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7FF" w:rsidRDefault="00045E25">
      <w:pPr>
        <w:rPr>
          <w:sz w:val="20"/>
          <w:szCs w:val="20"/>
        </w:rPr>
      </w:pPr>
      <w:r>
        <w:rPr>
          <w:sz w:val="20"/>
          <w:szCs w:val="20"/>
        </w:rPr>
        <w:t>…………………………..</w:t>
      </w:r>
    </w:p>
    <w:p w:rsidR="00045E25" w:rsidRDefault="00045E25">
      <w:pPr>
        <w:rPr>
          <w:sz w:val="20"/>
          <w:szCs w:val="20"/>
        </w:rPr>
      </w:pPr>
    </w:p>
    <w:p w:rsidR="00045E25" w:rsidRDefault="00045E25">
      <w:pPr>
        <w:rPr>
          <w:sz w:val="20"/>
          <w:szCs w:val="20"/>
        </w:rPr>
      </w:pPr>
      <w:r>
        <w:rPr>
          <w:sz w:val="20"/>
          <w:szCs w:val="20"/>
        </w:rPr>
        <w:t>…………………………..</w:t>
      </w:r>
    </w:p>
    <w:p w:rsidR="00045E25" w:rsidRDefault="00045E25">
      <w:pPr>
        <w:rPr>
          <w:sz w:val="20"/>
          <w:szCs w:val="20"/>
        </w:rPr>
      </w:pPr>
      <w:bookmarkStart w:id="0" w:name="_GoBack"/>
      <w:bookmarkEnd w:id="0"/>
    </w:p>
    <w:p w:rsidR="00045E25" w:rsidRDefault="00045E25">
      <w:pPr>
        <w:rPr>
          <w:sz w:val="20"/>
          <w:szCs w:val="20"/>
        </w:rPr>
      </w:pPr>
      <w:r>
        <w:rPr>
          <w:sz w:val="20"/>
          <w:szCs w:val="20"/>
        </w:rPr>
        <w:t>…………………………..</w:t>
      </w:r>
    </w:p>
    <w:p w:rsidR="00BB7094" w:rsidRDefault="00BB7094">
      <w:pPr>
        <w:rPr>
          <w:sz w:val="20"/>
          <w:szCs w:val="20"/>
        </w:rPr>
      </w:pPr>
    </w:p>
    <w:p w:rsidR="00BB7094" w:rsidRDefault="00BB7094">
      <w:pPr>
        <w:rPr>
          <w:sz w:val="20"/>
          <w:szCs w:val="20"/>
        </w:rPr>
      </w:pPr>
    </w:p>
    <w:p w:rsidR="00BB7094" w:rsidRPr="00694B59" w:rsidRDefault="00BB7094">
      <w:pPr>
        <w:rPr>
          <w:b/>
          <w:sz w:val="22"/>
        </w:rPr>
      </w:pPr>
      <w:r w:rsidRPr="00694B59">
        <w:rPr>
          <w:b/>
          <w:sz w:val="22"/>
        </w:rPr>
        <w:t xml:space="preserve">An </w:t>
      </w:r>
      <w:r w:rsidR="00782B72">
        <w:rPr>
          <w:b/>
          <w:sz w:val="22"/>
        </w:rPr>
        <w:t>die</w:t>
      </w:r>
    </w:p>
    <w:p w:rsidR="004667FF" w:rsidRDefault="00045E25">
      <w:pPr>
        <w:rPr>
          <w:b/>
          <w:sz w:val="22"/>
        </w:rPr>
      </w:pPr>
      <w:r>
        <w:rPr>
          <w:b/>
          <w:sz w:val="22"/>
        </w:rPr>
        <w:t>Marktgemeinde Peggau</w:t>
      </w:r>
    </w:p>
    <w:p w:rsidR="00045E25" w:rsidRDefault="00045E25">
      <w:pPr>
        <w:rPr>
          <w:b/>
          <w:sz w:val="22"/>
        </w:rPr>
      </w:pPr>
      <w:r>
        <w:rPr>
          <w:b/>
          <w:sz w:val="22"/>
        </w:rPr>
        <w:t>Grazer Straße 20</w:t>
      </w:r>
    </w:p>
    <w:p w:rsidR="00045E25" w:rsidRPr="00694B59" w:rsidRDefault="00045E25">
      <w:pPr>
        <w:rPr>
          <w:b/>
          <w:sz w:val="22"/>
        </w:rPr>
      </w:pPr>
      <w:r>
        <w:rPr>
          <w:b/>
          <w:sz w:val="22"/>
        </w:rPr>
        <w:t>8120 Peggau</w:t>
      </w:r>
    </w:p>
    <w:p w:rsidR="00BB7094" w:rsidRDefault="00BB7094" w:rsidP="004667FF">
      <w:pPr>
        <w:tabs>
          <w:tab w:val="left" w:pos="8647"/>
        </w:tabs>
        <w:rPr>
          <w:sz w:val="20"/>
          <w:szCs w:val="20"/>
        </w:rPr>
      </w:pPr>
    </w:p>
    <w:p w:rsidR="00BB7094" w:rsidRPr="00C776F1" w:rsidRDefault="00BB7094" w:rsidP="00BB7094">
      <w:pPr>
        <w:tabs>
          <w:tab w:val="left" w:pos="993"/>
        </w:tabs>
        <w:rPr>
          <w:b/>
          <w:sz w:val="22"/>
        </w:rPr>
      </w:pPr>
      <w:r w:rsidRPr="00C776F1">
        <w:rPr>
          <w:sz w:val="20"/>
          <w:szCs w:val="20"/>
        </w:rPr>
        <w:t>Betreff:</w:t>
      </w:r>
      <w:r w:rsidRPr="00C776F1">
        <w:rPr>
          <w:sz w:val="20"/>
          <w:szCs w:val="20"/>
        </w:rPr>
        <w:tab/>
      </w:r>
      <w:r w:rsidR="00C776F1" w:rsidRPr="00C776F1">
        <w:rPr>
          <w:b/>
          <w:sz w:val="22"/>
        </w:rPr>
        <w:t>Freistellungsantrag</w:t>
      </w:r>
      <w:r w:rsidR="00C776F1">
        <w:rPr>
          <w:b/>
          <w:sz w:val="22"/>
        </w:rPr>
        <w:t>, f</w:t>
      </w:r>
      <w:r w:rsidR="00C776F1" w:rsidRPr="00C776F1">
        <w:rPr>
          <w:b/>
          <w:sz w:val="22"/>
        </w:rPr>
        <w:t>ür ein Feuerwerk</w:t>
      </w:r>
      <w:r w:rsidR="00D961F7" w:rsidRPr="00C776F1">
        <w:rPr>
          <w:b/>
          <w:sz w:val="22"/>
        </w:rPr>
        <w:t xml:space="preserve"> der</w:t>
      </w:r>
      <w:r w:rsidRPr="00C776F1">
        <w:rPr>
          <w:b/>
          <w:sz w:val="22"/>
        </w:rPr>
        <w:t xml:space="preserve"> Klasse </w:t>
      </w:r>
      <w:r w:rsidR="00D961F7" w:rsidRPr="00C776F1">
        <w:rPr>
          <w:b/>
          <w:sz w:val="22"/>
        </w:rPr>
        <w:t>F2</w:t>
      </w:r>
      <w:r w:rsidRPr="00C776F1">
        <w:rPr>
          <w:b/>
          <w:sz w:val="22"/>
        </w:rPr>
        <w:t>,</w:t>
      </w:r>
    </w:p>
    <w:p w:rsidR="00BB7094" w:rsidRPr="00C776F1" w:rsidRDefault="00BB7094" w:rsidP="00BB7094">
      <w:pPr>
        <w:tabs>
          <w:tab w:val="left" w:pos="993"/>
        </w:tabs>
        <w:rPr>
          <w:b/>
          <w:sz w:val="22"/>
        </w:rPr>
      </w:pPr>
      <w:r w:rsidRPr="00C776F1">
        <w:rPr>
          <w:b/>
          <w:sz w:val="22"/>
        </w:rPr>
        <w:tab/>
        <w:t xml:space="preserve">§ </w:t>
      </w:r>
      <w:r w:rsidR="00D961F7" w:rsidRPr="00C776F1">
        <w:rPr>
          <w:b/>
          <w:sz w:val="22"/>
        </w:rPr>
        <w:t>38</w:t>
      </w:r>
      <w:r w:rsidR="00155F07" w:rsidRPr="00C776F1">
        <w:rPr>
          <w:b/>
          <w:sz w:val="22"/>
        </w:rPr>
        <w:t>,</w:t>
      </w:r>
      <w:r w:rsidRPr="00C776F1">
        <w:rPr>
          <w:b/>
          <w:sz w:val="22"/>
        </w:rPr>
        <w:t xml:space="preserve"> Abs. </w:t>
      </w:r>
      <w:r w:rsidR="00D961F7" w:rsidRPr="00C776F1">
        <w:rPr>
          <w:b/>
          <w:sz w:val="22"/>
        </w:rPr>
        <w:t>1</w:t>
      </w:r>
      <w:r w:rsidRPr="00C776F1">
        <w:rPr>
          <w:b/>
          <w:sz w:val="22"/>
        </w:rPr>
        <w:t xml:space="preserve">, Pyrotechnikgesetz </w:t>
      </w:r>
      <w:r w:rsidR="00D961F7" w:rsidRPr="00C776F1">
        <w:rPr>
          <w:b/>
          <w:sz w:val="22"/>
        </w:rPr>
        <w:t>2010, BGBLA. 131, 2009, I.</w:t>
      </w:r>
    </w:p>
    <w:p w:rsidR="00BB7094" w:rsidRDefault="00BB7094"/>
    <w:p w:rsidR="00782B72" w:rsidRDefault="00782B72">
      <w:pPr>
        <w:rPr>
          <w:sz w:val="20"/>
          <w:szCs w:val="20"/>
        </w:rPr>
      </w:pPr>
      <w:r>
        <w:rPr>
          <w:sz w:val="20"/>
          <w:szCs w:val="20"/>
        </w:rPr>
        <w:t>Sehr geehrter Herr Bürgermeister!</w:t>
      </w:r>
    </w:p>
    <w:p w:rsidR="004E3C29" w:rsidRPr="00BB7094" w:rsidRDefault="004E3C29" w:rsidP="00AC6E5D">
      <w:pPr>
        <w:jc w:val="both"/>
        <w:rPr>
          <w:sz w:val="20"/>
          <w:szCs w:val="20"/>
        </w:rPr>
      </w:pPr>
    </w:p>
    <w:p w:rsidR="000976D8" w:rsidRDefault="000976D8" w:rsidP="000976D8">
      <w:pPr>
        <w:autoSpaceDE w:val="0"/>
        <w:autoSpaceDN w:val="0"/>
        <w:adjustRightInd w:val="0"/>
        <w:spacing w:line="240" w:lineRule="auto"/>
        <w:jc w:val="both"/>
        <w:rPr>
          <w:sz w:val="20"/>
          <w:szCs w:val="20"/>
          <w:lang w:eastAsia="de-AT"/>
        </w:rPr>
      </w:pPr>
      <w:r w:rsidRPr="004E3C29">
        <w:rPr>
          <w:sz w:val="20"/>
          <w:szCs w:val="20"/>
          <w:lang w:eastAsia="de-AT"/>
        </w:rPr>
        <w:t>Ich beantrage die Freistellung vom Verwendungsverbot des § 38 Abs. 1 des</w:t>
      </w:r>
      <w:r>
        <w:rPr>
          <w:sz w:val="20"/>
          <w:szCs w:val="20"/>
          <w:lang w:eastAsia="de-AT"/>
        </w:rPr>
        <w:t xml:space="preserve"> Pyrotechnikgesetzes</w:t>
      </w:r>
      <w:r w:rsidRPr="004E3C29">
        <w:rPr>
          <w:sz w:val="20"/>
          <w:szCs w:val="20"/>
          <w:lang w:eastAsia="de-AT"/>
        </w:rPr>
        <w:t xml:space="preserve"> 2010.</w:t>
      </w:r>
    </w:p>
    <w:p w:rsidR="004E3C29" w:rsidRPr="004E3C29" w:rsidRDefault="004E3C29" w:rsidP="00AC6E5D">
      <w:pPr>
        <w:autoSpaceDE w:val="0"/>
        <w:autoSpaceDN w:val="0"/>
        <w:adjustRightInd w:val="0"/>
        <w:spacing w:line="240" w:lineRule="auto"/>
        <w:jc w:val="both"/>
        <w:rPr>
          <w:sz w:val="20"/>
          <w:szCs w:val="20"/>
          <w:lang w:eastAsia="de-AT"/>
        </w:rPr>
      </w:pPr>
    </w:p>
    <w:p w:rsidR="004E3C29" w:rsidRDefault="004E3C29" w:rsidP="00AC6E5D">
      <w:pPr>
        <w:autoSpaceDE w:val="0"/>
        <w:autoSpaceDN w:val="0"/>
        <w:adjustRightInd w:val="0"/>
        <w:spacing w:line="240" w:lineRule="auto"/>
        <w:jc w:val="both"/>
        <w:rPr>
          <w:sz w:val="20"/>
          <w:szCs w:val="20"/>
          <w:lang w:eastAsia="de-AT"/>
        </w:rPr>
      </w:pPr>
      <w:r w:rsidRPr="004E3C29">
        <w:rPr>
          <w:sz w:val="20"/>
          <w:szCs w:val="20"/>
          <w:lang w:eastAsia="de-AT"/>
        </w:rPr>
        <w:t>Ich versichere, dass das Abbrennen des Kleinfeuerwerks nicht in der Nähe von</w:t>
      </w:r>
      <w:r>
        <w:rPr>
          <w:sz w:val="20"/>
          <w:szCs w:val="20"/>
          <w:lang w:eastAsia="de-AT"/>
        </w:rPr>
        <w:t xml:space="preserve"> </w:t>
      </w:r>
      <w:r w:rsidRPr="004E3C29">
        <w:rPr>
          <w:sz w:val="20"/>
          <w:szCs w:val="20"/>
          <w:lang w:eastAsia="de-AT"/>
        </w:rPr>
        <w:t>Anlagen und Gebäuden stattfindet, die in § 38 Abs. 2 &amp; 5 des Pyrotechnikgesetzes 2010 als</w:t>
      </w:r>
      <w:r>
        <w:rPr>
          <w:sz w:val="20"/>
          <w:szCs w:val="20"/>
          <w:lang w:eastAsia="de-AT"/>
        </w:rPr>
        <w:t xml:space="preserve"> </w:t>
      </w:r>
      <w:r w:rsidRPr="004E3C29">
        <w:rPr>
          <w:sz w:val="20"/>
          <w:szCs w:val="20"/>
          <w:lang w:eastAsia="de-AT"/>
        </w:rPr>
        <w:t>besonders schützenswert genannt sind.</w:t>
      </w:r>
    </w:p>
    <w:p w:rsidR="004E3C29" w:rsidRDefault="004E3C29" w:rsidP="00AC6E5D">
      <w:pPr>
        <w:autoSpaceDE w:val="0"/>
        <w:autoSpaceDN w:val="0"/>
        <w:adjustRightInd w:val="0"/>
        <w:spacing w:line="240" w:lineRule="auto"/>
        <w:jc w:val="both"/>
        <w:rPr>
          <w:sz w:val="20"/>
          <w:szCs w:val="20"/>
          <w:lang w:eastAsia="de-AT"/>
        </w:rPr>
      </w:pPr>
    </w:p>
    <w:p w:rsidR="004E3C29" w:rsidRDefault="00202053" w:rsidP="00AC6E5D">
      <w:pPr>
        <w:autoSpaceDE w:val="0"/>
        <w:autoSpaceDN w:val="0"/>
        <w:adjustRightInd w:val="0"/>
        <w:spacing w:line="240" w:lineRule="auto"/>
        <w:jc w:val="both"/>
        <w:rPr>
          <w:sz w:val="20"/>
          <w:szCs w:val="20"/>
          <w:lang w:eastAsia="de-AT"/>
        </w:rPr>
      </w:pPr>
      <w:r>
        <w:rPr>
          <w:sz w:val="20"/>
          <w:szCs w:val="20"/>
          <w:lang w:eastAsia="de-AT"/>
        </w:rPr>
        <w:t xml:space="preserve">Für den Brandschutz stehen Feuerlöscher am Abbrennplatz bereit. Der Abbrennplatz wird </w:t>
      </w:r>
      <w:r w:rsidR="008C3D90">
        <w:rPr>
          <w:sz w:val="20"/>
          <w:szCs w:val="20"/>
          <w:lang w:eastAsia="de-AT"/>
        </w:rPr>
        <w:t xml:space="preserve">mittels Absperrband </w:t>
      </w:r>
      <w:r>
        <w:rPr>
          <w:sz w:val="20"/>
          <w:szCs w:val="20"/>
          <w:lang w:eastAsia="de-AT"/>
        </w:rPr>
        <w:t>abgesperrt.</w:t>
      </w:r>
      <w:r w:rsidR="00905072">
        <w:rPr>
          <w:sz w:val="20"/>
          <w:szCs w:val="20"/>
          <w:lang w:eastAsia="de-AT"/>
        </w:rPr>
        <w:t xml:space="preserve"> Böller werden nicht zum Einsatz kommen.</w:t>
      </w:r>
    </w:p>
    <w:p w:rsidR="004E3C29" w:rsidRPr="004E3C29" w:rsidRDefault="004E3C29" w:rsidP="004E3C29">
      <w:pPr>
        <w:autoSpaceDE w:val="0"/>
        <w:autoSpaceDN w:val="0"/>
        <w:adjustRightInd w:val="0"/>
        <w:spacing w:line="240" w:lineRule="auto"/>
        <w:rPr>
          <w:sz w:val="20"/>
          <w:szCs w:val="20"/>
          <w:lang w:eastAsia="de-AT"/>
        </w:rPr>
      </w:pPr>
    </w:p>
    <w:p w:rsidR="00AC6E5D" w:rsidRDefault="004E3C29" w:rsidP="00642904">
      <w:pPr>
        <w:shd w:val="clear" w:color="auto" w:fill="FFFFFF"/>
        <w:tabs>
          <w:tab w:val="left" w:pos="2694"/>
        </w:tabs>
        <w:spacing w:line="240" w:lineRule="auto"/>
        <w:jc w:val="both"/>
        <w:rPr>
          <w:rFonts w:eastAsia="Times New Roman"/>
          <w:bCs/>
          <w:color w:val="222222"/>
          <w:sz w:val="20"/>
          <w:szCs w:val="20"/>
          <w:lang w:eastAsia="de-AT"/>
        </w:rPr>
      </w:pPr>
      <w:r w:rsidRPr="004E3C29">
        <w:rPr>
          <w:b/>
          <w:bCs/>
          <w:sz w:val="20"/>
          <w:szCs w:val="20"/>
          <w:u w:val="single"/>
          <w:lang w:eastAsia="de-AT"/>
        </w:rPr>
        <w:t>Begründung</w:t>
      </w:r>
      <w:r w:rsidRPr="004E3C29">
        <w:rPr>
          <w:b/>
          <w:bCs/>
          <w:sz w:val="20"/>
          <w:szCs w:val="20"/>
          <w:lang w:eastAsia="de-AT"/>
        </w:rPr>
        <w:t>:</w:t>
      </w:r>
      <w:r>
        <w:rPr>
          <w:b/>
          <w:bCs/>
          <w:sz w:val="20"/>
          <w:szCs w:val="20"/>
          <w:lang w:eastAsia="de-AT"/>
        </w:rPr>
        <w:tab/>
      </w:r>
      <w:r w:rsidR="00045E25">
        <w:rPr>
          <w:bCs/>
          <w:sz w:val="20"/>
          <w:szCs w:val="20"/>
          <w:lang w:eastAsia="de-AT"/>
        </w:rPr>
        <w:t>………………………………</w:t>
      </w:r>
      <w:proofErr w:type="gramStart"/>
      <w:r w:rsidR="00045E25">
        <w:rPr>
          <w:bCs/>
          <w:sz w:val="20"/>
          <w:szCs w:val="20"/>
          <w:lang w:eastAsia="de-AT"/>
        </w:rPr>
        <w:t>…….</w:t>
      </w:r>
      <w:proofErr w:type="gramEnd"/>
      <w:r w:rsidR="00045E25">
        <w:rPr>
          <w:bCs/>
          <w:sz w:val="20"/>
          <w:szCs w:val="20"/>
          <w:lang w:eastAsia="de-AT"/>
        </w:rPr>
        <w:t>.</w:t>
      </w:r>
    </w:p>
    <w:p w:rsidR="004E3C29" w:rsidRPr="004E3C29" w:rsidRDefault="00AC6E5D" w:rsidP="00642904">
      <w:pPr>
        <w:shd w:val="clear" w:color="auto" w:fill="FFFFFF"/>
        <w:tabs>
          <w:tab w:val="left" w:pos="2694"/>
        </w:tabs>
        <w:spacing w:line="240" w:lineRule="auto"/>
        <w:jc w:val="both"/>
        <w:rPr>
          <w:rFonts w:eastAsia="Times New Roman"/>
          <w:bCs/>
          <w:color w:val="222222"/>
          <w:sz w:val="20"/>
          <w:szCs w:val="20"/>
          <w:lang w:eastAsia="de-AT"/>
        </w:rPr>
      </w:pPr>
      <w:r>
        <w:rPr>
          <w:rFonts w:eastAsia="Times New Roman"/>
          <w:bCs/>
          <w:color w:val="222222"/>
          <w:sz w:val="20"/>
          <w:szCs w:val="20"/>
          <w:lang w:eastAsia="de-AT"/>
        </w:rPr>
        <w:tab/>
      </w:r>
    </w:p>
    <w:p w:rsidR="008C3D90" w:rsidRPr="008C3D90" w:rsidRDefault="004E3C29" w:rsidP="00045E25">
      <w:pPr>
        <w:tabs>
          <w:tab w:val="left" w:pos="2694"/>
        </w:tabs>
        <w:outlineLvl w:val="0"/>
        <w:rPr>
          <w:sz w:val="20"/>
          <w:szCs w:val="20"/>
        </w:rPr>
      </w:pPr>
      <w:r w:rsidRPr="008C3D90">
        <w:rPr>
          <w:rFonts w:eastAsia="Times New Roman"/>
          <w:b/>
          <w:bCs/>
          <w:color w:val="222222"/>
          <w:sz w:val="20"/>
          <w:szCs w:val="20"/>
          <w:u w:val="single"/>
          <w:lang w:eastAsia="de-AT"/>
        </w:rPr>
        <w:t>Veranstaltungsort</w:t>
      </w:r>
      <w:r w:rsidRPr="008C3D90">
        <w:rPr>
          <w:rFonts w:eastAsia="Times New Roman"/>
          <w:bCs/>
          <w:color w:val="222222"/>
          <w:sz w:val="20"/>
          <w:szCs w:val="20"/>
          <w:lang w:eastAsia="de-AT"/>
        </w:rPr>
        <w:t>:</w:t>
      </w:r>
      <w:r w:rsidRPr="008C3D90">
        <w:rPr>
          <w:rFonts w:eastAsia="Times New Roman"/>
          <w:bCs/>
          <w:color w:val="222222"/>
          <w:sz w:val="20"/>
          <w:szCs w:val="20"/>
          <w:lang w:eastAsia="de-AT"/>
        </w:rPr>
        <w:tab/>
      </w:r>
      <w:r w:rsidR="00045E25">
        <w:rPr>
          <w:rFonts w:eastAsia="Times New Roman"/>
          <w:bCs/>
          <w:color w:val="222222"/>
          <w:sz w:val="20"/>
          <w:szCs w:val="20"/>
          <w:lang w:eastAsia="de-AT"/>
        </w:rPr>
        <w:t>…………………………………………………………………………</w:t>
      </w:r>
    </w:p>
    <w:p w:rsidR="008C3D90" w:rsidRDefault="008C3D90" w:rsidP="00642904">
      <w:pPr>
        <w:shd w:val="clear" w:color="auto" w:fill="FFFFFF"/>
        <w:tabs>
          <w:tab w:val="left" w:pos="2694"/>
        </w:tabs>
        <w:spacing w:line="240" w:lineRule="auto"/>
        <w:jc w:val="both"/>
        <w:rPr>
          <w:rFonts w:eastAsia="Times New Roman"/>
          <w:bCs/>
          <w:color w:val="222222"/>
          <w:sz w:val="20"/>
          <w:szCs w:val="20"/>
          <w:lang w:eastAsia="de-AT"/>
        </w:rPr>
      </w:pPr>
    </w:p>
    <w:p w:rsidR="004E3C29" w:rsidRDefault="004E3C29" w:rsidP="00642904">
      <w:pPr>
        <w:shd w:val="clear" w:color="auto" w:fill="FFFFFF"/>
        <w:tabs>
          <w:tab w:val="left" w:pos="2694"/>
        </w:tabs>
        <w:spacing w:line="240" w:lineRule="auto"/>
        <w:jc w:val="both"/>
        <w:rPr>
          <w:rFonts w:eastAsia="Times New Roman"/>
          <w:bCs/>
          <w:color w:val="222222"/>
          <w:sz w:val="20"/>
          <w:szCs w:val="20"/>
          <w:lang w:eastAsia="de-AT"/>
        </w:rPr>
      </w:pPr>
      <w:r w:rsidRPr="004E3C29">
        <w:rPr>
          <w:rFonts w:eastAsia="Times New Roman"/>
          <w:b/>
          <w:bCs/>
          <w:color w:val="222222"/>
          <w:sz w:val="20"/>
          <w:szCs w:val="20"/>
          <w:u w:val="single"/>
          <w:lang w:eastAsia="de-AT"/>
        </w:rPr>
        <w:t>Zeitpunkt des Ab</w:t>
      </w:r>
      <w:r w:rsidR="00642904">
        <w:rPr>
          <w:rFonts w:eastAsia="Times New Roman"/>
          <w:b/>
          <w:bCs/>
          <w:color w:val="222222"/>
          <w:sz w:val="20"/>
          <w:szCs w:val="20"/>
          <w:u w:val="single"/>
          <w:lang w:eastAsia="de-AT"/>
        </w:rPr>
        <w:t>b</w:t>
      </w:r>
      <w:r w:rsidRPr="004E3C29">
        <w:rPr>
          <w:rFonts w:eastAsia="Times New Roman"/>
          <w:b/>
          <w:bCs/>
          <w:color w:val="222222"/>
          <w:sz w:val="20"/>
          <w:szCs w:val="20"/>
          <w:u w:val="single"/>
          <w:lang w:eastAsia="de-AT"/>
        </w:rPr>
        <w:t>rennens:</w:t>
      </w:r>
      <w:r w:rsidRPr="004E3C29">
        <w:rPr>
          <w:rFonts w:eastAsia="Times New Roman"/>
          <w:b/>
          <w:bCs/>
          <w:color w:val="222222"/>
          <w:sz w:val="20"/>
          <w:szCs w:val="20"/>
          <w:lang w:eastAsia="de-AT"/>
        </w:rPr>
        <w:tab/>
      </w:r>
      <w:r w:rsidR="00045E25">
        <w:rPr>
          <w:rFonts w:eastAsia="Times New Roman"/>
          <w:bCs/>
          <w:color w:val="222222"/>
          <w:sz w:val="20"/>
          <w:szCs w:val="20"/>
          <w:lang w:eastAsia="de-AT"/>
        </w:rPr>
        <w:t>…………………………………………………………………………</w:t>
      </w:r>
    </w:p>
    <w:p w:rsidR="00045E25" w:rsidRDefault="00045E25" w:rsidP="00642904">
      <w:pPr>
        <w:shd w:val="clear" w:color="auto" w:fill="FFFFFF"/>
        <w:tabs>
          <w:tab w:val="left" w:pos="2694"/>
        </w:tabs>
        <w:spacing w:line="240" w:lineRule="auto"/>
        <w:jc w:val="both"/>
        <w:rPr>
          <w:rFonts w:eastAsia="Times New Roman"/>
          <w:bCs/>
          <w:color w:val="222222"/>
          <w:sz w:val="20"/>
          <w:szCs w:val="20"/>
          <w:lang w:eastAsia="de-AT"/>
        </w:rPr>
      </w:pPr>
    </w:p>
    <w:p w:rsidR="00045E25" w:rsidRDefault="00045E25" w:rsidP="00642904">
      <w:pPr>
        <w:shd w:val="clear" w:color="auto" w:fill="FFFFFF"/>
        <w:tabs>
          <w:tab w:val="left" w:pos="2694"/>
        </w:tabs>
        <w:spacing w:line="240" w:lineRule="auto"/>
        <w:jc w:val="both"/>
        <w:rPr>
          <w:rFonts w:eastAsia="Times New Roman"/>
          <w:bCs/>
          <w:color w:val="222222"/>
          <w:sz w:val="20"/>
          <w:szCs w:val="20"/>
          <w:lang w:eastAsia="de-AT"/>
        </w:rPr>
      </w:pPr>
    </w:p>
    <w:p w:rsidR="00045E25" w:rsidRDefault="00045E25" w:rsidP="00642904">
      <w:pPr>
        <w:shd w:val="clear" w:color="auto" w:fill="FFFFFF"/>
        <w:tabs>
          <w:tab w:val="left" w:pos="2694"/>
        </w:tabs>
        <w:spacing w:line="240" w:lineRule="auto"/>
        <w:jc w:val="both"/>
        <w:rPr>
          <w:rFonts w:eastAsia="Times New Roman"/>
          <w:bCs/>
          <w:color w:val="222222"/>
          <w:sz w:val="20"/>
          <w:szCs w:val="20"/>
          <w:lang w:eastAsia="de-AT"/>
        </w:rPr>
      </w:pPr>
    </w:p>
    <w:p w:rsidR="00045E25" w:rsidRDefault="00045E25" w:rsidP="00642904">
      <w:pPr>
        <w:shd w:val="clear" w:color="auto" w:fill="FFFFFF"/>
        <w:tabs>
          <w:tab w:val="left" w:pos="2694"/>
        </w:tabs>
        <w:spacing w:line="240" w:lineRule="auto"/>
        <w:jc w:val="both"/>
        <w:rPr>
          <w:rFonts w:eastAsia="Times New Roman"/>
          <w:bCs/>
          <w:color w:val="222222"/>
          <w:sz w:val="20"/>
          <w:szCs w:val="20"/>
          <w:lang w:eastAsia="de-AT"/>
        </w:rPr>
      </w:pPr>
    </w:p>
    <w:p w:rsidR="00045E25" w:rsidRPr="004E3C29" w:rsidRDefault="00045E25" w:rsidP="00642904">
      <w:pPr>
        <w:shd w:val="clear" w:color="auto" w:fill="FFFFFF"/>
        <w:tabs>
          <w:tab w:val="left" w:pos="2694"/>
        </w:tabs>
        <w:spacing w:line="240" w:lineRule="auto"/>
        <w:jc w:val="both"/>
        <w:rPr>
          <w:rFonts w:eastAsia="Times New Roman"/>
          <w:bCs/>
          <w:color w:val="222222"/>
          <w:sz w:val="20"/>
          <w:szCs w:val="20"/>
          <w:lang w:eastAsia="de-AT"/>
        </w:rPr>
      </w:pPr>
    </w:p>
    <w:p w:rsidR="00BB7094" w:rsidRDefault="00BB7094" w:rsidP="00642904">
      <w:pPr>
        <w:shd w:val="clear" w:color="auto" w:fill="FFFFFF"/>
        <w:tabs>
          <w:tab w:val="left" w:pos="2694"/>
        </w:tabs>
        <w:spacing w:line="240" w:lineRule="auto"/>
        <w:jc w:val="both"/>
        <w:rPr>
          <w:rFonts w:eastAsia="Times New Roman"/>
          <w:bCs/>
          <w:color w:val="222222"/>
          <w:sz w:val="20"/>
          <w:szCs w:val="20"/>
          <w:lang w:eastAsia="de-AT"/>
        </w:rPr>
      </w:pPr>
    </w:p>
    <w:p w:rsidR="004E3C29" w:rsidRDefault="004E3C29" w:rsidP="00BB7094">
      <w:pPr>
        <w:shd w:val="clear" w:color="auto" w:fill="FFFFFF"/>
        <w:spacing w:line="240" w:lineRule="auto"/>
        <w:jc w:val="both"/>
        <w:rPr>
          <w:rFonts w:eastAsia="Times New Roman"/>
          <w:bCs/>
          <w:color w:val="222222"/>
          <w:sz w:val="20"/>
          <w:szCs w:val="20"/>
          <w:lang w:eastAsia="de-AT"/>
        </w:rPr>
      </w:pPr>
    </w:p>
    <w:p w:rsidR="004E3C29" w:rsidRDefault="004E3C29" w:rsidP="00905072">
      <w:pPr>
        <w:shd w:val="clear" w:color="auto" w:fill="FFFFFF"/>
        <w:tabs>
          <w:tab w:val="left" w:pos="5954"/>
        </w:tabs>
        <w:spacing w:line="240" w:lineRule="auto"/>
        <w:jc w:val="both"/>
        <w:rPr>
          <w:sz w:val="20"/>
          <w:szCs w:val="20"/>
          <w:lang w:eastAsia="de-AT"/>
        </w:rPr>
      </w:pPr>
      <w:r w:rsidRPr="006F3761">
        <w:rPr>
          <w:rFonts w:eastAsia="Times New Roman"/>
          <w:bCs/>
          <w:color w:val="222222"/>
          <w:sz w:val="20"/>
          <w:szCs w:val="20"/>
          <w:lang w:eastAsia="de-AT"/>
        </w:rPr>
        <w:tab/>
      </w:r>
      <w:r>
        <w:rPr>
          <w:sz w:val="20"/>
          <w:szCs w:val="20"/>
          <w:lang w:eastAsia="de-AT"/>
        </w:rPr>
        <w:t>Ort, Datum</w:t>
      </w:r>
      <w:r>
        <w:rPr>
          <w:sz w:val="20"/>
          <w:szCs w:val="20"/>
          <w:lang w:eastAsia="de-AT"/>
        </w:rPr>
        <w:tab/>
      </w:r>
      <w:r w:rsidRPr="004E3C29">
        <w:rPr>
          <w:sz w:val="20"/>
          <w:szCs w:val="20"/>
          <w:lang w:eastAsia="de-AT"/>
        </w:rPr>
        <w:t>Unterschrift</w:t>
      </w:r>
      <w:r>
        <w:rPr>
          <w:sz w:val="20"/>
          <w:szCs w:val="20"/>
          <w:lang w:eastAsia="de-AT"/>
        </w:rPr>
        <w:t>, Antragsteller</w:t>
      </w:r>
    </w:p>
    <w:p w:rsidR="004E3C29" w:rsidRPr="004E3C29" w:rsidRDefault="004E3C29" w:rsidP="004E3C29">
      <w:pPr>
        <w:pBdr>
          <w:bottom w:val="single" w:sz="24" w:space="1" w:color="auto"/>
        </w:pBdr>
        <w:tabs>
          <w:tab w:val="left" w:pos="9072"/>
        </w:tabs>
        <w:autoSpaceDE w:val="0"/>
        <w:autoSpaceDN w:val="0"/>
        <w:adjustRightInd w:val="0"/>
        <w:spacing w:line="240" w:lineRule="auto"/>
        <w:rPr>
          <w:sz w:val="20"/>
          <w:szCs w:val="20"/>
          <w:lang w:eastAsia="de-AT"/>
        </w:rPr>
      </w:pPr>
      <w:r w:rsidRPr="004E3C29">
        <w:rPr>
          <w:sz w:val="20"/>
          <w:szCs w:val="20"/>
          <w:lang w:eastAsia="de-AT"/>
        </w:rPr>
        <w:tab/>
      </w:r>
    </w:p>
    <w:p w:rsidR="004E3C29" w:rsidRPr="004E3C29" w:rsidRDefault="004E3C29" w:rsidP="004E3C29">
      <w:pPr>
        <w:autoSpaceDE w:val="0"/>
        <w:autoSpaceDN w:val="0"/>
        <w:adjustRightInd w:val="0"/>
        <w:spacing w:line="240" w:lineRule="auto"/>
        <w:rPr>
          <w:sz w:val="20"/>
          <w:szCs w:val="20"/>
          <w:lang w:eastAsia="de-AT"/>
        </w:rPr>
      </w:pPr>
    </w:p>
    <w:p w:rsidR="004E3C29" w:rsidRPr="004E3C29" w:rsidRDefault="004E3C29" w:rsidP="004E3C29">
      <w:pPr>
        <w:autoSpaceDE w:val="0"/>
        <w:autoSpaceDN w:val="0"/>
        <w:adjustRightInd w:val="0"/>
        <w:spacing w:line="240" w:lineRule="auto"/>
        <w:rPr>
          <w:b/>
          <w:bCs/>
          <w:sz w:val="20"/>
          <w:szCs w:val="20"/>
          <w:lang w:eastAsia="de-AT"/>
        </w:rPr>
      </w:pPr>
      <w:r w:rsidRPr="004E3C29">
        <w:rPr>
          <w:b/>
          <w:bCs/>
          <w:sz w:val="20"/>
          <w:szCs w:val="20"/>
          <w:lang w:eastAsia="de-AT"/>
        </w:rPr>
        <w:t xml:space="preserve">Hiermit wird dem Freistellungsantrag für ein Feuerwerk </w:t>
      </w:r>
      <w:r w:rsidR="00AC6E5D">
        <w:rPr>
          <w:b/>
          <w:bCs/>
          <w:sz w:val="20"/>
          <w:szCs w:val="20"/>
          <w:lang w:eastAsia="de-AT"/>
        </w:rPr>
        <w:t xml:space="preserve">der Klasse F2 </w:t>
      </w:r>
      <w:r w:rsidRPr="004E3C29">
        <w:rPr>
          <w:b/>
          <w:bCs/>
          <w:sz w:val="20"/>
          <w:szCs w:val="20"/>
          <w:lang w:eastAsia="de-AT"/>
        </w:rPr>
        <w:t>ausdrücklich zugestimmt.</w:t>
      </w:r>
    </w:p>
    <w:p w:rsidR="004E3C29" w:rsidRDefault="004E3C29" w:rsidP="004E3C29">
      <w:pPr>
        <w:autoSpaceDE w:val="0"/>
        <w:autoSpaceDN w:val="0"/>
        <w:adjustRightInd w:val="0"/>
        <w:spacing w:line="240" w:lineRule="auto"/>
        <w:rPr>
          <w:sz w:val="20"/>
          <w:szCs w:val="20"/>
          <w:lang w:eastAsia="de-AT"/>
        </w:rPr>
      </w:pPr>
    </w:p>
    <w:p w:rsidR="004E3C29" w:rsidRDefault="004E3C29" w:rsidP="004E3C29">
      <w:pPr>
        <w:autoSpaceDE w:val="0"/>
        <w:autoSpaceDN w:val="0"/>
        <w:adjustRightInd w:val="0"/>
        <w:spacing w:line="240" w:lineRule="auto"/>
        <w:rPr>
          <w:sz w:val="20"/>
          <w:szCs w:val="20"/>
          <w:lang w:eastAsia="de-AT"/>
        </w:rPr>
      </w:pPr>
    </w:p>
    <w:p w:rsidR="004E3C29" w:rsidRPr="004E3C29" w:rsidRDefault="004E3C29" w:rsidP="004E3C29">
      <w:pPr>
        <w:tabs>
          <w:tab w:val="left" w:pos="5954"/>
        </w:tabs>
        <w:autoSpaceDE w:val="0"/>
        <w:autoSpaceDN w:val="0"/>
        <w:adjustRightInd w:val="0"/>
        <w:spacing w:line="240" w:lineRule="auto"/>
        <w:rPr>
          <w:sz w:val="20"/>
          <w:szCs w:val="20"/>
          <w:lang w:eastAsia="de-AT"/>
        </w:rPr>
      </w:pPr>
      <w:r>
        <w:rPr>
          <w:sz w:val="20"/>
          <w:szCs w:val="20"/>
          <w:lang w:eastAsia="de-AT"/>
        </w:rPr>
        <w:t>Ort, Datum</w:t>
      </w:r>
      <w:r>
        <w:rPr>
          <w:sz w:val="20"/>
          <w:szCs w:val="20"/>
          <w:lang w:eastAsia="de-AT"/>
        </w:rPr>
        <w:tab/>
      </w:r>
      <w:r w:rsidRPr="004E3C29">
        <w:rPr>
          <w:sz w:val="20"/>
          <w:szCs w:val="20"/>
          <w:lang w:eastAsia="de-AT"/>
        </w:rPr>
        <w:t>Unterschrift</w:t>
      </w:r>
      <w:r>
        <w:rPr>
          <w:sz w:val="20"/>
          <w:szCs w:val="20"/>
          <w:lang w:eastAsia="de-AT"/>
        </w:rPr>
        <w:t>, Bürgermeister</w:t>
      </w:r>
    </w:p>
    <w:sectPr w:rsidR="004E3C29" w:rsidRPr="004E3C29" w:rsidSect="00202053">
      <w:pgSz w:w="11906" w:h="16838"/>
      <w:pgMar w:top="851" w:right="1418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094"/>
    <w:rsid w:val="0001395B"/>
    <w:rsid w:val="00024046"/>
    <w:rsid w:val="00045E25"/>
    <w:rsid w:val="00082BA8"/>
    <w:rsid w:val="000976D8"/>
    <w:rsid w:val="000C0366"/>
    <w:rsid w:val="00102A23"/>
    <w:rsid w:val="001229D5"/>
    <w:rsid w:val="00155F07"/>
    <w:rsid w:val="00202053"/>
    <w:rsid w:val="00214571"/>
    <w:rsid w:val="00293209"/>
    <w:rsid w:val="002F24A3"/>
    <w:rsid w:val="00332828"/>
    <w:rsid w:val="003531F2"/>
    <w:rsid w:val="00392463"/>
    <w:rsid w:val="00433A83"/>
    <w:rsid w:val="004667FF"/>
    <w:rsid w:val="004E3C29"/>
    <w:rsid w:val="00554788"/>
    <w:rsid w:val="00642904"/>
    <w:rsid w:val="006542EC"/>
    <w:rsid w:val="00694B59"/>
    <w:rsid w:val="006F3761"/>
    <w:rsid w:val="00782B72"/>
    <w:rsid w:val="007C459C"/>
    <w:rsid w:val="007F16C4"/>
    <w:rsid w:val="0083343C"/>
    <w:rsid w:val="00854C12"/>
    <w:rsid w:val="00895EE9"/>
    <w:rsid w:val="008C3D90"/>
    <w:rsid w:val="00905072"/>
    <w:rsid w:val="0094735C"/>
    <w:rsid w:val="00960D06"/>
    <w:rsid w:val="009B4C8D"/>
    <w:rsid w:val="00A25492"/>
    <w:rsid w:val="00A34693"/>
    <w:rsid w:val="00A46064"/>
    <w:rsid w:val="00A52588"/>
    <w:rsid w:val="00AA0EA6"/>
    <w:rsid w:val="00AC21CF"/>
    <w:rsid w:val="00AC6E5D"/>
    <w:rsid w:val="00AC7AAC"/>
    <w:rsid w:val="00B23939"/>
    <w:rsid w:val="00BB417F"/>
    <w:rsid w:val="00BB7094"/>
    <w:rsid w:val="00C776F1"/>
    <w:rsid w:val="00C84EFB"/>
    <w:rsid w:val="00CB2B8C"/>
    <w:rsid w:val="00D60FA7"/>
    <w:rsid w:val="00D7087D"/>
    <w:rsid w:val="00D87217"/>
    <w:rsid w:val="00D961F7"/>
    <w:rsid w:val="00E80804"/>
    <w:rsid w:val="00EA3D4B"/>
    <w:rsid w:val="00F075A9"/>
    <w:rsid w:val="00F17EC3"/>
    <w:rsid w:val="00FA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F1BB"/>
  <w15:docId w15:val="{5FE553B8-D97C-443F-8347-11F1E6FE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B7094"/>
    <w:pPr>
      <w:spacing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854C12"/>
    <w:rPr>
      <w:sz w:val="22"/>
      <w:szCs w:val="22"/>
      <w:lang w:eastAsia="en-US"/>
    </w:rPr>
  </w:style>
  <w:style w:type="character" w:styleId="Hyperlink">
    <w:name w:val="Hyperlink"/>
    <w:basedOn w:val="Absatz-Standardschriftart"/>
    <w:uiPriority w:val="99"/>
    <w:unhideWhenUsed/>
    <w:rsid w:val="00D87217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87217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ett">
    <w:name w:val="Strong"/>
    <w:basedOn w:val="Absatz-Standardschriftart"/>
    <w:uiPriority w:val="22"/>
    <w:qFormat/>
    <w:rsid w:val="008C3D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Links>
    <vt:vector size="6" baseType="variant">
      <vt:variant>
        <vt:i4>3670089</vt:i4>
      </vt:variant>
      <vt:variant>
        <vt:i4>0</vt:i4>
      </vt:variant>
      <vt:variant>
        <vt:i4>0</vt:i4>
      </vt:variant>
      <vt:variant>
        <vt:i4>5</vt:i4>
      </vt:variant>
      <vt:variant>
        <vt:lpwstr>mailto:office@bs-fireworks.at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Helfried Lacko</dc:creator>
  <cp:lastModifiedBy>Hannes Tieber</cp:lastModifiedBy>
  <cp:revision>2</cp:revision>
  <cp:lastPrinted>2015-12-18T08:06:00Z</cp:lastPrinted>
  <dcterms:created xsi:type="dcterms:W3CDTF">2018-08-14T05:47:00Z</dcterms:created>
  <dcterms:modified xsi:type="dcterms:W3CDTF">2018-08-14T05:47:00Z</dcterms:modified>
</cp:coreProperties>
</file>