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0DF82" w14:textId="49944518" w:rsidR="00E130D7" w:rsidRPr="00E130D7" w:rsidRDefault="004927A5" w:rsidP="00E130D7">
      <w:pPr>
        <w:pStyle w:val="StandardWeb"/>
        <w:rPr>
          <w:rFonts w:ascii="Arsenica Trial Demibold" w:eastAsiaTheme="minorHAnsi" w:hAnsi="Arsenica Trial Demibold" w:cstheme="minorBidi"/>
          <w:b/>
          <w:bCs/>
          <w:color w:val="84BF41"/>
          <w:kern w:val="2"/>
          <w:sz w:val="36"/>
          <w:szCs w:val="36"/>
          <w:lang w:eastAsia="en-US"/>
          <w14:ligatures w14:val="standardContextual"/>
        </w:rPr>
      </w:pPr>
      <w:r w:rsidRPr="004927A5">
        <w:rPr>
          <w:rFonts w:ascii="Arsenica Trial Demibold" w:eastAsiaTheme="minorHAnsi" w:hAnsi="Arsenica Trial Demibold" w:cstheme="minorBidi"/>
          <w:noProof/>
          <w:color w:val="84BF41"/>
          <w:kern w:val="2"/>
          <w:sz w:val="62"/>
          <w:szCs w:val="10"/>
          <w:lang w:eastAsia="en-US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52C9988" wp14:editId="55C85525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2074545" cy="1383030"/>
            <wp:effectExtent l="0" t="0" r="1905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489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0D7" w:rsidRPr="00E130D7">
        <w:rPr>
          <w:rFonts w:ascii="Arsenica Trial Demibold" w:eastAsiaTheme="minorHAnsi" w:hAnsi="Arsenica Trial Demibold" w:cstheme="minorBidi"/>
          <w:color w:val="84BF41"/>
          <w:kern w:val="2"/>
          <w:sz w:val="62"/>
          <w:szCs w:val="10"/>
          <w:lang w:eastAsia="en-US"/>
          <w14:ligatures w14:val="standardContextual"/>
        </w:rPr>
        <w:t>Mutter-Kind-</w:t>
      </w:r>
      <w:proofErr w:type="spellStart"/>
      <w:r>
        <w:rPr>
          <w:rFonts w:ascii="Arsenica Trial Demibold" w:eastAsiaTheme="minorHAnsi" w:hAnsi="Arsenica Trial Demibold" w:cstheme="minorBidi"/>
          <w:color w:val="84BF41"/>
          <w:kern w:val="2"/>
          <w:sz w:val="62"/>
          <w:szCs w:val="10"/>
          <w:lang w:eastAsia="en-US"/>
          <w14:ligatures w14:val="standardContextual"/>
        </w:rPr>
        <w:t>Back</w:t>
      </w:r>
      <w:r w:rsidR="00E130D7" w:rsidRPr="00E130D7">
        <w:rPr>
          <w:rFonts w:ascii="Arsenica Trial Demibold" w:eastAsiaTheme="minorHAnsi" w:hAnsi="Arsenica Trial Demibold" w:cstheme="minorBidi"/>
          <w:color w:val="84BF41"/>
          <w:kern w:val="2"/>
          <w:sz w:val="62"/>
          <w:szCs w:val="10"/>
          <w:lang w:eastAsia="en-US"/>
          <w14:ligatures w14:val="standardContextual"/>
        </w:rPr>
        <w:t>kurs</w:t>
      </w:r>
      <w:proofErr w:type="spellEnd"/>
      <w:r w:rsidR="00E130D7" w:rsidRPr="00E130D7">
        <w:rPr>
          <w:rFonts w:ascii="Arsenica Trial Demibold" w:eastAsiaTheme="minorHAnsi" w:hAnsi="Arsenica Trial Demibold" w:cstheme="minorBidi"/>
          <w:color w:val="84BF41"/>
          <w:kern w:val="2"/>
          <w:sz w:val="62"/>
          <w:szCs w:val="10"/>
          <w:lang w:eastAsia="en-US"/>
          <w14:ligatures w14:val="standardContextual"/>
        </w:rPr>
        <w:t>: Osterhasenbacken</w:t>
      </w:r>
      <w:r w:rsidRPr="004927A5">
        <w:rPr>
          <w:noProof/>
        </w:rPr>
        <w:t xml:space="preserve"> </w:t>
      </w:r>
      <w:r w:rsidR="00E130D7" w:rsidRPr="00E130D7">
        <w:rPr>
          <w:rFonts w:ascii="Arsenica Trial Demibold" w:eastAsiaTheme="minorHAnsi" w:hAnsi="Arsenica Trial Demibold" w:cstheme="minorBidi"/>
          <w:b/>
          <w:bCs/>
          <w:color w:val="84BF41"/>
          <w:kern w:val="2"/>
          <w:sz w:val="62"/>
          <w:szCs w:val="10"/>
          <w:lang w:eastAsia="en-US"/>
          <w14:ligatures w14:val="standardContextual"/>
        </w:rPr>
        <w:br/>
      </w:r>
      <w:r w:rsidR="00E130D7" w:rsidRPr="00E130D7">
        <w:rPr>
          <w:rFonts w:ascii="Arsenica Trial Demibold" w:eastAsiaTheme="minorHAnsi" w:hAnsi="Arsenica Trial Demibold" w:cstheme="minorBidi"/>
          <w:b/>
          <w:bCs/>
          <w:i/>
          <w:iCs/>
          <w:color w:val="84BF41"/>
          <w:kern w:val="2"/>
          <w:sz w:val="36"/>
          <w:szCs w:val="36"/>
          <w:lang w:eastAsia="en-US"/>
          <w14:ligatures w14:val="standardContextual"/>
        </w:rPr>
        <w:t>Selbstgemacht, vielseitig und regional</w:t>
      </w:r>
    </w:p>
    <w:p w14:paraId="525EE71E" w14:textId="77777777" w:rsidR="00762C76" w:rsidRDefault="00762C76" w:rsidP="00762C76">
      <w:pPr>
        <w:rPr>
          <w:rFonts w:ascii="Myriad Pro Light" w:hAnsi="Myriad Pro Light"/>
          <w:color w:val="000000" w:themeColor="text1"/>
          <w:sz w:val="28"/>
          <w:szCs w:val="28"/>
        </w:rPr>
      </w:pPr>
    </w:p>
    <w:p w14:paraId="22143694" w14:textId="71745566" w:rsidR="00E130D7" w:rsidRDefault="00E130D7" w:rsidP="00DF4C3D">
      <w:pPr>
        <w:spacing w:line="360" w:lineRule="auto"/>
        <w:jc w:val="both"/>
        <w:rPr>
          <w:rFonts w:ascii="Myriad Pro Light" w:hAnsi="Myriad Pro Light"/>
          <w:color w:val="000000" w:themeColor="text1"/>
        </w:rPr>
      </w:pPr>
      <w:r w:rsidRPr="00DF4C3D">
        <w:rPr>
          <w:rFonts w:ascii="Myriad Pro Light" w:hAnsi="Myriad Pro Light"/>
          <w:color w:val="000000" w:themeColor="text1"/>
        </w:rPr>
        <w:t xml:space="preserve">Die </w:t>
      </w:r>
      <w:r w:rsidRPr="00DF4C3D">
        <w:rPr>
          <w:rFonts w:ascii="Myriad Pro Light" w:hAnsi="Myriad Pro Light"/>
          <w:b/>
          <w:bCs/>
          <w:color w:val="000000" w:themeColor="text1"/>
        </w:rPr>
        <w:t>Gesunden Gemeinden Oberes Gailtal</w:t>
      </w:r>
      <w:r w:rsidRPr="00DF4C3D">
        <w:rPr>
          <w:rFonts w:ascii="Myriad Pro Light" w:hAnsi="Myriad Pro Light"/>
          <w:color w:val="000000" w:themeColor="text1"/>
        </w:rPr>
        <w:t xml:space="preserve"> laden zum Mutter-Kind-</w:t>
      </w:r>
      <w:proofErr w:type="spellStart"/>
      <w:r w:rsidRPr="00DF4C3D">
        <w:rPr>
          <w:rFonts w:ascii="Myriad Pro Light" w:hAnsi="Myriad Pro Light"/>
          <w:color w:val="000000" w:themeColor="text1"/>
        </w:rPr>
        <w:t>Backkurs</w:t>
      </w:r>
      <w:proofErr w:type="spellEnd"/>
      <w:r w:rsidRPr="00DF4C3D">
        <w:rPr>
          <w:rFonts w:ascii="Myriad Pro Light" w:hAnsi="Myriad Pro Light"/>
          <w:color w:val="000000" w:themeColor="text1"/>
        </w:rPr>
        <w:t xml:space="preserve">: Osterhasen, Zöpfe &amp; </w:t>
      </w:r>
      <w:proofErr w:type="spellStart"/>
      <w:r w:rsidRPr="00DF4C3D">
        <w:rPr>
          <w:rFonts w:ascii="Myriad Pro Light" w:hAnsi="Myriad Pro Light"/>
          <w:color w:val="000000" w:themeColor="text1"/>
        </w:rPr>
        <w:t>Wekerln</w:t>
      </w:r>
      <w:proofErr w:type="spellEnd"/>
      <w:r w:rsidRPr="00DF4C3D">
        <w:rPr>
          <w:rFonts w:ascii="Myriad Pro Light" w:hAnsi="Myriad Pro Light"/>
          <w:color w:val="000000" w:themeColor="text1"/>
        </w:rPr>
        <w:t xml:space="preserve"> ein.</w:t>
      </w:r>
    </w:p>
    <w:p w14:paraId="2305B491" w14:textId="517D49EE" w:rsidR="00DF4C3D" w:rsidRPr="00DF4C3D" w:rsidRDefault="00DF4C3D" w:rsidP="00DF4C3D">
      <w:pPr>
        <w:spacing w:line="360" w:lineRule="auto"/>
        <w:jc w:val="both"/>
        <w:rPr>
          <w:rFonts w:ascii="Myriad Pro Light" w:hAnsi="Myriad Pro Light"/>
          <w:color w:val="000000" w:themeColor="text1"/>
        </w:rPr>
      </w:pPr>
    </w:p>
    <w:p w14:paraId="7C7E9CE9" w14:textId="2FB04A36" w:rsidR="00E130D7" w:rsidRDefault="00E130D7" w:rsidP="00DF4C3D">
      <w:pPr>
        <w:spacing w:line="360" w:lineRule="auto"/>
        <w:jc w:val="both"/>
        <w:rPr>
          <w:rFonts w:ascii="Myriad Pro Light" w:hAnsi="Myriad Pro Light"/>
          <w:b/>
          <w:bCs/>
          <w:color w:val="000000" w:themeColor="text1"/>
        </w:rPr>
      </w:pPr>
      <w:r w:rsidRPr="00DF4C3D">
        <w:rPr>
          <w:rFonts w:ascii="Myriad Pro Light" w:hAnsi="Myriad Pro Light"/>
          <w:b/>
          <w:bCs/>
          <w:color w:val="000000" w:themeColor="text1"/>
        </w:rPr>
        <w:t>Beschreibung und Inhalt des Kurses:</w:t>
      </w:r>
    </w:p>
    <w:p w14:paraId="010700D8" w14:textId="3CE1751F" w:rsidR="00DF4C3D" w:rsidRPr="00DF4C3D" w:rsidRDefault="00DF4C3D" w:rsidP="00864892">
      <w:pPr>
        <w:spacing w:line="360" w:lineRule="auto"/>
        <w:jc w:val="both"/>
        <w:rPr>
          <w:rFonts w:ascii="Myriad Pro Light" w:hAnsi="Myriad Pro Light"/>
          <w:color w:val="000000" w:themeColor="text1"/>
        </w:rPr>
      </w:pPr>
    </w:p>
    <w:p w14:paraId="7A7041F4" w14:textId="666847B8" w:rsidR="00864892" w:rsidRPr="00864892" w:rsidRDefault="00864892" w:rsidP="00864892">
      <w:pPr>
        <w:spacing w:line="360" w:lineRule="auto"/>
        <w:jc w:val="both"/>
        <w:rPr>
          <w:rFonts w:ascii="Myriad Pro Light" w:hAnsi="Myriad Pro Light"/>
          <w:color w:val="000000" w:themeColor="text1"/>
        </w:rPr>
      </w:pPr>
      <w:bookmarkStart w:id="0" w:name="_Hlk172274882"/>
      <w:r w:rsidRPr="00864892">
        <w:rPr>
          <w:rFonts w:ascii="Myriad Pro Light" w:hAnsi="Myriad Pro Light"/>
          <w:color w:val="000000" w:themeColor="text1"/>
        </w:rPr>
        <w:t>Habt ihr Lust, gemeinsam zu kneten, zu formen und zu verzieren?</w:t>
      </w:r>
      <w:r w:rsidRPr="00864892">
        <w:rPr>
          <w:rFonts w:ascii="Myriad Pro Light" w:hAnsi="Myriad Pro Light"/>
          <w:color w:val="000000" w:themeColor="text1"/>
        </w:rPr>
        <w:br/>
        <w:t>Dann seid dabei bei unserem Mutter-Kind-</w:t>
      </w:r>
      <w:proofErr w:type="spellStart"/>
      <w:r w:rsidRPr="00864892">
        <w:rPr>
          <w:rFonts w:ascii="Myriad Pro Light" w:hAnsi="Myriad Pro Light"/>
          <w:color w:val="000000" w:themeColor="text1"/>
        </w:rPr>
        <w:t>Backkurs</w:t>
      </w:r>
      <w:proofErr w:type="spellEnd"/>
      <w:r w:rsidRPr="00864892">
        <w:rPr>
          <w:rFonts w:ascii="Myriad Pro Light" w:hAnsi="Myriad Pro Light"/>
          <w:color w:val="000000" w:themeColor="text1"/>
        </w:rPr>
        <w:t xml:space="preserve"> „Osterhasenbacken“!</w:t>
      </w:r>
    </w:p>
    <w:p w14:paraId="3F9F314A" w14:textId="77777777" w:rsidR="00864892" w:rsidRPr="00864892" w:rsidRDefault="00864892" w:rsidP="00864892">
      <w:pPr>
        <w:spacing w:line="360" w:lineRule="auto"/>
        <w:jc w:val="both"/>
        <w:rPr>
          <w:rFonts w:ascii="Myriad Pro Light" w:hAnsi="Myriad Pro Light"/>
          <w:color w:val="000000" w:themeColor="text1"/>
        </w:rPr>
      </w:pPr>
      <w:r w:rsidRPr="00864892">
        <w:rPr>
          <w:rFonts w:ascii="Myriad Pro Light" w:hAnsi="Myriad Pro Light"/>
          <w:color w:val="000000" w:themeColor="text1"/>
        </w:rPr>
        <w:t xml:space="preserve">Wir zaubern zusammen süße und pikante Osterleckereien – vom klassischen Osterhasen über Zöpfe bis zu kleinen </w:t>
      </w:r>
      <w:proofErr w:type="spellStart"/>
      <w:r w:rsidRPr="00864892">
        <w:rPr>
          <w:rFonts w:ascii="Myriad Pro Light" w:hAnsi="Myriad Pro Light"/>
          <w:color w:val="000000" w:themeColor="text1"/>
        </w:rPr>
        <w:t>Wekerln</w:t>
      </w:r>
      <w:proofErr w:type="spellEnd"/>
      <w:r w:rsidRPr="00864892">
        <w:rPr>
          <w:rFonts w:ascii="Myriad Pro Light" w:hAnsi="Myriad Pro Light"/>
          <w:color w:val="000000" w:themeColor="text1"/>
        </w:rPr>
        <w:t>. Alles frisch, kreativ und einfach auch zuhause nachzumachen.</w:t>
      </w:r>
      <w:r w:rsidRPr="00864892">
        <w:rPr>
          <w:rFonts w:ascii="Myriad Pro Light" w:hAnsi="Myriad Pro Light"/>
          <w:color w:val="000000" w:themeColor="text1"/>
        </w:rPr>
        <w:br/>
        <w:t>Zum Schluss dürfen wir unsere selbstgebackenen Köstlichkeiten gemeinsam genießen!</w:t>
      </w:r>
    </w:p>
    <w:p w14:paraId="5932C344" w14:textId="77777777" w:rsidR="00864892" w:rsidRPr="00864892" w:rsidRDefault="00864892" w:rsidP="00864892">
      <w:pPr>
        <w:spacing w:line="360" w:lineRule="auto"/>
        <w:jc w:val="both"/>
        <w:rPr>
          <w:rFonts w:ascii="Myriad Pro Light" w:hAnsi="Myriad Pro Light"/>
          <w:color w:val="000000" w:themeColor="text1"/>
        </w:rPr>
      </w:pPr>
      <w:r w:rsidRPr="00864892">
        <w:rPr>
          <w:rFonts w:ascii="Myriad Pro Light" w:hAnsi="Myriad Pro Light"/>
          <w:color w:val="000000" w:themeColor="text1"/>
        </w:rPr>
        <w:t>Ein Nachmittag voller Spaß, Düfte und Teamwork in der Küche – für große und kleine Bäckerinnen und Bäcker ab 6 Jahren.</w:t>
      </w:r>
    </w:p>
    <w:p w14:paraId="0B79EA50" w14:textId="77777777" w:rsidR="00864892" w:rsidRPr="00864892" w:rsidRDefault="00864892" w:rsidP="00864892">
      <w:pPr>
        <w:spacing w:line="360" w:lineRule="auto"/>
        <w:jc w:val="both"/>
        <w:rPr>
          <w:rFonts w:ascii="Myriad Pro Light" w:hAnsi="Myriad Pro Light"/>
          <w:color w:val="000000" w:themeColor="text1"/>
        </w:rPr>
      </w:pPr>
      <w:r w:rsidRPr="00864892">
        <w:rPr>
          <w:rFonts w:ascii="Myriad Pro Light" w:hAnsi="Myriad Pro Light"/>
          <w:color w:val="000000" w:themeColor="text1"/>
        </w:rPr>
        <w:t>Wir freuen uns sehr auf euch!</w:t>
      </w:r>
    </w:p>
    <w:p w14:paraId="70DD2486" w14:textId="77777777" w:rsidR="000E6E27" w:rsidRDefault="000E6E27" w:rsidP="00654671">
      <w:pPr>
        <w:spacing w:line="360" w:lineRule="auto"/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</w:pPr>
    </w:p>
    <w:p w14:paraId="60B86012" w14:textId="28C38BF6" w:rsidR="00654671" w:rsidRPr="00CE79D3" w:rsidRDefault="00654671" w:rsidP="00654671">
      <w:pPr>
        <w:spacing w:line="360" w:lineRule="auto"/>
        <w:rPr>
          <w:rFonts w:ascii="Myriad Pro Light" w:hAnsi="Myriad Pro Light"/>
          <w:color w:val="000000" w:themeColor="text1"/>
        </w:rPr>
      </w:pP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>Beginn:</w:t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r w:rsidR="00E130D7">
        <w:rPr>
          <w:rFonts w:ascii="Myriad Pro Light" w:hAnsi="Myriad Pro Light"/>
          <w:color w:val="000000" w:themeColor="text1"/>
        </w:rPr>
        <w:t>23. März 2026</w:t>
      </w:r>
      <w:r w:rsidRPr="00CE79D3">
        <w:rPr>
          <w:rFonts w:ascii="Myriad Pro Light" w:hAnsi="Myriad Pro Light"/>
          <w:color w:val="000000" w:themeColor="text1"/>
        </w:rPr>
        <w:t>, 1</w:t>
      </w:r>
      <w:r w:rsidR="00930847" w:rsidRPr="00CE79D3">
        <w:rPr>
          <w:rFonts w:ascii="Myriad Pro Light" w:hAnsi="Myriad Pro Light"/>
          <w:color w:val="000000" w:themeColor="text1"/>
        </w:rPr>
        <w:t>5</w:t>
      </w:r>
      <w:r w:rsidRPr="00CE79D3">
        <w:rPr>
          <w:rFonts w:ascii="Myriad Pro Light" w:hAnsi="Myriad Pro Light"/>
          <w:color w:val="000000" w:themeColor="text1"/>
        </w:rPr>
        <w:t>:00 – 1</w:t>
      </w:r>
      <w:r w:rsidR="00930847" w:rsidRPr="00CE79D3">
        <w:rPr>
          <w:rFonts w:ascii="Myriad Pro Light" w:hAnsi="Myriad Pro Light"/>
          <w:color w:val="000000" w:themeColor="text1"/>
        </w:rPr>
        <w:t>8</w:t>
      </w:r>
      <w:r w:rsidRPr="00CE79D3">
        <w:rPr>
          <w:rFonts w:ascii="Myriad Pro Light" w:hAnsi="Myriad Pro Light"/>
          <w:color w:val="000000" w:themeColor="text1"/>
        </w:rPr>
        <w:t>:</w:t>
      </w:r>
      <w:r w:rsidR="00E130D7">
        <w:rPr>
          <w:rFonts w:ascii="Myriad Pro Light" w:hAnsi="Myriad Pro Light"/>
          <w:color w:val="000000" w:themeColor="text1"/>
        </w:rPr>
        <w:t>0</w:t>
      </w:r>
      <w:r w:rsidRPr="00CE79D3">
        <w:rPr>
          <w:rFonts w:ascii="Myriad Pro Light" w:hAnsi="Myriad Pro Light"/>
          <w:color w:val="000000" w:themeColor="text1"/>
        </w:rPr>
        <w:t>0 Uhr</w:t>
      </w:r>
    </w:p>
    <w:p w14:paraId="1C4A84CF" w14:textId="77777777" w:rsidR="00654671" w:rsidRPr="00CE79D3" w:rsidRDefault="00654671" w:rsidP="00C04FB4">
      <w:pPr>
        <w:rPr>
          <w:rFonts w:ascii="Myriad Pro Light" w:hAnsi="Myriad Pro Light"/>
          <w:color w:val="000000" w:themeColor="text1"/>
        </w:rPr>
      </w:pP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>Ort:</w:t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r w:rsidRPr="00CE79D3">
        <w:rPr>
          <w:rFonts w:ascii="Myriad Pro Light" w:hAnsi="Myriad Pro Light"/>
          <w:color w:val="000000" w:themeColor="text1"/>
        </w:rPr>
        <w:t xml:space="preserve">Schulküche der Musikmittelschule Kötschach-Mauthen, </w:t>
      </w:r>
    </w:p>
    <w:p w14:paraId="71D5ACBF" w14:textId="77777777" w:rsidR="00654671" w:rsidRPr="00CE79D3" w:rsidRDefault="00654671" w:rsidP="00C04FB4">
      <w:pPr>
        <w:spacing w:line="360" w:lineRule="auto"/>
        <w:ind w:left="1416" w:firstLine="708"/>
        <w:rPr>
          <w:rFonts w:ascii="Myriad Pro Light" w:hAnsi="Myriad Pro Light"/>
          <w:color w:val="000000" w:themeColor="text1"/>
        </w:rPr>
      </w:pPr>
      <w:r w:rsidRPr="00CE79D3">
        <w:rPr>
          <w:rFonts w:ascii="Myriad Pro Light" w:hAnsi="Myriad Pro Light"/>
          <w:color w:val="000000" w:themeColor="text1"/>
        </w:rPr>
        <w:t xml:space="preserve">9640 Kötschach 302 </w:t>
      </w:r>
    </w:p>
    <w:p w14:paraId="2D511A64" w14:textId="6F5CCCD5" w:rsidR="00654671" w:rsidRPr="00CE79D3" w:rsidRDefault="00654671" w:rsidP="00654671">
      <w:pPr>
        <w:spacing w:line="360" w:lineRule="auto"/>
        <w:rPr>
          <w:rFonts w:ascii="Myriad Pro Light" w:hAnsi="Myriad Pro Light"/>
          <w:color w:val="000000" w:themeColor="text1"/>
        </w:rPr>
      </w:pP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>Kursleitung:</w:t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proofErr w:type="spellStart"/>
      <w:r w:rsidRPr="00CE79D3">
        <w:rPr>
          <w:rFonts w:ascii="Myriad Pro Light" w:hAnsi="Myriad Pro Light"/>
          <w:color w:val="000000" w:themeColor="text1"/>
        </w:rPr>
        <w:t>Seminarbäurin</w:t>
      </w:r>
      <w:proofErr w:type="spellEnd"/>
      <w:r w:rsidRPr="00CE79D3">
        <w:rPr>
          <w:rFonts w:ascii="Myriad Pro Light" w:hAnsi="Myriad Pro Light"/>
          <w:color w:val="000000" w:themeColor="text1"/>
        </w:rPr>
        <w:t xml:space="preserve"> Frau </w:t>
      </w:r>
      <w:r w:rsidR="00E130D7">
        <w:rPr>
          <w:rFonts w:ascii="Myriad Pro Light" w:hAnsi="Myriad Pro Light"/>
          <w:color w:val="000000" w:themeColor="text1"/>
        </w:rPr>
        <w:t xml:space="preserve">Eder </w:t>
      </w:r>
      <w:proofErr w:type="spellStart"/>
      <w:r w:rsidR="00E130D7">
        <w:rPr>
          <w:rFonts w:ascii="Myriad Pro Light" w:hAnsi="Myriad Pro Light"/>
          <w:color w:val="000000" w:themeColor="text1"/>
        </w:rPr>
        <w:t>Josefini</w:t>
      </w:r>
      <w:proofErr w:type="spellEnd"/>
    </w:p>
    <w:p w14:paraId="1B6E43AD" w14:textId="3DB47BE3" w:rsidR="00654671" w:rsidRDefault="00654671" w:rsidP="00654671">
      <w:pPr>
        <w:spacing w:line="360" w:lineRule="auto"/>
        <w:ind w:left="2124" w:hanging="2124"/>
        <w:rPr>
          <w:rFonts w:ascii="Myriad Pro Light" w:hAnsi="Myriad Pro Light"/>
          <w:color w:val="000000" w:themeColor="text1"/>
        </w:rPr>
      </w:pP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>Kurskosten:</w:t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r w:rsidR="00D81C3A" w:rsidRPr="00CE79D3">
        <w:rPr>
          <w:rFonts w:ascii="Myriad Pro Light" w:hAnsi="Myriad Pro Light"/>
          <w:color w:val="000000" w:themeColor="text1"/>
        </w:rPr>
        <w:t xml:space="preserve"> </w:t>
      </w:r>
      <w:r w:rsidRPr="00CE79D3">
        <w:rPr>
          <w:rFonts w:ascii="Myriad Pro Light" w:hAnsi="Myriad Pro Light"/>
          <w:color w:val="000000" w:themeColor="text1"/>
        </w:rPr>
        <w:t xml:space="preserve">€ </w:t>
      </w:r>
      <w:r w:rsidR="00E130D7">
        <w:rPr>
          <w:rFonts w:ascii="Myriad Pro Light" w:hAnsi="Myriad Pro Light"/>
          <w:color w:val="000000" w:themeColor="text1"/>
        </w:rPr>
        <w:t>9</w:t>
      </w:r>
      <w:r w:rsidRPr="00CE79D3">
        <w:rPr>
          <w:rFonts w:ascii="Myriad Pro Light" w:hAnsi="Myriad Pro Light"/>
          <w:color w:val="000000" w:themeColor="text1"/>
        </w:rPr>
        <w:t xml:space="preserve"> </w:t>
      </w:r>
      <w:proofErr w:type="spellStart"/>
      <w:r w:rsidRPr="00CE79D3">
        <w:rPr>
          <w:rFonts w:ascii="Myriad Pro Light" w:hAnsi="Myriad Pro Light"/>
          <w:color w:val="000000" w:themeColor="text1"/>
        </w:rPr>
        <w:t>TeilnehmerInnenbeitrag</w:t>
      </w:r>
      <w:proofErr w:type="spellEnd"/>
      <w:r w:rsidRPr="00CE79D3">
        <w:rPr>
          <w:rFonts w:ascii="Myriad Pro Light" w:hAnsi="Myriad Pro Light"/>
          <w:color w:val="000000" w:themeColor="text1"/>
        </w:rPr>
        <w:t xml:space="preserve"> </w:t>
      </w:r>
      <w:r w:rsidR="00E130D7">
        <w:rPr>
          <w:rFonts w:ascii="Myriad Pro Light" w:hAnsi="Myriad Pro Light"/>
          <w:color w:val="000000" w:themeColor="text1"/>
        </w:rPr>
        <w:t>pro Familie</w:t>
      </w:r>
    </w:p>
    <w:p w14:paraId="70721BD6" w14:textId="782E716E" w:rsidR="00CE79D3" w:rsidRPr="00CE79D3" w:rsidRDefault="00CE79D3" w:rsidP="00654671">
      <w:pPr>
        <w:spacing w:line="360" w:lineRule="auto"/>
        <w:ind w:left="2124" w:hanging="2124"/>
        <w:rPr>
          <w:rFonts w:ascii="Myriad Pro Light" w:hAnsi="Myriad Pro Light"/>
          <w:color w:val="000000" w:themeColor="text1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>Mindestalter:</w:t>
      </w:r>
      <w:r>
        <w:rPr>
          <w:rFonts w:ascii="Myriad Pro Light" w:hAnsi="Myriad Pro Light"/>
          <w:color w:val="000000" w:themeColor="text1"/>
        </w:rPr>
        <w:tab/>
        <w:t xml:space="preserve">Ab 6 Jahren </w:t>
      </w:r>
    </w:p>
    <w:p w14:paraId="7026F30D" w14:textId="5F90F258" w:rsidR="00654671" w:rsidRDefault="00654671" w:rsidP="00654671">
      <w:pPr>
        <w:spacing w:line="360" w:lineRule="auto"/>
        <w:rPr>
          <w:rFonts w:ascii="Myriad Pro Light" w:hAnsi="Myriad Pro Light"/>
          <w:color w:val="000000" w:themeColor="text1"/>
        </w:rPr>
      </w:pP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>Anmeldung:</w:t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r w:rsidRPr="00CE79D3">
        <w:rPr>
          <w:rFonts w:ascii="Arial" w:eastAsia="Times New Roman" w:hAnsi="Arial" w:cs="Arial"/>
          <w:b/>
          <w:bCs/>
          <w:color w:val="000000"/>
          <w:sz w:val="22"/>
          <w:szCs w:val="22"/>
          <w:lang w:eastAsia="de-DE"/>
        </w:rPr>
        <w:tab/>
      </w:r>
      <w:r w:rsidRPr="00CE79D3">
        <w:rPr>
          <w:rFonts w:ascii="Myriad Pro Light" w:hAnsi="Myriad Pro Light"/>
          <w:color w:val="000000" w:themeColor="text1"/>
        </w:rPr>
        <w:t>bei Frau Barbara Warmuth: 0676 4295055</w:t>
      </w:r>
    </w:p>
    <w:p w14:paraId="197FC313" w14:textId="77777777" w:rsidR="00762C76" w:rsidRPr="00CE79D3" w:rsidRDefault="00762C76" w:rsidP="00762C76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  <w:lang w:eastAsia="de-DE"/>
        </w:rPr>
      </w:pPr>
    </w:p>
    <w:bookmarkEnd w:id="0"/>
    <w:p w14:paraId="1F82CD44" w14:textId="6ECF0D15" w:rsidR="00CE79D3" w:rsidRDefault="00762C76" w:rsidP="00762C7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E79D3">
        <w:rPr>
          <w:rFonts w:ascii="Arial" w:hAnsi="Arial" w:cs="Arial"/>
          <w:b/>
          <w:bCs/>
          <w:sz w:val="28"/>
          <w:szCs w:val="28"/>
        </w:rPr>
        <w:t>Auf Ihr Kommen freut sich das Team der „Gesunden Gemeinden“ Kirchbach, Dellach und Kötschach-Mauthen!</w:t>
      </w:r>
    </w:p>
    <w:p w14:paraId="2C8EF4D0" w14:textId="77777777" w:rsidR="003F07A1" w:rsidRPr="00CE79D3" w:rsidRDefault="003F07A1" w:rsidP="00762C7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D1B95DE" w14:textId="0352A7AF" w:rsidR="00CE79D3" w:rsidRPr="00E10656" w:rsidRDefault="00CE79D3" w:rsidP="003F07A1">
      <w:pPr>
        <w:rPr>
          <w:rFonts w:ascii="Myriad Pro" w:hAnsi="Myriad Pro"/>
          <w:b/>
          <w:bCs/>
          <w:color w:val="84BF41"/>
          <w:sz w:val="28"/>
          <w:szCs w:val="28"/>
        </w:rPr>
      </w:pPr>
      <w:r w:rsidRPr="00CE79D3">
        <w:rPr>
          <w:i/>
          <w:iCs/>
          <w:sz w:val="20"/>
          <w:szCs w:val="20"/>
          <w:highlight w:val="lightGray"/>
        </w:rPr>
        <w:t xml:space="preserve">Die Veranstaltung findet auf Initiative der „Gesunden Gemeinde“ Kötschach - </w:t>
      </w:r>
      <w:proofErr w:type="spellStart"/>
      <w:r w:rsidRPr="00CE79D3">
        <w:rPr>
          <w:i/>
          <w:iCs/>
          <w:sz w:val="20"/>
          <w:szCs w:val="20"/>
          <w:highlight w:val="lightGray"/>
        </w:rPr>
        <w:t>Mauthen</w:t>
      </w:r>
      <w:proofErr w:type="spellEnd"/>
      <w:r w:rsidRPr="00CE79D3">
        <w:rPr>
          <w:i/>
          <w:iCs/>
          <w:sz w:val="20"/>
          <w:szCs w:val="20"/>
          <w:highlight w:val="lightGray"/>
        </w:rPr>
        <w:t xml:space="preserve"> statt und wird von der Unterabteilung Gesundheitsförderung des Landes Kärnten finanziell unterstützt</w:t>
      </w:r>
      <w:r w:rsidRPr="00CE79D3">
        <w:rPr>
          <w:sz w:val="20"/>
          <w:szCs w:val="20"/>
          <w:highlight w:val="lightGray"/>
        </w:rPr>
        <w:t>.</w:t>
      </w:r>
    </w:p>
    <w:sectPr w:rsidR="00CE79D3" w:rsidRPr="00E10656" w:rsidSect="002A4732">
      <w:headerReference w:type="default" r:id="rId10"/>
      <w:footerReference w:type="default" r:id="rId11"/>
      <w:pgSz w:w="11906" w:h="16838"/>
      <w:pgMar w:top="1767" w:right="1417" w:bottom="10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72DB1" w14:textId="77777777" w:rsidR="002A652C" w:rsidRDefault="002A652C" w:rsidP="00E10656">
      <w:r>
        <w:separator/>
      </w:r>
    </w:p>
  </w:endnote>
  <w:endnote w:type="continuationSeparator" w:id="0">
    <w:p w14:paraId="1864E4EA" w14:textId="77777777" w:rsidR="002A652C" w:rsidRDefault="002A652C" w:rsidP="00E10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senica Trial Demibold">
    <w:altName w:val="Calibri"/>
    <w:charset w:val="00"/>
    <w:family w:val="auto"/>
    <w:pitch w:val="variable"/>
    <w:sig w:usb0="800002A7" w:usb1="40000003" w:usb2="00000000" w:usb3="00000000" w:csb0="000000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49590" w14:textId="11769008" w:rsidR="008D6833" w:rsidRDefault="001D70F0">
    <w:pPr>
      <w:pStyle w:val="Fu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E3F618F" wp14:editId="38924332">
          <wp:simplePos x="0" y="0"/>
          <wp:positionH relativeFrom="column">
            <wp:posOffset>3195955</wp:posOffset>
          </wp:positionH>
          <wp:positionV relativeFrom="paragraph">
            <wp:posOffset>125730</wp:posOffset>
          </wp:positionV>
          <wp:extent cx="742315" cy="495300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9BB7FD6" wp14:editId="1A20A122">
          <wp:simplePos x="0" y="0"/>
          <wp:positionH relativeFrom="column">
            <wp:posOffset>-337820</wp:posOffset>
          </wp:positionH>
          <wp:positionV relativeFrom="paragraph">
            <wp:posOffset>95885</wp:posOffset>
          </wp:positionV>
          <wp:extent cx="952500" cy="437515"/>
          <wp:effectExtent l="0" t="0" r="0" b="635"/>
          <wp:wrapThrough wrapText="bothSides">
            <wp:wrapPolygon edited="0">
              <wp:start x="864" y="0"/>
              <wp:lineTo x="0" y="1881"/>
              <wp:lineTo x="0" y="11286"/>
              <wp:lineTo x="2592" y="15048"/>
              <wp:lineTo x="1728" y="16929"/>
              <wp:lineTo x="2160" y="20691"/>
              <wp:lineTo x="21168" y="20691"/>
              <wp:lineTo x="21168" y="2821"/>
              <wp:lineTo x="4320" y="0"/>
              <wp:lineTo x="864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37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F54E7" w14:textId="77777777" w:rsidR="002A652C" w:rsidRDefault="002A652C" w:rsidP="00E10656">
      <w:r>
        <w:separator/>
      </w:r>
    </w:p>
  </w:footnote>
  <w:footnote w:type="continuationSeparator" w:id="0">
    <w:p w14:paraId="54AD173B" w14:textId="77777777" w:rsidR="002A652C" w:rsidRDefault="002A652C" w:rsidP="00E10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CA8D3" w14:textId="322B4DB4" w:rsidR="00E10656" w:rsidRDefault="006C725B" w:rsidP="006C725B">
    <w:pPr>
      <w:pStyle w:val="Kopfzeile"/>
      <w:tabs>
        <w:tab w:val="clear" w:pos="4536"/>
        <w:tab w:val="clear" w:pos="9072"/>
        <w:tab w:val="left" w:pos="645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06312E3A" wp14:editId="76E36C62">
          <wp:simplePos x="0" y="0"/>
          <wp:positionH relativeFrom="column">
            <wp:posOffset>3185160</wp:posOffset>
          </wp:positionH>
          <wp:positionV relativeFrom="paragraph">
            <wp:posOffset>-182880</wp:posOffset>
          </wp:positionV>
          <wp:extent cx="3190451" cy="945515"/>
          <wp:effectExtent l="0" t="0" r="0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451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4732">
      <w:fldChar w:fldCharType="begin"/>
    </w:r>
    <w:r w:rsidR="002A4732">
      <w:instrText xml:space="preserve"> INCLUDEPICTURE "https://www.gesundheitsland.at/wp-content/uploads/2017/01/Gesundheitsland_200.png" \* MERGEFORMATINET </w:instrText>
    </w:r>
    <w:r w:rsidR="00ED2270">
      <w:fldChar w:fldCharType="separate"/>
    </w:r>
    <w:r w:rsidR="002A4732">
      <w:fldChar w:fldCharType="end"/>
    </w:r>
    <w:r w:rsidR="002A4732">
      <w:rPr>
        <w:noProof/>
      </w:rPr>
      <w:drawing>
        <wp:anchor distT="0" distB="0" distL="114300" distR="114300" simplePos="0" relativeHeight="251660288" behindDoc="0" locked="1" layoutInCell="1" allowOverlap="0" wp14:anchorId="52B47C9D" wp14:editId="5D7BCD9A">
          <wp:simplePos x="0" y="0"/>
          <wp:positionH relativeFrom="margin">
            <wp:posOffset>1020445</wp:posOffset>
          </wp:positionH>
          <wp:positionV relativeFrom="page">
            <wp:posOffset>10273030</wp:posOffset>
          </wp:positionV>
          <wp:extent cx="1547495" cy="165100"/>
          <wp:effectExtent l="0" t="0" r="0" b="6350"/>
          <wp:wrapNone/>
          <wp:docPr id="58057711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577110" name="Grafik 5805771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495" cy="16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4732">
      <w:rPr>
        <w:noProof/>
      </w:rPr>
      <w:drawing>
        <wp:anchor distT="0" distB="0" distL="114300" distR="114300" simplePos="0" relativeHeight="251659264" behindDoc="0" locked="1" layoutInCell="1" allowOverlap="0" wp14:anchorId="4053AE34" wp14:editId="6ABC2801">
          <wp:simplePos x="0" y="0"/>
          <wp:positionH relativeFrom="margin">
            <wp:align>right</wp:align>
          </wp:positionH>
          <wp:positionV relativeFrom="page">
            <wp:posOffset>10226675</wp:posOffset>
          </wp:positionV>
          <wp:extent cx="843280" cy="330200"/>
          <wp:effectExtent l="0" t="0" r="0" b="0"/>
          <wp:wrapNone/>
          <wp:docPr id="2048756107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8756107" name="Grafik 204875610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28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0656">
      <w:rPr>
        <w:noProof/>
      </w:rPr>
      <w:drawing>
        <wp:anchor distT="0" distB="0" distL="114300" distR="114300" simplePos="0" relativeHeight="251658240" behindDoc="1" locked="0" layoutInCell="1" allowOverlap="1" wp14:anchorId="576A78DB" wp14:editId="62C89437">
          <wp:simplePos x="0" y="0"/>
          <wp:positionH relativeFrom="column">
            <wp:posOffset>-2486660</wp:posOffset>
          </wp:positionH>
          <wp:positionV relativeFrom="paragraph">
            <wp:posOffset>-297815</wp:posOffset>
          </wp:positionV>
          <wp:extent cx="8877300" cy="12311970"/>
          <wp:effectExtent l="0" t="0" r="0" b="0"/>
          <wp:wrapNone/>
          <wp:docPr id="1068087174" name="Grafik 1" descr="Ein Bild, das Text, Screenshot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087174" name="Grafik 1" descr="Ein Bild, das Text, Screenshot, Schrift, Design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7300" cy="1231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9pt;height:10.9pt" o:bullet="t">
        <v:imagedata r:id="rId1" o:title="msoF58B"/>
      </v:shape>
    </w:pict>
  </w:numPicBullet>
  <w:abstractNum w:abstractNumId="0" w15:restartNumberingAfterBreak="0">
    <w:nsid w:val="220677F8"/>
    <w:multiLevelType w:val="hybridMultilevel"/>
    <w:tmpl w:val="6282799E"/>
    <w:lvl w:ilvl="0" w:tplc="0C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D60A2"/>
    <w:multiLevelType w:val="hybridMultilevel"/>
    <w:tmpl w:val="4D089554"/>
    <w:lvl w:ilvl="0" w:tplc="ABBCDF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555200">
    <w:abstractNumId w:val="1"/>
  </w:num>
  <w:num w:numId="2" w16cid:durableId="211906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656"/>
    <w:rsid w:val="000E6E27"/>
    <w:rsid w:val="001D70F0"/>
    <w:rsid w:val="002A4732"/>
    <w:rsid w:val="002A652C"/>
    <w:rsid w:val="002C0C58"/>
    <w:rsid w:val="002F7933"/>
    <w:rsid w:val="00343ED7"/>
    <w:rsid w:val="00351071"/>
    <w:rsid w:val="003F07A1"/>
    <w:rsid w:val="00431194"/>
    <w:rsid w:val="004646A8"/>
    <w:rsid w:val="004927A5"/>
    <w:rsid w:val="005411F4"/>
    <w:rsid w:val="005940FD"/>
    <w:rsid w:val="005F1479"/>
    <w:rsid w:val="00613FED"/>
    <w:rsid w:val="0061673E"/>
    <w:rsid w:val="00654671"/>
    <w:rsid w:val="0068323D"/>
    <w:rsid w:val="006B2493"/>
    <w:rsid w:val="006C725B"/>
    <w:rsid w:val="00707B96"/>
    <w:rsid w:val="007554EE"/>
    <w:rsid w:val="00762C76"/>
    <w:rsid w:val="007E468A"/>
    <w:rsid w:val="00841F7F"/>
    <w:rsid w:val="00864892"/>
    <w:rsid w:val="008D6833"/>
    <w:rsid w:val="008F0F75"/>
    <w:rsid w:val="00930847"/>
    <w:rsid w:val="00980E95"/>
    <w:rsid w:val="009A5EA0"/>
    <w:rsid w:val="009C025B"/>
    <w:rsid w:val="009E716E"/>
    <w:rsid w:val="00A922D4"/>
    <w:rsid w:val="00AA66B8"/>
    <w:rsid w:val="00AC437E"/>
    <w:rsid w:val="00B840C4"/>
    <w:rsid w:val="00BB799F"/>
    <w:rsid w:val="00BD4DDF"/>
    <w:rsid w:val="00BE7E26"/>
    <w:rsid w:val="00C03780"/>
    <w:rsid w:val="00C04FB4"/>
    <w:rsid w:val="00C1318E"/>
    <w:rsid w:val="00C563F7"/>
    <w:rsid w:val="00CE79D3"/>
    <w:rsid w:val="00CF3718"/>
    <w:rsid w:val="00D324C3"/>
    <w:rsid w:val="00D81C3A"/>
    <w:rsid w:val="00D84BFD"/>
    <w:rsid w:val="00DF4C3D"/>
    <w:rsid w:val="00E10656"/>
    <w:rsid w:val="00E130D7"/>
    <w:rsid w:val="00E152AD"/>
    <w:rsid w:val="00E446AC"/>
    <w:rsid w:val="00EA045A"/>
    <w:rsid w:val="00ED2270"/>
    <w:rsid w:val="00F5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C4FE299"/>
  <w15:chartTrackingRefBased/>
  <w15:docId w15:val="{C81A9DF0-719D-B04C-B59A-947548E5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106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106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106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106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106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1065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106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106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1065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106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106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106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1065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1065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1065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1065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1065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106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106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106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1065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106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106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1065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1065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1065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106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1065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10656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1065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0656"/>
  </w:style>
  <w:style w:type="paragraph" w:styleId="Fuzeile">
    <w:name w:val="footer"/>
    <w:basedOn w:val="Standard"/>
    <w:link w:val="FuzeileZchn"/>
    <w:uiPriority w:val="99"/>
    <w:unhideWhenUsed/>
    <w:rsid w:val="00E1065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0656"/>
  </w:style>
  <w:style w:type="paragraph" w:styleId="StandardWeb">
    <w:name w:val="Normal (Web)"/>
    <w:basedOn w:val="Standard"/>
    <w:uiPriority w:val="99"/>
    <w:unhideWhenUsed/>
    <w:rsid w:val="008D683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AT"/>
      <w14:ligatures w14:val="none"/>
    </w:rPr>
  </w:style>
  <w:style w:type="character" w:styleId="Fett">
    <w:name w:val="Strong"/>
    <w:basedOn w:val="Absatz-Standardschriftart"/>
    <w:uiPriority w:val="22"/>
    <w:qFormat/>
    <w:rsid w:val="008D6833"/>
    <w:rPr>
      <w:b/>
      <w:bCs/>
    </w:rPr>
  </w:style>
  <w:style w:type="character" w:styleId="Hervorhebung">
    <w:name w:val="Emphasis"/>
    <w:basedOn w:val="Absatz-Standardschriftart"/>
    <w:uiPriority w:val="20"/>
    <w:qFormat/>
    <w:rsid w:val="008D6833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C1318E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3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CEE84B-BD24-BC46-AA3C-FDA800758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Haus- und Gartenservice Bernhard Moser</dc:creator>
  <cp:keywords/>
  <dc:description/>
  <cp:lastModifiedBy>MARTIN Martina (Marktgemeinde Kötschach-Mauthen)</cp:lastModifiedBy>
  <cp:revision>2</cp:revision>
  <dcterms:created xsi:type="dcterms:W3CDTF">2026-02-04T07:39:00Z</dcterms:created>
  <dcterms:modified xsi:type="dcterms:W3CDTF">2026-02-04T07:39:00Z</dcterms:modified>
</cp:coreProperties>
</file>