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47C35" w14:textId="77777777" w:rsidR="000D402C" w:rsidRDefault="00A42A5B" w:rsidP="00A42A5B">
      <w:pPr>
        <w:tabs>
          <w:tab w:val="right" w:pos="8600"/>
        </w:tabs>
        <w:jc w:val="center"/>
        <w:rPr>
          <w:rFonts w:ascii="Comic Sans MS" w:hAnsi="Comic Sans MS"/>
          <w:color w:val="000000"/>
          <w:sz w:val="40"/>
          <w:szCs w:val="22"/>
        </w:rPr>
      </w:pPr>
      <w:r>
        <w:rPr>
          <w:rFonts w:ascii="Comic Sans MS" w:hAnsi="Comic Sans MS"/>
          <w:b/>
          <w:color w:val="000000"/>
          <w:sz w:val="40"/>
          <w:szCs w:val="22"/>
        </w:rPr>
        <w:t>Sitzungsprotokoll</w:t>
      </w:r>
    </w:p>
    <w:p w14:paraId="164DCA6F" w14:textId="77777777" w:rsidR="00A42A5B" w:rsidRDefault="00A42A5B" w:rsidP="00A42A5B">
      <w:pPr>
        <w:tabs>
          <w:tab w:val="right" w:pos="8600"/>
        </w:tabs>
        <w:jc w:val="center"/>
        <w:rPr>
          <w:rFonts w:ascii="Comic Sans MS" w:hAnsi="Comic Sans MS"/>
          <w:color w:val="000000"/>
          <w:sz w:val="32"/>
          <w:szCs w:val="22"/>
        </w:rPr>
      </w:pPr>
      <w:r>
        <w:rPr>
          <w:rFonts w:ascii="Comic Sans MS" w:hAnsi="Comic Sans MS"/>
          <w:color w:val="000000"/>
          <w:sz w:val="32"/>
          <w:szCs w:val="22"/>
        </w:rPr>
        <w:t xml:space="preserve">über die </w:t>
      </w:r>
      <w:r>
        <w:rPr>
          <w:rFonts w:ascii="Comic Sans MS" w:hAnsi="Comic Sans MS"/>
          <w:color w:val="000080"/>
          <w:sz w:val="32"/>
          <w:szCs w:val="22"/>
        </w:rPr>
        <w:t>Gemeinderatsitzung</w:t>
      </w:r>
      <w:r>
        <w:rPr>
          <w:rFonts w:ascii="Comic Sans MS" w:hAnsi="Comic Sans MS"/>
          <w:color w:val="000000"/>
          <w:sz w:val="32"/>
          <w:szCs w:val="22"/>
        </w:rPr>
        <w:t xml:space="preserve"> vom 15.01.2020</w:t>
      </w:r>
    </w:p>
    <w:p w14:paraId="415BBB3F" w14:textId="77777777" w:rsidR="00A42A5B" w:rsidRDefault="00A42A5B" w:rsidP="00A42A5B">
      <w:pPr>
        <w:tabs>
          <w:tab w:val="right" w:pos="8600"/>
        </w:tabs>
        <w:rPr>
          <w:rFonts w:ascii="Comic Sans MS" w:hAnsi="Comic Sans MS"/>
          <w:color w:val="000000"/>
          <w:sz w:val="32"/>
          <w:szCs w:val="22"/>
        </w:rPr>
      </w:pPr>
    </w:p>
    <w:p w14:paraId="772B3F31" w14:textId="77777777" w:rsidR="00A42A5B" w:rsidRDefault="00A42A5B" w:rsidP="00A42A5B">
      <w:pPr>
        <w:tabs>
          <w:tab w:val="left" w:pos="8000"/>
          <w:tab w:val="right" w:pos="8600"/>
        </w:tabs>
        <w:rPr>
          <w:rFonts w:ascii="Comic Sans MS" w:hAnsi="Comic Sans MS"/>
          <w:color w:val="000000"/>
          <w:sz w:val="22"/>
          <w:szCs w:val="22"/>
        </w:rPr>
      </w:pPr>
      <w:r>
        <w:rPr>
          <w:rFonts w:ascii="Comic Sans MS" w:hAnsi="Comic Sans MS"/>
          <w:color w:val="000000"/>
          <w:sz w:val="22"/>
          <w:szCs w:val="22"/>
        </w:rPr>
        <w:t>Beginn: 19:30 Uhr</w:t>
      </w:r>
      <w:r>
        <w:rPr>
          <w:rFonts w:ascii="Comic Sans MS" w:hAnsi="Comic Sans MS"/>
          <w:color w:val="000000"/>
          <w:sz w:val="22"/>
          <w:szCs w:val="22"/>
        </w:rPr>
        <w:tab/>
        <w:t xml:space="preserve">Ende: </w:t>
      </w:r>
      <w:r w:rsidR="002F62CB">
        <w:rPr>
          <w:rFonts w:ascii="Comic Sans MS" w:hAnsi="Comic Sans MS"/>
          <w:color w:val="000000"/>
          <w:sz w:val="22"/>
          <w:szCs w:val="22"/>
        </w:rPr>
        <w:t xml:space="preserve">21:00 </w:t>
      </w:r>
      <w:r>
        <w:rPr>
          <w:rFonts w:ascii="Comic Sans MS" w:hAnsi="Comic Sans MS"/>
          <w:color w:val="000000"/>
          <w:sz w:val="22"/>
          <w:szCs w:val="22"/>
        </w:rPr>
        <w:t>Uhr</w:t>
      </w:r>
    </w:p>
    <w:p w14:paraId="51243CCD" w14:textId="77777777" w:rsidR="00A42A5B" w:rsidRDefault="00A42A5B" w:rsidP="00A42A5B">
      <w:pPr>
        <w:tabs>
          <w:tab w:val="left" w:pos="8000"/>
          <w:tab w:val="right" w:pos="8600"/>
        </w:tabs>
        <w:rPr>
          <w:rFonts w:ascii="Comic Sans MS" w:hAnsi="Comic Sans MS"/>
          <w:color w:val="000000"/>
          <w:sz w:val="22"/>
          <w:szCs w:val="22"/>
        </w:rPr>
      </w:pPr>
    </w:p>
    <w:p w14:paraId="763D6401" w14:textId="77777777" w:rsidR="00A42A5B" w:rsidRDefault="00A42A5B" w:rsidP="00A42A5B">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Anwesend:</w:t>
      </w:r>
    </w:p>
    <w:p w14:paraId="2C326AE8" w14:textId="77777777" w:rsidR="00A42A5B" w:rsidRDefault="00A42A5B" w:rsidP="00A42A5B">
      <w:pPr>
        <w:tabs>
          <w:tab w:val="left" w:pos="400"/>
          <w:tab w:val="left" w:pos="3800"/>
          <w:tab w:val="left" w:pos="7200"/>
          <w:tab w:val="left" w:pos="10000"/>
        </w:tabs>
        <w:rPr>
          <w:rFonts w:ascii="Comic Sans MS" w:hAnsi="Comic Sans MS"/>
          <w:color w:val="000000"/>
          <w:sz w:val="22"/>
          <w:szCs w:val="22"/>
        </w:rPr>
      </w:pPr>
      <w:r>
        <w:rPr>
          <w:rFonts w:ascii="Comic Sans MS" w:hAnsi="Comic Sans MS"/>
          <w:color w:val="000000"/>
          <w:sz w:val="22"/>
          <w:szCs w:val="22"/>
        </w:rPr>
        <w:tab/>
        <w:t>Bgm. Bürg Gerhard</w:t>
      </w:r>
      <w:r>
        <w:rPr>
          <w:rFonts w:ascii="Comic Sans MS" w:hAnsi="Comic Sans MS"/>
          <w:color w:val="000000"/>
          <w:sz w:val="22"/>
          <w:szCs w:val="22"/>
        </w:rPr>
        <w:tab/>
        <w:t>Vzbgm. Gruber Herbert</w:t>
      </w:r>
      <w:r>
        <w:rPr>
          <w:rFonts w:ascii="Comic Sans MS" w:hAnsi="Comic Sans MS"/>
          <w:color w:val="000000"/>
          <w:sz w:val="22"/>
          <w:szCs w:val="22"/>
        </w:rPr>
        <w:tab/>
        <w:t>GfGR Fischer Franz</w:t>
      </w:r>
      <w:r>
        <w:rPr>
          <w:rFonts w:ascii="Comic Sans MS" w:hAnsi="Comic Sans MS"/>
          <w:color w:val="000000"/>
          <w:sz w:val="22"/>
          <w:szCs w:val="22"/>
        </w:rPr>
        <w:tab/>
        <w:t>GfGR Handl Walter</w:t>
      </w:r>
      <w:r>
        <w:rPr>
          <w:rFonts w:ascii="Comic Sans MS" w:hAnsi="Comic Sans MS"/>
          <w:color w:val="000000"/>
          <w:sz w:val="22"/>
          <w:szCs w:val="22"/>
        </w:rPr>
        <w:tab/>
        <w:t>GfGR Fischlmaier Andreas</w:t>
      </w:r>
      <w:r>
        <w:rPr>
          <w:rFonts w:ascii="Comic Sans MS" w:hAnsi="Comic Sans MS"/>
          <w:color w:val="000000"/>
          <w:sz w:val="22"/>
          <w:szCs w:val="22"/>
        </w:rPr>
        <w:tab/>
        <w:t>GfGR Stattler Rosa</w:t>
      </w:r>
      <w:r>
        <w:rPr>
          <w:rFonts w:ascii="Comic Sans MS" w:hAnsi="Comic Sans MS"/>
          <w:color w:val="000000"/>
          <w:sz w:val="22"/>
          <w:szCs w:val="22"/>
        </w:rPr>
        <w:tab/>
        <w:t>GR Riedler Katharina</w:t>
      </w:r>
      <w:r>
        <w:rPr>
          <w:rFonts w:ascii="Comic Sans MS" w:hAnsi="Comic Sans MS"/>
          <w:color w:val="000000"/>
          <w:sz w:val="22"/>
          <w:szCs w:val="22"/>
        </w:rPr>
        <w:tab/>
        <w:t>GR Hauer Lukas</w:t>
      </w:r>
      <w:r>
        <w:rPr>
          <w:rFonts w:ascii="Comic Sans MS" w:hAnsi="Comic Sans MS"/>
          <w:color w:val="000000"/>
          <w:sz w:val="22"/>
          <w:szCs w:val="22"/>
        </w:rPr>
        <w:tab/>
        <w:t>GR Babinger Leopold</w:t>
      </w:r>
      <w:r>
        <w:rPr>
          <w:rFonts w:ascii="Comic Sans MS" w:hAnsi="Comic Sans MS"/>
          <w:color w:val="000000"/>
          <w:sz w:val="22"/>
          <w:szCs w:val="22"/>
        </w:rPr>
        <w:tab/>
        <w:t>GR Fuchs Gottfried</w:t>
      </w:r>
      <w:r>
        <w:rPr>
          <w:rFonts w:ascii="Comic Sans MS" w:hAnsi="Comic Sans MS"/>
          <w:color w:val="000000"/>
          <w:sz w:val="22"/>
          <w:szCs w:val="22"/>
        </w:rPr>
        <w:tab/>
        <w:t>GR Mayer Gabriele</w:t>
      </w:r>
      <w:r>
        <w:rPr>
          <w:rFonts w:ascii="Comic Sans MS" w:hAnsi="Comic Sans MS"/>
          <w:color w:val="000000"/>
          <w:sz w:val="22"/>
          <w:szCs w:val="22"/>
        </w:rPr>
        <w:tab/>
        <w:t>GR Köninger Klaus</w:t>
      </w:r>
      <w:r>
        <w:rPr>
          <w:rFonts w:ascii="Comic Sans MS" w:hAnsi="Comic Sans MS"/>
          <w:color w:val="000000"/>
          <w:sz w:val="22"/>
          <w:szCs w:val="22"/>
        </w:rPr>
        <w:tab/>
      </w:r>
      <w:r>
        <w:rPr>
          <w:rFonts w:ascii="Comic Sans MS" w:hAnsi="Comic Sans MS"/>
          <w:color w:val="000000"/>
          <w:sz w:val="22"/>
          <w:szCs w:val="22"/>
        </w:rPr>
        <w:tab/>
        <w:t>GR Berger Johannes</w:t>
      </w:r>
      <w:r>
        <w:rPr>
          <w:rFonts w:ascii="Comic Sans MS" w:hAnsi="Comic Sans MS"/>
          <w:color w:val="000000"/>
          <w:sz w:val="22"/>
          <w:szCs w:val="22"/>
        </w:rPr>
        <w:tab/>
        <w:t>GR Zeller Otmar</w:t>
      </w:r>
      <w:r>
        <w:rPr>
          <w:rFonts w:ascii="Comic Sans MS" w:hAnsi="Comic Sans MS"/>
          <w:color w:val="000000"/>
          <w:sz w:val="22"/>
          <w:szCs w:val="22"/>
        </w:rPr>
        <w:tab/>
        <w:t>GR Starecek Roman</w:t>
      </w:r>
      <w:r>
        <w:rPr>
          <w:rFonts w:ascii="Comic Sans MS" w:hAnsi="Comic Sans MS"/>
          <w:color w:val="000000"/>
          <w:sz w:val="22"/>
          <w:szCs w:val="22"/>
        </w:rPr>
        <w:tab/>
        <w:t>GR Wieseneder Karin</w:t>
      </w:r>
      <w:r>
        <w:rPr>
          <w:rFonts w:ascii="Comic Sans MS" w:hAnsi="Comic Sans MS"/>
          <w:color w:val="000000"/>
          <w:sz w:val="22"/>
          <w:szCs w:val="22"/>
        </w:rPr>
        <w:tab/>
      </w:r>
    </w:p>
    <w:p w14:paraId="253C1961" w14:textId="77777777" w:rsidR="00371EBE" w:rsidRDefault="00371EBE" w:rsidP="00A42A5B">
      <w:pPr>
        <w:tabs>
          <w:tab w:val="left" w:pos="400"/>
          <w:tab w:val="left" w:pos="3800"/>
          <w:tab w:val="left" w:pos="7200"/>
          <w:tab w:val="left" w:pos="10000"/>
        </w:tabs>
        <w:rPr>
          <w:rFonts w:ascii="Comic Sans MS" w:hAnsi="Comic Sans MS"/>
          <w:color w:val="000000"/>
          <w:sz w:val="22"/>
          <w:szCs w:val="22"/>
        </w:rPr>
      </w:pPr>
    </w:p>
    <w:p w14:paraId="0DA66294" w14:textId="77777777" w:rsidR="00371EBE" w:rsidRDefault="00A42A5B" w:rsidP="00A42A5B">
      <w:pPr>
        <w:tabs>
          <w:tab w:val="left" w:pos="400"/>
          <w:tab w:val="left" w:pos="3800"/>
          <w:tab w:val="left" w:pos="7200"/>
          <w:tab w:val="left" w:pos="10000"/>
        </w:tabs>
        <w:rPr>
          <w:rFonts w:ascii="Comic Sans MS" w:hAnsi="Comic Sans MS"/>
          <w:color w:val="000000"/>
          <w:sz w:val="22"/>
          <w:szCs w:val="22"/>
        </w:rPr>
      </w:pPr>
      <w:r>
        <w:rPr>
          <w:rFonts w:ascii="Comic Sans MS" w:hAnsi="Comic Sans MS"/>
          <w:i/>
          <w:color w:val="000000"/>
          <w:sz w:val="22"/>
          <w:szCs w:val="22"/>
        </w:rPr>
        <w:t>Entschuldigt:</w:t>
      </w:r>
      <w:r w:rsidR="00371EBE">
        <w:rPr>
          <w:rFonts w:ascii="Comic Sans MS" w:hAnsi="Comic Sans MS"/>
          <w:i/>
          <w:color w:val="000000"/>
          <w:sz w:val="22"/>
          <w:szCs w:val="22"/>
        </w:rPr>
        <w:t xml:space="preserve"> </w:t>
      </w:r>
      <w:r w:rsidR="00371EBE">
        <w:rPr>
          <w:rFonts w:ascii="Comic Sans MS" w:hAnsi="Comic Sans MS"/>
          <w:color w:val="000000"/>
          <w:sz w:val="22"/>
          <w:szCs w:val="22"/>
        </w:rPr>
        <w:t>GR Heiß Christian, GR Lenk Johann</w:t>
      </w:r>
    </w:p>
    <w:p w14:paraId="43206E0E" w14:textId="77777777" w:rsidR="00A42A5B" w:rsidRDefault="00A42A5B" w:rsidP="00A42A5B">
      <w:pPr>
        <w:tabs>
          <w:tab w:val="left" w:pos="400"/>
          <w:tab w:val="left" w:pos="3800"/>
          <w:tab w:val="left" w:pos="7200"/>
          <w:tab w:val="left" w:pos="10000"/>
        </w:tabs>
        <w:rPr>
          <w:rFonts w:ascii="Comic Sans MS" w:hAnsi="Comic Sans MS"/>
          <w:color w:val="000000"/>
          <w:sz w:val="22"/>
          <w:szCs w:val="22"/>
        </w:rPr>
      </w:pPr>
      <w:r>
        <w:rPr>
          <w:rFonts w:ascii="Comic Sans MS" w:hAnsi="Comic Sans MS"/>
          <w:color w:val="000000"/>
          <w:sz w:val="22"/>
          <w:szCs w:val="22"/>
        </w:rPr>
        <w:tab/>
      </w:r>
      <w:r>
        <w:rPr>
          <w:rFonts w:ascii="Comic Sans MS" w:hAnsi="Comic Sans MS"/>
          <w:color w:val="000000"/>
          <w:sz w:val="22"/>
          <w:szCs w:val="22"/>
        </w:rPr>
        <w:tab/>
      </w:r>
    </w:p>
    <w:p w14:paraId="4E2AE1F5" w14:textId="77777777" w:rsidR="00A42A5B" w:rsidRDefault="00A42A5B" w:rsidP="00A42A5B">
      <w:pPr>
        <w:rPr>
          <w:rFonts w:ascii="Comic Sans MS" w:hAnsi="Comic Sans MS"/>
          <w:i/>
          <w:color w:val="000000"/>
          <w:sz w:val="22"/>
          <w:szCs w:val="22"/>
        </w:rPr>
      </w:pPr>
      <w:r>
        <w:rPr>
          <w:rFonts w:ascii="Comic Sans MS" w:hAnsi="Comic Sans MS"/>
          <w:i/>
          <w:color w:val="000000"/>
          <w:sz w:val="22"/>
          <w:szCs w:val="22"/>
        </w:rPr>
        <w:t>Tagesordnung:</w:t>
      </w:r>
    </w:p>
    <w:bookmarkStart w:id="0" w:name="TO"/>
    <w:bookmarkEnd w:id="0"/>
    <w:p w14:paraId="5E2B49CC" w14:textId="77777777" w:rsidR="00A42A5B" w:rsidRDefault="00A42A5B" w:rsidP="00A42A5B">
      <w:pPr>
        <w:rPr>
          <w:rFonts w:ascii="Comic Sans MS" w:hAnsi="Comic Sans MS"/>
          <w:color w:val="000000"/>
          <w:sz w:val="22"/>
          <w:szCs w:val="22"/>
        </w:rPr>
      </w:pPr>
      <w:r>
        <w:rPr>
          <w:rFonts w:ascii="Comic Sans MS" w:hAnsi="Comic Sans MS"/>
          <w:color w:val="000000"/>
          <w:sz w:val="22"/>
          <w:szCs w:val="22"/>
        </w:rPr>
        <w:fldChar w:fldCharType="begin"/>
      </w:r>
      <w:r>
        <w:rPr>
          <w:rFonts w:ascii="Comic Sans MS" w:hAnsi="Comic Sans MS"/>
          <w:color w:val="000000"/>
          <w:sz w:val="22"/>
          <w:szCs w:val="22"/>
        </w:rPr>
        <w:instrText xml:space="preserve"> HYPERLINK  \l "GRTOP1_15012020_0" </w:instrText>
      </w:r>
      <w:r>
        <w:rPr>
          <w:rFonts w:ascii="Comic Sans MS" w:hAnsi="Comic Sans MS"/>
          <w:color w:val="000000"/>
          <w:sz w:val="22"/>
          <w:szCs w:val="22"/>
        </w:rPr>
      </w:r>
      <w:r>
        <w:rPr>
          <w:rFonts w:ascii="Comic Sans MS" w:hAnsi="Comic Sans MS"/>
          <w:color w:val="000000"/>
          <w:sz w:val="22"/>
          <w:szCs w:val="22"/>
        </w:rPr>
        <w:fldChar w:fldCharType="separate"/>
      </w:r>
      <w:r>
        <w:rPr>
          <w:rStyle w:val="Hyperlink"/>
          <w:rFonts w:ascii="Calibri" w:hAnsi="Calibri"/>
        </w:rPr>
        <w:t>1.</w:t>
      </w:r>
      <w:r>
        <w:rPr>
          <w:rFonts w:ascii="Comic Sans MS" w:hAnsi="Comic Sans MS"/>
          <w:color w:val="000000"/>
          <w:sz w:val="22"/>
          <w:szCs w:val="22"/>
        </w:rPr>
        <w:fldChar w:fldCharType="end"/>
      </w:r>
      <w:r>
        <w:rPr>
          <w:rFonts w:ascii="Comic Sans MS" w:hAnsi="Comic Sans MS"/>
          <w:color w:val="000000"/>
          <w:sz w:val="22"/>
          <w:szCs w:val="22"/>
        </w:rPr>
        <w:t xml:space="preserve"> Errichtung Arztpraxis</w:t>
      </w:r>
    </w:p>
    <w:p w14:paraId="3DBAF020" w14:textId="77777777" w:rsidR="00A42A5B" w:rsidRDefault="00A42A5B" w:rsidP="00A42A5B">
      <w:pPr>
        <w:rPr>
          <w:rFonts w:ascii="Comic Sans MS" w:hAnsi="Comic Sans MS"/>
          <w:color w:val="000000"/>
          <w:sz w:val="22"/>
          <w:szCs w:val="22"/>
        </w:rPr>
      </w:pPr>
      <w:hyperlink w:anchor="GRTOP2_15012020_0" w:history="1">
        <w:r>
          <w:rPr>
            <w:rStyle w:val="Hyperlink"/>
            <w:rFonts w:ascii="Calibri" w:hAnsi="Calibri"/>
          </w:rPr>
          <w:t>2.</w:t>
        </w:r>
      </w:hyperlink>
      <w:r>
        <w:rPr>
          <w:rFonts w:ascii="Comic Sans MS" w:hAnsi="Comic Sans MS"/>
          <w:color w:val="000000"/>
          <w:sz w:val="22"/>
          <w:szCs w:val="22"/>
        </w:rPr>
        <w:t xml:space="preserve"> Bericht des Bürgermeisters</w:t>
      </w:r>
    </w:p>
    <w:p w14:paraId="479ACD5F" w14:textId="77777777" w:rsidR="00A42A5B" w:rsidRDefault="00A42A5B" w:rsidP="00A42A5B">
      <w:pPr>
        <w:rPr>
          <w:rFonts w:ascii="Comic Sans MS" w:hAnsi="Comic Sans MS"/>
          <w:color w:val="000000"/>
          <w:sz w:val="22"/>
          <w:szCs w:val="22"/>
        </w:rPr>
      </w:pPr>
      <w:r>
        <w:rPr>
          <w:rFonts w:ascii="Comic Sans MS" w:hAnsi="Comic Sans MS"/>
          <w:color w:val="000000"/>
          <w:sz w:val="22"/>
          <w:szCs w:val="22"/>
        </w:rPr>
        <w:t>«</w:t>
      </w:r>
    </w:p>
    <w:p w14:paraId="18C595DF" w14:textId="77777777" w:rsidR="00A42A5B" w:rsidRDefault="00A42A5B" w:rsidP="00A42A5B">
      <w:pPr>
        <w:rPr>
          <w:rFonts w:ascii="Comic Sans MS" w:hAnsi="Comic Sans MS"/>
          <w:color w:val="000000"/>
          <w:sz w:val="22"/>
          <w:szCs w:val="22"/>
        </w:rPr>
      </w:pPr>
      <w:r>
        <w:rPr>
          <w:rFonts w:ascii="Comic Sans MS" w:hAnsi="Comic Sans MS"/>
          <w:color w:val="000000"/>
          <w:sz w:val="22"/>
          <w:szCs w:val="22"/>
        </w:rPr>
        <w:t>Das Protokoll der letzten Sitzung wurde genehmigt und unterfertigt.</w:t>
      </w:r>
    </w:p>
    <w:p w14:paraId="6F13561D" w14:textId="77777777" w:rsidR="00A42A5B" w:rsidRDefault="00A42A5B" w:rsidP="00A42A5B">
      <w:pPr>
        <w:rPr>
          <w:rFonts w:ascii="Comic Sans MS" w:hAnsi="Comic Sans MS"/>
          <w:color w:val="000000"/>
          <w:sz w:val="22"/>
          <w:szCs w:val="22"/>
        </w:rPr>
      </w:pPr>
    </w:p>
    <w:p w14:paraId="53DB8906" w14:textId="77777777" w:rsidR="00A42A5B" w:rsidRDefault="00A42A5B" w:rsidP="00A42A5B">
      <w:pPr>
        <w:rPr>
          <w:rFonts w:ascii="Comic Sans MS" w:hAnsi="Comic Sans MS"/>
          <w:color w:val="000000"/>
          <w:sz w:val="22"/>
          <w:szCs w:val="22"/>
        </w:rPr>
      </w:pPr>
      <w:bookmarkStart w:id="1" w:name="GRTOP1_15012020_0"/>
      <w:bookmarkEnd w:id="1"/>
      <w:r>
        <w:rPr>
          <w:rFonts w:ascii="Comic Sans MS" w:hAnsi="Comic Sans MS"/>
          <w:b/>
          <w:color w:val="000000"/>
          <w:sz w:val="22"/>
          <w:szCs w:val="22"/>
        </w:rPr>
        <w:t>TOP 1.) Errichtung Arztpraxis</w:t>
      </w:r>
    </w:p>
    <w:p w14:paraId="28249A00" w14:textId="77777777" w:rsidR="00A42A5B" w:rsidRDefault="00A42A5B" w:rsidP="00A42A5B">
      <w:pPr>
        <w:rPr>
          <w:rFonts w:ascii="Comic Sans MS" w:hAnsi="Comic Sans MS"/>
          <w:color w:val="000000"/>
          <w:sz w:val="22"/>
          <w:szCs w:val="22"/>
        </w:rPr>
      </w:pPr>
    </w:p>
    <w:p w14:paraId="1F34BE48" w14:textId="77777777" w:rsidR="00A42A5B" w:rsidRDefault="00371EBE" w:rsidP="00A42A5B">
      <w:pPr>
        <w:rPr>
          <w:rFonts w:ascii="Comic Sans MS" w:hAnsi="Comic Sans MS"/>
          <w:color w:val="000000"/>
          <w:sz w:val="22"/>
          <w:szCs w:val="22"/>
        </w:rPr>
      </w:pPr>
      <w:r>
        <w:rPr>
          <w:rFonts w:ascii="Comic Sans MS" w:hAnsi="Comic Sans MS"/>
          <w:color w:val="000000"/>
          <w:sz w:val="22"/>
          <w:szCs w:val="22"/>
        </w:rPr>
        <w:t xml:space="preserve">Der Bgm. berichtet über den Stand der Grundverhandlungen für die Errichtung der Arztpraxis in der Kindergartenstraße. </w:t>
      </w:r>
    </w:p>
    <w:p w14:paraId="4574802F" w14:textId="77777777" w:rsidR="00371EBE" w:rsidRDefault="00371EBE" w:rsidP="00A42A5B">
      <w:pPr>
        <w:rPr>
          <w:rFonts w:ascii="Comic Sans MS" w:hAnsi="Comic Sans MS"/>
          <w:color w:val="000000"/>
          <w:sz w:val="22"/>
          <w:szCs w:val="22"/>
        </w:rPr>
      </w:pPr>
      <w:r>
        <w:rPr>
          <w:rFonts w:ascii="Comic Sans MS" w:hAnsi="Comic Sans MS"/>
          <w:color w:val="000000"/>
          <w:sz w:val="22"/>
          <w:szCs w:val="22"/>
        </w:rPr>
        <w:t xml:space="preserve">Hr. Dr. Weintögel möchte das Grundstück </w:t>
      </w:r>
      <w:r w:rsidR="00AD7300">
        <w:rPr>
          <w:rFonts w:ascii="Comic Sans MS" w:hAnsi="Comic Sans MS"/>
          <w:color w:val="000000"/>
          <w:sz w:val="22"/>
          <w:szCs w:val="22"/>
        </w:rPr>
        <w:t xml:space="preserve">von der </w:t>
      </w:r>
      <w:r>
        <w:rPr>
          <w:rFonts w:ascii="Comic Sans MS" w:hAnsi="Comic Sans MS"/>
          <w:color w:val="000000"/>
          <w:sz w:val="22"/>
          <w:szCs w:val="22"/>
        </w:rPr>
        <w:t xml:space="preserve">Gemeinde kaufen. Der Verkauf soll auf 2 Etappen durchgeführt werden. Geplant ist, dass der Parkplatz </w:t>
      </w:r>
      <w:r w:rsidR="00AD7300">
        <w:rPr>
          <w:rFonts w:ascii="Comic Sans MS" w:hAnsi="Comic Sans MS"/>
          <w:color w:val="000000"/>
          <w:sz w:val="22"/>
          <w:szCs w:val="22"/>
        </w:rPr>
        <w:t>(</w:t>
      </w:r>
      <w:r>
        <w:rPr>
          <w:rFonts w:ascii="Comic Sans MS" w:hAnsi="Comic Sans MS"/>
          <w:color w:val="000000"/>
          <w:sz w:val="22"/>
          <w:szCs w:val="22"/>
        </w:rPr>
        <w:t>ca. 321 m²</w:t>
      </w:r>
      <w:r w:rsidR="00AD7300">
        <w:rPr>
          <w:rFonts w:ascii="Comic Sans MS" w:hAnsi="Comic Sans MS"/>
          <w:color w:val="000000"/>
          <w:sz w:val="22"/>
          <w:szCs w:val="22"/>
        </w:rPr>
        <w:t>)</w:t>
      </w:r>
      <w:r>
        <w:rPr>
          <w:rFonts w:ascii="Comic Sans MS" w:hAnsi="Comic Sans MS"/>
          <w:color w:val="000000"/>
          <w:sz w:val="22"/>
          <w:szCs w:val="22"/>
        </w:rPr>
        <w:t xml:space="preserve"> im Eigentum der Gemeinde bleibt, um diesen auch anderwärtig nutzen zu können, beispielsweise bei Kindergarten</w:t>
      </w:r>
      <w:r w:rsidR="00AD7300">
        <w:rPr>
          <w:rFonts w:ascii="Comic Sans MS" w:hAnsi="Comic Sans MS"/>
          <w:color w:val="000000"/>
          <w:sz w:val="22"/>
          <w:szCs w:val="22"/>
        </w:rPr>
        <w:t>-</w:t>
      </w:r>
      <w:r>
        <w:rPr>
          <w:rFonts w:ascii="Comic Sans MS" w:hAnsi="Comic Sans MS"/>
          <w:color w:val="000000"/>
          <w:sz w:val="22"/>
          <w:szCs w:val="22"/>
        </w:rPr>
        <w:t>veranstaltungen. Die Errichtung des Parkplatzes müsste die Gemeinde finanzieren.</w:t>
      </w:r>
    </w:p>
    <w:p w14:paraId="21667579" w14:textId="77777777" w:rsidR="00371EBE" w:rsidRDefault="00AD7300" w:rsidP="00A42A5B">
      <w:pPr>
        <w:rPr>
          <w:rFonts w:ascii="Comic Sans MS" w:hAnsi="Comic Sans MS"/>
          <w:color w:val="000000"/>
          <w:sz w:val="22"/>
          <w:szCs w:val="22"/>
        </w:rPr>
      </w:pPr>
      <w:r>
        <w:rPr>
          <w:rFonts w:ascii="Comic Sans MS" w:hAnsi="Comic Sans MS"/>
          <w:color w:val="000000"/>
          <w:sz w:val="22"/>
          <w:szCs w:val="22"/>
        </w:rPr>
        <w:t xml:space="preserve">Der </w:t>
      </w:r>
      <w:r w:rsidR="00371EBE">
        <w:rPr>
          <w:rFonts w:ascii="Comic Sans MS" w:hAnsi="Comic Sans MS"/>
          <w:color w:val="000000"/>
          <w:sz w:val="22"/>
          <w:szCs w:val="22"/>
        </w:rPr>
        <w:t xml:space="preserve">Bgm. präsentiert einen skizzierten Plan von Dr. Weintögel, auf dem die geplante Arztpraxis und die vorläufige Containerlösung zu sehen ist. </w:t>
      </w:r>
    </w:p>
    <w:p w14:paraId="72B57A19" w14:textId="77777777" w:rsidR="00371EBE" w:rsidRDefault="00371EBE" w:rsidP="00A42A5B">
      <w:pPr>
        <w:rPr>
          <w:rFonts w:ascii="Comic Sans MS" w:hAnsi="Comic Sans MS"/>
          <w:color w:val="000000"/>
          <w:sz w:val="22"/>
          <w:szCs w:val="22"/>
        </w:rPr>
      </w:pPr>
    </w:p>
    <w:p w14:paraId="3719F470" w14:textId="77777777" w:rsidR="00371EBE" w:rsidRPr="00371EBE" w:rsidRDefault="00371EBE" w:rsidP="00A42A5B">
      <w:pPr>
        <w:rPr>
          <w:rFonts w:ascii="Comic Sans MS" w:hAnsi="Comic Sans MS"/>
          <w:color w:val="000000"/>
          <w:sz w:val="22"/>
          <w:szCs w:val="22"/>
          <w:u w:val="single"/>
        </w:rPr>
      </w:pPr>
      <w:r w:rsidRPr="00371EBE">
        <w:rPr>
          <w:rFonts w:ascii="Comic Sans MS" w:hAnsi="Comic Sans MS"/>
          <w:color w:val="000000"/>
          <w:sz w:val="22"/>
          <w:szCs w:val="22"/>
          <w:u w:val="single"/>
        </w:rPr>
        <w:t>Kostenaufstellung für den geplanten Grundtausch und späteren Grundverkauf:</w:t>
      </w:r>
    </w:p>
    <w:p w14:paraId="79C340FB" w14:textId="77777777" w:rsidR="00371EBE" w:rsidRDefault="00371EBE" w:rsidP="00A42A5B">
      <w:pPr>
        <w:rPr>
          <w:rFonts w:ascii="Comic Sans MS" w:hAnsi="Comic Sans MS"/>
          <w:color w:val="000000"/>
          <w:sz w:val="22"/>
          <w:szCs w:val="22"/>
        </w:rPr>
      </w:pPr>
    </w:p>
    <w:p w14:paraId="52A0C449" w14:textId="77777777" w:rsidR="00371EBE" w:rsidRDefault="00371EBE" w:rsidP="00371EBE">
      <w:r>
        <w:t>Grund (894/2+797) von Hr. Wallner an Gemeinde:</w:t>
      </w:r>
      <w:r>
        <w:tab/>
        <w:t>4.058 m²</w:t>
      </w:r>
    </w:p>
    <w:p w14:paraId="7C96FBF5" w14:textId="77777777" w:rsidR="00371EBE" w:rsidRDefault="00371EBE" w:rsidP="00371EBE">
      <w:r>
        <w:t>Grund (1248) von Gemeinde an Hr. Wallner:</w:t>
      </w:r>
      <w:r>
        <w:tab/>
        <w:t>13.800m² (Grundstück von Stift Melk)</w:t>
      </w:r>
    </w:p>
    <w:p w14:paraId="474CE53B" w14:textId="77777777" w:rsidR="00371EBE" w:rsidRDefault="00371EBE" w:rsidP="00371EBE"/>
    <w:p w14:paraId="6C02F29B" w14:textId="77777777" w:rsidR="00371EBE" w:rsidRDefault="00371EBE" w:rsidP="00371EBE">
      <w:r>
        <w:t>Grund (1248) von Stift an Gemeinde:</w:t>
      </w:r>
      <w:r>
        <w:tab/>
      </w:r>
      <w:r>
        <w:tab/>
        <w:t>13.800 m²</w:t>
      </w:r>
    </w:p>
    <w:p w14:paraId="48220CE9" w14:textId="77777777" w:rsidR="00371EBE" w:rsidRDefault="00371EBE" w:rsidP="00371EBE">
      <w:r>
        <w:t>Grund (659 + 797) von Gemeinde an Stift:</w:t>
      </w:r>
      <w:r>
        <w:tab/>
      </w:r>
      <w:r>
        <w:tab/>
        <w:t xml:space="preserve">16.081 m² (14.423m² Gemeindegrund + </w:t>
      </w:r>
    </w:p>
    <w:p w14:paraId="5D560FFF" w14:textId="77777777" w:rsidR="00371EBE" w:rsidRDefault="00371EBE" w:rsidP="00371EBE">
      <w:r>
        <w:t xml:space="preserve"> </w:t>
      </w:r>
      <w:r>
        <w:tab/>
      </w:r>
      <w:r>
        <w:tab/>
      </w:r>
      <w:r>
        <w:tab/>
      </w:r>
      <w:r>
        <w:tab/>
      </w:r>
      <w:r>
        <w:tab/>
      </w:r>
      <w:r>
        <w:tab/>
      </w:r>
      <w:r>
        <w:tab/>
        <w:t xml:space="preserve"> </w:t>
      </w:r>
      <w:r>
        <w:tab/>
        <w:t xml:space="preserve">        1.658m² Grund v. Wallner)</w:t>
      </w:r>
    </w:p>
    <w:p w14:paraId="49B0A32C" w14:textId="77777777" w:rsidR="00371EBE" w:rsidRDefault="00371EBE" w:rsidP="00371EBE"/>
    <w:p w14:paraId="18709A4A" w14:textId="77777777" w:rsidR="00371EBE" w:rsidRDefault="00371EBE" w:rsidP="00371EBE">
      <w:pPr>
        <w:rPr>
          <w:b/>
          <w:u w:val="single"/>
        </w:rPr>
      </w:pPr>
      <w:r w:rsidRPr="00EF3716">
        <w:rPr>
          <w:b/>
          <w:sz w:val="28"/>
        </w:rPr>
        <w:t xml:space="preserve">Gemeindegrundstück </w:t>
      </w:r>
      <w:r>
        <w:rPr>
          <w:b/>
          <w:sz w:val="28"/>
        </w:rPr>
        <w:t xml:space="preserve">Nr. 659 </w:t>
      </w:r>
      <w:r w:rsidRPr="00EF3716">
        <w:rPr>
          <w:b/>
          <w:sz w:val="28"/>
        </w:rPr>
        <w:t>Bewertung   14.423 m² x € 8</w:t>
      </w:r>
      <w:r w:rsidRPr="00D07B26">
        <w:rPr>
          <w:b/>
          <w:sz w:val="28"/>
        </w:rPr>
        <w:t xml:space="preserve">,-  </w:t>
      </w:r>
      <w:r w:rsidRPr="00D07B26">
        <w:rPr>
          <w:b/>
        </w:rPr>
        <w:t xml:space="preserve">  </w:t>
      </w:r>
      <w:r w:rsidRPr="00D07B26">
        <w:rPr>
          <w:b/>
          <w:sz w:val="28"/>
        </w:rPr>
        <w:t>=</w:t>
      </w:r>
      <w:r>
        <w:rPr>
          <w:b/>
          <w:sz w:val="28"/>
          <w:u w:val="single"/>
        </w:rPr>
        <w:t xml:space="preserve"> </w:t>
      </w:r>
      <w:r w:rsidRPr="00D07B26">
        <w:rPr>
          <w:b/>
          <w:sz w:val="28"/>
          <w:u w:val="single"/>
        </w:rPr>
        <w:t>€ 115.384</w:t>
      </w:r>
      <w:r w:rsidRPr="00D07B26">
        <w:rPr>
          <w:b/>
          <w:u w:val="single"/>
        </w:rPr>
        <w:t>,-</w:t>
      </w:r>
      <w:r>
        <w:rPr>
          <w:b/>
          <w:u w:val="single"/>
        </w:rPr>
        <w:t xml:space="preserve"> </w:t>
      </w:r>
    </w:p>
    <w:p w14:paraId="32DBD16A" w14:textId="77777777" w:rsidR="00371EBE" w:rsidRPr="008B175D" w:rsidRDefault="00371EBE" w:rsidP="00371EBE">
      <w:pPr>
        <w:rPr>
          <w:b/>
          <w:sz w:val="28"/>
        </w:rPr>
      </w:pPr>
      <w:r w:rsidRPr="008B175D">
        <w:rPr>
          <w:b/>
          <w:sz w:val="28"/>
        </w:rPr>
        <w:lastRenderedPageBreak/>
        <w:t>Parkfläche Gemeinde – voraussichtliche Kosten</w:t>
      </w:r>
    </w:p>
    <w:p w14:paraId="35FDA2C1" w14:textId="77777777" w:rsidR="00371EBE" w:rsidRDefault="00371EBE" w:rsidP="00371EBE"/>
    <w:p w14:paraId="5E599862" w14:textId="77777777" w:rsidR="00371EBE" w:rsidRDefault="00371EBE" w:rsidP="00371EBE">
      <w:r>
        <w:t xml:space="preserve">Grundkosten: </w:t>
      </w:r>
      <w:r>
        <w:tab/>
      </w:r>
      <w:r>
        <w:tab/>
      </w:r>
      <w:r>
        <w:tab/>
        <w:t>321,60 m² x € 46,- = € 14.793,60</w:t>
      </w:r>
    </w:p>
    <w:p w14:paraId="2E37D260" w14:textId="77777777" w:rsidR="00371EBE" w:rsidRDefault="00371EBE" w:rsidP="00371EBE">
      <w:pPr>
        <w:ind w:left="2832" w:hanging="2832"/>
      </w:pPr>
      <w:r>
        <w:t xml:space="preserve">Herstellung Parkfläche </w:t>
      </w:r>
      <w:r>
        <w:tab/>
        <w:t>321,60 m² x € 85,- = € 27.300,- (davon € 16.000,- sofort –</w:t>
      </w:r>
      <w:r>
        <w:br/>
        <w:t>Rest nach Fertigstellung der Arztpraxis)</w:t>
      </w:r>
    </w:p>
    <w:p w14:paraId="2E8E807F" w14:textId="77777777" w:rsidR="00371EBE" w:rsidRDefault="00371EBE" w:rsidP="00371EBE">
      <w:pPr>
        <w:rPr>
          <w:b/>
        </w:rPr>
      </w:pPr>
    </w:p>
    <w:p w14:paraId="2BE456E3" w14:textId="77777777" w:rsidR="00371EBE" w:rsidRPr="00EF3716" w:rsidRDefault="00371EBE" w:rsidP="00371EBE">
      <w:pPr>
        <w:rPr>
          <w:b/>
          <w:u w:val="single"/>
        </w:rPr>
      </w:pPr>
      <w:r w:rsidRPr="00D07B26">
        <w:rPr>
          <w:b/>
          <w:u w:val="single"/>
        </w:rPr>
        <w:t>Gesamtkosten: ca</w:t>
      </w:r>
      <w:r w:rsidRPr="009D2641">
        <w:rPr>
          <w:b/>
        </w:rPr>
        <w:t xml:space="preserve">. </w:t>
      </w:r>
      <w:r>
        <w:rPr>
          <w:b/>
        </w:rPr>
        <w:tab/>
      </w:r>
      <w:r>
        <w:rPr>
          <w:b/>
        </w:rPr>
        <w:tab/>
      </w:r>
      <w:r w:rsidRPr="00EF3716">
        <w:rPr>
          <w:b/>
          <w:u w:val="single"/>
        </w:rPr>
        <w:t>€ 42.000,-</w:t>
      </w:r>
    </w:p>
    <w:p w14:paraId="71E618A1" w14:textId="77777777" w:rsidR="00371EBE" w:rsidRDefault="00371EBE" w:rsidP="00371EBE"/>
    <w:p w14:paraId="234BD459" w14:textId="77777777" w:rsidR="00371EBE" w:rsidRPr="00EF3716" w:rsidRDefault="00371EBE" w:rsidP="00371EBE">
      <w:pPr>
        <w:rPr>
          <w:b/>
          <w:sz w:val="28"/>
        </w:rPr>
      </w:pPr>
      <w:r w:rsidRPr="00EF3716">
        <w:rPr>
          <w:b/>
          <w:sz w:val="28"/>
        </w:rPr>
        <w:t>Grundkauf Dr. Weintögel für prov. Container und geplante Praxis</w:t>
      </w:r>
      <w:r>
        <w:rPr>
          <w:b/>
          <w:sz w:val="28"/>
        </w:rPr>
        <w:t xml:space="preserve"> 2020</w:t>
      </w:r>
    </w:p>
    <w:p w14:paraId="2F1E178D" w14:textId="77777777" w:rsidR="00371EBE" w:rsidRDefault="00371EBE" w:rsidP="00371EBE"/>
    <w:p w14:paraId="307A3F0F" w14:textId="77777777" w:rsidR="00371EBE" w:rsidRDefault="00371EBE" w:rsidP="00371EBE">
      <w:r>
        <w:t>1320 m² x € 46,- = € 60.720,- (ehem. Wallnergrund)</w:t>
      </w:r>
    </w:p>
    <w:p w14:paraId="5CD1FD30" w14:textId="77777777" w:rsidR="00371EBE" w:rsidRDefault="00371EBE" w:rsidP="00371EBE">
      <w:r>
        <w:t>264 m² x € 46,- = € 12.144,- (Gde. Grund)</w:t>
      </w:r>
    </w:p>
    <w:p w14:paraId="7EEAF300" w14:textId="77777777" w:rsidR="00371EBE" w:rsidRPr="00EF3716" w:rsidRDefault="00371EBE" w:rsidP="00371EBE">
      <w:pPr>
        <w:rPr>
          <w:b/>
          <w:u w:val="single"/>
        </w:rPr>
      </w:pPr>
      <w:r w:rsidRPr="00EF3716">
        <w:rPr>
          <w:b/>
          <w:u w:val="single"/>
        </w:rPr>
        <w:t>Gesamt   € 72. 864,-</w:t>
      </w:r>
    </w:p>
    <w:p w14:paraId="16793BAB" w14:textId="77777777" w:rsidR="00371EBE" w:rsidRDefault="00371EBE" w:rsidP="00371EBE"/>
    <w:p w14:paraId="43F2BB8E" w14:textId="77777777" w:rsidR="00371EBE" w:rsidRPr="00EF3716" w:rsidRDefault="00371EBE" w:rsidP="00371EBE">
      <w:pPr>
        <w:rPr>
          <w:b/>
          <w:sz w:val="28"/>
        </w:rPr>
      </w:pPr>
      <w:r>
        <w:rPr>
          <w:b/>
          <w:sz w:val="28"/>
        </w:rPr>
        <w:t xml:space="preserve">Späterer </w:t>
      </w:r>
      <w:r w:rsidRPr="00EF3716">
        <w:rPr>
          <w:b/>
          <w:sz w:val="28"/>
        </w:rPr>
        <w:t xml:space="preserve">Grundkauf Dr. Weintögel für </w:t>
      </w:r>
      <w:r>
        <w:rPr>
          <w:b/>
          <w:sz w:val="28"/>
        </w:rPr>
        <w:t>geplante Erweiterung ca. 2023</w:t>
      </w:r>
    </w:p>
    <w:p w14:paraId="52120569" w14:textId="77777777" w:rsidR="00371EBE" w:rsidRDefault="00371EBE" w:rsidP="00371EBE">
      <w:r>
        <w:t>1058 m² x € 46,- = € 48.668,- (ehem. Wallnergrund)</w:t>
      </w:r>
    </w:p>
    <w:p w14:paraId="18666A48" w14:textId="77777777" w:rsidR="00371EBE" w:rsidRDefault="00371EBE" w:rsidP="00371EBE">
      <w:r>
        <w:t>265 m² x € 46,- = € 12.190,- (Gde. Grund)</w:t>
      </w:r>
    </w:p>
    <w:p w14:paraId="2C081D88" w14:textId="77777777" w:rsidR="00371EBE" w:rsidRDefault="00371EBE" w:rsidP="00371EBE">
      <w:pPr>
        <w:rPr>
          <w:b/>
          <w:u w:val="single"/>
        </w:rPr>
      </w:pPr>
      <w:r w:rsidRPr="00EF3716">
        <w:rPr>
          <w:b/>
          <w:u w:val="single"/>
        </w:rPr>
        <w:t>Gesamt</w:t>
      </w:r>
      <w:r>
        <w:rPr>
          <w:b/>
          <w:u w:val="single"/>
        </w:rPr>
        <w:t xml:space="preserve">  </w:t>
      </w:r>
      <w:r w:rsidRPr="00EF3716">
        <w:rPr>
          <w:b/>
          <w:u w:val="single"/>
        </w:rPr>
        <w:t xml:space="preserve"> € 60.858,-</w:t>
      </w:r>
    </w:p>
    <w:p w14:paraId="4E61A7EC" w14:textId="77777777" w:rsidR="00371EBE" w:rsidRDefault="00371EBE" w:rsidP="00371EBE"/>
    <w:p w14:paraId="1373E772" w14:textId="77777777" w:rsidR="00371EBE" w:rsidRPr="00D07B26" w:rsidRDefault="00371EBE" w:rsidP="00371EBE">
      <w:pPr>
        <w:rPr>
          <w:b/>
          <w:sz w:val="32"/>
          <w:u w:val="single"/>
        </w:rPr>
      </w:pPr>
      <w:r w:rsidRPr="00D07B26">
        <w:rPr>
          <w:b/>
          <w:sz w:val="28"/>
        </w:rPr>
        <w:t xml:space="preserve">Gesamteinnahmen durch </w:t>
      </w:r>
      <w:r>
        <w:rPr>
          <w:b/>
          <w:sz w:val="28"/>
        </w:rPr>
        <w:t>G</w:t>
      </w:r>
      <w:r w:rsidRPr="00D07B26">
        <w:rPr>
          <w:b/>
          <w:sz w:val="28"/>
        </w:rPr>
        <w:t xml:space="preserve">rundverkauf an Dr. Weintögel </w:t>
      </w:r>
      <w:r w:rsidRPr="00D07B26">
        <w:rPr>
          <w:b/>
          <w:sz w:val="32"/>
          <w:u w:val="single"/>
        </w:rPr>
        <w:t>€ 133.722,-</w:t>
      </w:r>
    </w:p>
    <w:p w14:paraId="6082CAAB" w14:textId="77777777" w:rsidR="00371EBE" w:rsidRDefault="00371EBE" w:rsidP="00371EBE"/>
    <w:p w14:paraId="14A5DC30" w14:textId="77777777" w:rsidR="00371EBE" w:rsidRDefault="00371EBE" w:rsidP="00371EBE">
      <w:r>
        <w:t>Aufschließung 2020</w:t>
      </w:r>
      <w:r>
        <w:tab/>
      </w:r>
      <w:r>
        <w:tab/>
        <w:t>€ 22.200,-</w:t>
      </w:r>
    </w:p>
    <w:p w14:paraId="39FCDDA7" w14:textId="77777777" w:rsidR="00371EBE" w:rsidRDefault="00371EBE" w:rsidP="00371EBE">
      <w:r>
        <w:t>Aufschließung ca. 2023</w:t>
      </w:r>
      <w:r>
        <w:tab/>
      </w:r>
      <w:r w:rsidRPr="00EF3716">
        <w:rPr>
          <w:u w:val="single"/>
        </w:rPr>
        <w:t>€ 20.700,-</w:t>
      </w:r>
    </w:p>
    <w:p w14:paraId="34D01CB2" w14:textId="77777777" w:rsidR="00371EBE" w:rsidRPr="00D07B26" w:rsidRDefault="00371EBE" w:rsidP="00371EBE">
      <w:pPr>
        <w:rPr>
          <w:b/>
          <w:sz w:val="28"/>
          <w:u w:val="single"/>
        </w:rPr>
      </w:pPr>
      <w:r w:rsidRPr="00D07B26">
        <w:rPr>
          <w:b/>
          <w:sz w:val="28"/>
          <w:u w:val="single"/>
        </w:rPr>
        <w:t>Gesamt</w:t>
      </w:r>
      <w:r w:rsidRPr="00D07B26">
        <w:rPr>
          <w:b/>
          <w:sz w:val="28"/>
        </w:rPr>
        <w:tab/>
      </w:r>
      <w:r w:rsidRPr="00D07B26">
        <w:rPr>
          <w:b/>
          <w:sz w:val="28"/>
        </w:rPr>
        <w:tab/>
      </w:r>
      <w:r w:rsidRPr="00D07B26">
        <w:rPr>
          <w:b/>
          <w:sz w:val="28"/>
        </w:rPr>
        <w:tab/>
      </w:r>
      <w:r w:rsidRPr="00D07B26">
        <w:rPr>
          <w:b/>
          <w:sz w:val="28"/>
          <w:u w:val="single"/>
        </w:rPr>
        <w:t>€ 42.900,-</w:t>
      </w:r>
    </w:p>
    <w:p w14:paraId="2EE9A804" w14:textId="77777777" w:rsidR="00371EBE" w:rsidRDefault="00371EBE" w:rsidP="00A42A5B">
      <w:pPr>
        <w:rPr>
          <w:rFonts w:ascii="Comic Sans MS" w:hAnsi="Comic Sans MS"/>
          <w:color w:val="000000"/>
          <w:sz w:val="22"/>
          <w:szCs w:val="22"/>
        </w:rPr>
      </w:pPr>
    </w:p>
    <w:p w14:paraId="54DF62A4" w14:textId="77777777" w:rsidR="008039B4" w:rsidRDefault="008039B4" w:rsidP="00A42A5B">
      <w:pPr>
        <w:rPr>
          <w:rFonts w:ascii="Comic Sans MS" w:hAnsi="Comic Sans MS"/>
          <w:color w:val="000000"/>
          <w:sz w:val="22"/>
          <w:szCs w:val="22"/>
        </w:rPr>
      </w:pPr>
      <w:r>
        <w:rPr>
          <w:rFonts w:ascii="Comic Sans MS" w:hAnsi="Comic Sans MS"/>
          <w:color w:val="000000"/>
          <w:sz w:val="22"/>
          <w:szCs w:val="22"/>
        </w:rPr>
        <w:t>Im</w:t>
      </w:r>
      <w:r w:rsidRPr="008039B4">
        <w:rPr>
          <w:rFonts w:ascii="Comic Sans MS" w:hAnsi="Comic Sans MS"/>
          <w:color w:val="000000"/>
          <w:sz w:val="22"/>
          <w:szCs w:val="22"/>
        </w:rPr>
        <w:t xml:space="preserve"> Vertrag mit Dr. Weintögel</w:t>
      </w:r>
      <w:r>
        <w:rPr>
          <w:rFonts w:ascii="Comic Sans MS" w:hAnsi="Comic Sans MS"/>
          <w:color w:val="000000"/>
          <w:sz w:val="22"/>
          <w:szCs w:val="22"/>
        </w:rPr>
        <w:t xml:space="preserve"> wird</w:t>
      </w:r>
      <w:r w:rsidRPr="008039B4">
        <w:rPr>
          <w:rFonts w:ascii="Comic Sans MS" w:hAnsi="Comic Sans MS"/>
          <w:color w:val="000000"/>
          <w:sz w:val="22"/>
          <w:szCs w:val="22"/>
        </w:rPr>
        <w:t xml:space="preserve"> ein Rückkaufsrecht des Grundstückes zum gleichen Preis </w:t>
      </w:r>
      <w:r>
        <w:rPr>
          <w:rFonts w:ascii="Comic Sans MS" w:hAnsi="Comic Sans MS"/>
          <w:color w:val="000000"/>
          <w:sz w:val="22"/>
          <w:szCs w:val="22"/>
        </w:rPr>
        <w:t xml:space="preserve">von €46,- </w:t>
      </w:r>
      <w:r w:rsidRPr="008039B4">
        <w:rPr>
          <w:rFonts w:ascii="Comic Sans MS" w:hAnsi="Comic Sans MS"/>
          <w:color w:val="000000"/>
          <w:sz w:val="22"/>
          <w:szCs w:val="22"/>
        </w:rPr>
        <w:t>geregelt werden.</w:t>
      </w:r>
      <w:r>
        <w:rPr>
          <w:rFonts w:ascii="Comic Sans MS" w:hAnsi="Comic Sans MS"/>
          <w:color w:val="000000"/>
          <w:sz w:val="22"/>
          <w:szCs w:val="22"/>
        </w:rPr>
        <w:t xml:space="preserve"> </w:t>
      </w:r>
    </w:p>
    <w:p w14:paraId="18D80878" w14:textId="77777777" w:rsidR="008039B4" w:rsidRDefault="008039B4" w:rsidP="00A42A5B">
      <w:pPr>
        <w:rPr>
          <w:rFonts w:ascii="Comic Sans MS" w:hAnsi="Comic Sans MS"/>
          <w:color w:val="000000"/>
          <w:sz w:val="22"/>
          <w:szCs w:val="22"/>
        </w:rPr>
      </w:pPr>
    </w:p>
    <w:p w14:paraId="32C9A3BC" w14:textId="77777777" w:rsidR="00371EBE" w:rsidRDefault="00371EBE" w:rsidP="00A42A5B">
      <w:pPr>
        <w:rPr>
          <w:rFonts w:ascii="Comic Sans MS" w:hAnsi="Comic Sans MS"/>
          <w:color w:val="000000"/>
          <w:sz w:val="22"/>
          <w:szCs w:val="22"/>
        </w:rPr>
      </w:pPr>
      <w:r>
        <w:rPr>
          <w:rFonts w:ascii="Comic Sans MS" w:hAnsi="Comic Sans MS"/>
          <w:color w:val="000000"/>
          <w:sz w:val="22"/>
          <w:szCs w:val="22"/>
        </w:rPr>
        <w:t xml:space="preserve">Dr. Weintögel benötigt für die prov. Containerlösung eine Fläche von ca. 150m². Die entsprechenden Angebote wurden bereits angefordert, sind aber noch nicht eingelangt. </w:t>
      </w:r>
    </w:p>
    <w:p w14:paraId="7C9B295A" w14:textId="77777777" w:rsidR="008039B4" w:rsidRDefault="00371EBE" w:rsidP="00A42A5B">
      <w:pPr>
        <w:rPr>
          <w:rFonts w:ascii="Comic Sans MS" w:hAnsi="Comic Sans MS"/>
          <w:color w:val="000000"/>
          <w:sz w:val="22"/>
          <w:szCs w:val="22"/>
        </w:rPr>
      </w:pPr>
      <w:r>
        <w:rPr>
          <w:rFonts w:ascii="Comic Sans MS" w:hAnsi="Comic Sans MS"/>
          <w:color w:val="000000"/>
          <w:sz w:val="22"/>
          <w:szCs w:val="22"/>
        </w:rPr>
        <w:t xml:space="preserve">Die Container sollen von der Gemeinde finanziert werden. </w:t>
      </w:r>
      <w:r w:rsidR="008039B4">
        <w:rPr>
          <w:rFonts w:ascii="Comic Sans MS" w:hAnsi="Comic Sans MS"/>
          <w:color w:val="000000"/>
          <w:sz w:val="22"/>
          <w:szCs w:val="22"/>
        </w:rPr>
        <w:t xml:space="preserve">Es ist geplant die Container zu kaufen und gleichzeitig einen Rückkauf nach 24 Monaten vertraglich festzulegen. Die Einrichtung der Container finanziert Dr. Weintögel. </w:t>
      </w:r>
    </w:p>
    <w:p w14:paraId="678E5B87" w14:textId="77777777" w:rsidR="00AD7300" w:rsidRDefault="00AD7300" w:rsidP="00A42A5B">
      <w:pPr>
        <w:rPr>
          <w:rFonts w:ascii="Comic Sans MS" w:hAnsi="Comic Sans MS"/>
          <w:color w:val="000000"/>
          <w:sz w:val="22"/>
          <w:szCs w:val="22"/>
        </w:rPr>
      </w:pPr>
    </w:p>
    <w:p w14:paraId="5B5A3138" w14:textId="77777777" w:rsidR="008039B4" w:rsidRDefault="008039B4" w:rsidP="00AD7300">
      <w:pPr>
        <w:numPr>
          <w:ilvl w:val="0"/>
          <w:numId w:val="3"/>
        </w:numPr>
        <w:rPr>
          <w:rFonts w:ascii="Comic Sans MS" w:hAnsi="Comic Sans MS"/>
          <w:color w:val="000000"/>
          <w:sz w:val="22"/>
          <w:szCs w:val="22"/>
        </w:rPr>
      </w:pPr>
      <w:r>
        <w:rPr>
          <w:rFonts w:ascii="Comic Sans MS" w:hAnsi="Comic Sans MS"/>
          <w:color w:val="000000"/>
          <w:sz w:val="22"/>
          <w:szCs w:val="22"/>
        </w:rPr>
        <w:t>Bgm. Antrag: Die Gemeinde wird die Container ohne Einrichtung für 24 Monate finanzieren. Das Verhandlungsteam für den Containerkauf, dass auch Entscheidungen trifft besteht aus GFGR Andreas Fischlmaier, GR Gottfried Fuchs, GR Johannes Berger, GFGR Walter Handl (ev. GR Johann Lenk), GR Leopold Babinger, Reinhard Ballwein, Vzbgm. Herbert Gruber, Bgm. Gerhard Bürg.</w:t>
      </w:r>
    </w:p>
    <w:p w14:paraId="2E1F0FC1" w14:textId="77777777" w:rsidR="00AD7300" w:rsidRDefault="00AD7300" w:rsidP="00AD7300">
      <w:pPr>
        <w:ind w:firstLine="360"/>
        <w:rPr>
          <w:rFonts w:ascii="Comic Sans MS" w:hAnsi="Comic Sans MS"/>
          <w:color w:val="000000"/>
          <w:sz w:val="22"/>
          <w:szCs w:val="22"/>
        </w:rPr>
      </w:pPr>
      <w:r>
        <w:rPr>
          <w:rFonts w:ascii="Comic Sans MS" w:hAnsi="Comic Sans MS"/>
          <w:color w:val="000000"/>
          <w:sz w:val="22"/>
          <w:szCs w:val="22"/>
        </w:rPr>
        <w:t>Abstimmung: einstimmig</w:t>
      </w:r>
    </w:p>
    <w:p w14:paraId="78AC33DB" w14:textId="77777777" w:rsidR="008039B4" w:rsidRDefault="008039B4" w:rsidP="00A42A5B">
      <w:pPr>
        <w:rPr>
          <w:rFonts w:ascii="Comic Sans MS" w:hAnsi="Comic Sans MS"/>
          <w:color w:val="000000"/>
          <w:sz w:val="22"/>
          <w:szCs w:val="22"/>
        </w:rPr>
      </w:pPr>
    </w:p>
    <w:p w14:paraId="014E431C" w14:textId="77777777" w:rsidR="00AD7300" w:rsidRPr="00AD7300" w:rsidRDefault="00AD7300" w:rsidP="00AD7300">
      <w:pPr>
        <w:numPr>
          <w:ilvl w:val="0"/>
          <w:numId w:val="3"/>
        </w:numPr>
        <w:rPr>
          <w:rFonts w:ascii="Comic Sans MS" w:hAnsi="Comic Sans MS"/>
          <w:color w:val="000000"/>
          <w:sz w:val="22"/>
          <w:szCs w:val="22"/>
        </w:rPr>
      </w:pPr>
      <w:r>
        <w:rPr>
          <w:rFonts w:ascii="Comic Sans MS" w:hAnsi="Comic Sans MS"/>
          <w:color w:val="000000"/>
          <w:sz w:val="22"/>
          <w:szCs w:val="22"/>
        </w:rPr>
        <w:t xml:space="preserve">Bgm. Antrag: Der Grund wird zum Preis von € 46,-/m² an Dr. Weintögel verkauft. </w:t>
      </w:r>
      <w:r>
        <w:rPr>
          <w:rFonts w:ascii="Comic Sans MS" w:hAnsi="Comic Sans MS"/>
          <w:color w:val="000000"/>
          <w:sz w:val="22"/>
          <w:szCs w:val="22"/>
        </w:rPr>
        <w:br/>
        <w:t>Abstimmung: einstimmig</w:t>
      </w:r>
    </w:p>
    <w:p w14:paraId="327147E3" w14:textId="77777777" w:rsidR="00A42A5B" w:rsidRDefault="00A42A5B" w:rsidP="00A42A5B">
      <w:pPr>
        <w:rPr>
          <w:rFonts w:ascii="Comic Sans MS" w:hAnsi="Comic Sans MS"/>
          <w:color w:val="000000"/>
          <w:sz w:val="22"/>
          <w:szCs w:val="22"/>
        </w:rPr>
      </w:pPr>
    </w:p>
    <w:p w14:paraId="3EDFAA94" w14:textId="77777777" w:rsidR="00A42A5B" w:rsidRPr="00A42A5B" w:rsidRDefault="00A42A5B" w:rsidP="00A42A5B">
      <w:pPr>
        <w:rPr>
          <w:rFonts w:ascii="Comic Sans MS" w:hAnsi="Comic Sans MS"/>
          <w:color w:val="000000"/>
          <w:sz w:val="16"/>
          <w:szCs w:val="22"/>
        </w:rPr>
      </w:pPr>
      <w:hyperlink w:anchor="TO" w:history="1">
        <w:r w:rsidRPr="00A42A5B">
          <w:rPr>
            <w:rStyle w:val="Hyperlink"/>
            <w:rFonts w:ascii="Calibri" w:hAnsi="Calibri"/>
            <w:sz w:val="16"/>
          </w:rPr>
          <w:t>«zur Tagesordnung</w:t>
        </w:r>
      </w:hyperlink>
    </w:p>
    <w:p w14:paraId="259FD050" w14:textId="77777777" w:rsidR="00A42A5B" w:rsidRDefault="00A42A5B" w:rsidP="00A42A5B">
      <w:pPr>
        <w:rPr>
          <w:rFonts w:ascii="Comic Sans MS" w:hAnsi="Comic Sans MS"/>
          <w:color w:val="000000"/>
          <w:sz w:val="22"/>
          <w:szCs w:val="22"/>
        </w:rPr>
      </w:pPr>
    </w:p>
    <w:p w14:paraId="7F075571" w14:textId="77777777" w:rsidR="00A42A5B" w:rsidRDefault="00A42A5B" w:rsidP="00A42A5B">
      <w:pPr>
        <w:rPr>
          <w:rFonts w:ascii="Comic Sans MS" w:hAnsi="Comic Sans MS"/>
          <w:color w:val="000000"/>
          <w:sz w:val="22"/>
          <w:szCs w:val="22"/>
        </w:rPr>
      </w:pPr>
    </w:p>
    <w:p w14:paraId="5765BBB9" w14:textId="77777777" w:rsidR="00A42A5B" w:rsidRDefault="00A42A5B" w:rsidP="00A42A5B">
      <w:pPr>
        <w:rPr>
          <w:rFonts w:ascii="Comic Sans MS" w:hAnsi="Comic Sans MS"/>
          <w:color w:val="000000"/>
          <w:sz w:val="22"/>
          <w:szCs w:val="22"/>
        </w:rPr>
      </w:pPr>
    </w:p>
    <w:p w14:paraId="74DF82CB" w14:textId="77777777" w:rsidR="00A42A5B" w:rsidRDefault="00A42A5B" w:rsidP="00A42A5B">
      <w:pPr>
        <w:rPr>
          <w:rFonts w:ascii="Comic Sans MS" w:hAnsi="Comic Sans MS"/>
          <w:color w:val="000000"/>
          <w:sz w:val="22"/>
          <w:szCs w:val="22"/>
        </w:rPr>
      </w:pPr>
    </w:p>
    <w:p w14:paraId="3DA996BD" w14:textId="77777777" w:rsidR="00A42A5B" w:rsidRDefault="00A42A5B" w:rsidP="00A42A5B">
      <w:pPr>
        <w:rPr>
          <w:rFonts w:ascii="Comic Sans MS" w:hAnsi="Comic Sans MS"/>
          <w:color w:val="000000"/>
          <w:sz w:val="22"/>
          <w:szCs w:val="22"/>
        </w:rPr>
      </w:pPr>
      <w:bookmarkStart w:id="2" w:name="GRTOP2_15012020_0"/>
      <w:bookmarkEnd w:id="2"/>
      <w:r>
        <w:rPr>
          <w:rFonts w:ascii="Comic Sans MS" w:hAnsi="Comic Sans MS"/>
          <w:b/>
          <w:color w:val="000000"/>
          <w:sz w:val="22"/>
          <w:szCs w:val="22"/>
        </w:rPr>
        <w:lastRenderedPageBreak/>
        <w:t>TOP 2.) Bericht des Bürgermeisters</w:t>
      </w:r>
    </w:p>
    <w:p w14:paraId="2E08A734" w14:textId="77777777" w:rsidR="00A42A5B" w:rsidRDefault="00A42A5B" w:rsidP="00A42A5B">
      <w:pPr>
        <w:rPr>
          <w:rFonts w:ascii="Comic Sans MS" w:hAnsi="Comic Sans MS"/>
          <w:color w:val="000000"/>
          <w:sz w:val="22"/>
          <w:szCs w:val="22"/>
        </w:rPr>
      </w:pPr>
    </w:p>
    <w:p w14:paraId="1D0347DD" w14:textId="77777777" w:rsidR="00AD7300" w:rsidRDefault="00AD7300" w:rsidP="00AD7300">
      <w:pPr>
        <w:numPr>
          <w:ilvl w:val="0"/>
          <w:numId w:val="4"/>
        </w:numPr>
        <w:rPr>
          <w:rFonts w:ascii="Comic Sans MS" w:hAnsi="Comic Sans MS"/>
          <w:color w:val="000000"/>
          <w:sz w:val="22"/>
          <w:szCs w:val="22"/>
        </w:rPr>
      </w:pPr>
      <w:r>
        <w:rPr>
          <w:rFonts w:ascii="Comic Sans MS" w:hAnsi="Comic Sans MS"/>
          <w:color w:val="000000"/>
          <w:sz w:val="22"/>
          <w:szCs w:val="22"/>
        </w:rPr>
        <w:t xml:space="preserve">Primärversorgung </w:t>
      </w:r>
    </w:p>
    <w:p w14:paraId="21E8B830" w14:textId="77777777" w:rsidR="00A42A5B" w:rsidRDefault="00A42A5B" w:rsidP="00A42A5B">
      <w:pPr>
        <w:rPr>
          <w:rFonts w:ascii="Comic Sans MS" w:hAnsi="Comic Sans MS"/>
          <w:color w:val="000000"/>
          <w:sz w:val="22"/>
          <w:szCs w:val="22"/>
        </w:rPr>
      </w:pPr>
    </w:p>
    <w:p w14:paraId="77EEC72D" w14:textId="77777777" w:rsidR="00A42A5B" w:rsidRDefault="00A42A5B" w:rsidP="00A42A5B">
      <w:pPr>
        <w:rPr>
          <w:rFonts w:ascii="Comic Sans MS" w:hAnsi="Comic Sans MS"/>
          <w:color w:val="000000"/>
          <w:sz w:val="22"/>
          <w:szCs w:val="22"/>
        </w:rPr>
      </w:pPr>
    </w:p>
    <w:p w14:paraId="1E5BFCF7" w14:textId="77777777" w:rsidR="00A42A5B" w:rsidRPr="00A42A5B" w:rsidRDefault="00A42A5B" w:rsidP="00A42A5B">
      <w:pPr>
        <w:rPr>
          <w:rFonts w:ascii="Comic Sans MS" w:hAnsi="Comic Sans MS"/>
          <w:color w:val="000000"/>
          <w:sz w:val="16"/>
          <w:szCs w:val="22"/>
        </w:rPr>
      </w:pPr>
      <w:hyperlink w:anchor="TO" w:history="1">
        <w:r w:rsidRPr="00A42A5B">
          <w:rPr>
            <w:rStyle w:val="Hyperlink"/>
            <w:rFonts w:ascii="Calibri" w:hAnsi="Calibri"/>
            <w:sz w:val="16"/>
          </w:rPr>
          <w:t>«zur Tagesordnung</w:t>
        </w:r>
      </w:hyperlink>
    </w:p>
    <w:p w14:paraId="4A044DB2" w14:textId="77777777" w:rsidR="00A42A5B" w:rsidRDefault="00A42A5B" w:rsidP="00A42A5B">
      <w:pPr>
        <w:rPr>
          <w:rFonts w:ascii="Comic Sans MS" w:hAnsi="Comic Sans MS"/>
          <w:color w:val="000000"/>
          <w:sz w:val="22"/>
          <w:szCs w:val="22"/>
        </w:rPr>
      </w:pPr>
    </w:p>
    <w:p w14:paraId="222587D3" w14:textId="77777777" w:rsidR="00A42A5B" w:rsidRDefault="00A42A5B" w:rsidP="00A42A5B">
      <w:pPr>
        <w:rPr>
          <w:rFonts w:ascii="Comic Sans MS" w:hAnsi="Comic Sans MS"/>
          <w:color w:val="000000"/>
          <w:sz w:val="22"/>
          <w:szCs w:val="22"/>
        </w:rPr>
      </w:pPr>
    </w:p>
    <w:p w14:paraId="14D85B2F" w14:textId="77777777" w:rsidR="00A42A5B" w:rsidRDefault="00A42A5B" w:rsidP="00A42A5B">
      <w:pPr>
        <w:rPr>
          <w:rFonts w:ascii="Comic Sans MS" w:hAnsi="Comic Sans MS"/>
          <w:color w:val="000000"/>
          <w:sz w:val="20"/>
          <w:szCs w:val="22"/>
        </w:rPr>
      </w:pPr>
    </w:p>
    <w:p w14:paraId="4B2ED006" w14:textId="77777777" w:rsidR="00A42A5B" w:rsidRDefault="00A42A5B" w:rsidP="00A42A5B">
      <w:pPr>
        <w:rPr>
          <w:rFonts w:ascii="Comic Sans MS" w:hAnsi="Comic Sans MS"/>
          <w:color w:val="000000"/>
          <w:sz w:val="20"/>
          <w:szCs w:val="22"/>
        </w:rPr>
      </w:pPr>
      <w:r>
        <w:rPr>
          <w:rFonts w:ascii="Comic Sans MS" w:hAnsi="Comic Sans MS"/>
          <w:color w:val="000000"/>
          <w:sz w:val="20"/>
          <w:szCs w:val="22"/>
        </w:rPr>
        <w:t>Dieses Protokoll wurde genehmigt in der Sitzung am _____________.</w:t>
      </w:r>
    </w:p>
    <w:p w14:paraId="5DEF47A0" w14:textId="77777777" w:rsidR="00A42A5B" w:rsidRDefault="00A42A5B" w:rsidP="00A42A5B">
      <w:pPr>
        <w:rPr>
          <w:rFonts w:ascii="Comic Sans MS" w:hAnsi="Comic Sans MS"/>
          <w:color w:val="000000"/>
          <w:sz w:val="20"/>
          <w:szCs w:val="22"/>
        </w:rPr>
      </w:pPr>
    </w:p>
    <w:p w14:paraId="3F9BAFF9" w14:textId="77777777" w:rsidR="00A42A5B" w:rsidRPr="00A42A5B" w:rsidRDefault="00A42A5B" w:rsidP="00A42A5B">
      <w:pPr>
        <w:jc w:val="center"/>
        <w:rPr>
          <w:rFonts w:ascii="Comic Sans MS" w:hAnsi="Comic Sans MS"/>
          <w:color w:val="000000"/>
          <w:sz w:val="20"/>
          <w:szCs w:val="22"/>
        </w:rPr>
      </w:pPr>
      <w:r>
        <w:rPr>
          <w:rFonts w:ascii="Comic Sans MS" w:hAnsi="Comic Sans MS"/>
          <w:color w:val="000000"/>
          <w:sz w:val="20"/>
          <w:szCs w:val="22"/>
        </w:rPr>
        <w:t>Unterschriften</w:t>
      </w:r>
    </w:p>
    <w:sectPr w:rsidR="00A42A5B" w:rsidRPr="00A42A5B" w:rsidSect="00B834A2">
      <w:headerReference w:type="even" r:id="rId7"/>
      <w:headerReference w:type="default" r:id="rId8"/>
      <w:footerReference w:type="even" r:id="rId9"/>
      <w:footerReference w:type="default" r:id="rId10"/>
      <w:headerReference w:type="first" r:id="rId11"/>
      <w:footerReference w:type="first" r:id="rId12"/>
      <w:pgSz w:w="11907" w:h="16840" w:code="9"/>
      <w:pgMar w:top="454" w:right="794"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C4DC0" w14:textId="77777777" w:rsidR="001B2DD0" w:rsidRDefault="001B2DD0">
      <w:r>
        <w:separator/>
      </w:r>
    </w:p>
  </w:endnote>
  <w:endnote w:type="continuationSeparator" w:id="0">
    <w:p w14:paraId="7C5E7DEC" w14:textId="77777777" w:rsidR="001B2DD0" w:rsidRDefault="001B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4023" w14:textId="77777777" w:rsidR="00EB5225" w:rsidRDefault="00EB5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CAFB"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2F62CB">
      <w:rPr>
        <w:rFonts w:ascii="Bernstein-Regular" w:hAnsi="Bernstein-Regular"/>
        <w:noProof/>
        <w:sz w:val="12"/>
      </w:rPr>
      <w:t>E:\Gemeindeverwaltung\Gemeinderat\Protokollegr\P_GR15.01.2020.DOC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2F62CB">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2F62CB">
      <w:rPr>
        <w:rFonts w:ascii="Bernstein-Regular" w:hAnsi="Bernstein-Regular"/>
        <w:noProof/>
        <w:sz w:val="12"/>
      </w:rPr>
      <w:t>Montag, 20. Januar 2020</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2F62CB">
      <w:rPr>
        <w:rStyle w:val="PageNumber"/>
        <w:rFonts w:ascii="Bernstein-Regular" w:hAnsi="Bernstein-Regular"/>
        <w:noProof/>
        <w:sz w:val="18"/>
      </w:rPr>
      <w:t>3</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2F62CB">
      <w:rPr>
        <w:rStyle w:val="PageNumber"/>
        <w:rFonts w:ascii="Bernstein-Regular" w:hAnsi="Bernstein-Regular"/>
        <w:noProof/>
        <w:sz w:val="18"/>
      </w:rPr>
      <w:t>3</w:t>
    </w:r>
    <w:r w:rsidRPr="00F05FE5">
      <w:rPr>
        <w:rStyle w:val="PageNumber"/>
        <w:rFonts w:ascii="Bernstein-Regular" w:hAnsi="Bernstein-Regula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45E75" w14:textId="77777777" w:rsidR="00BE1517" w:rsidRPr="00230184" w:rsidRDefault="00BE1517" w:rsidP="00B53694">
    <w:pPr>
      <w:pStyle w:val="Footer"/>
      <w:tabs>
        <w:tab w:val="clear" w:pos="9072"/>
        <w:tab w:val="right" w:pos="9214"/>
      </w:tabs>
    </w:pPr>
    <w:r w:rsidRPr="00230184">
      <w:rPr>
        <w:sz w:val="12"/>
      </w:rPr>
      <w:fldChar w:fldCharType="begin"/>
    </w:r>
    <w:r w:rsidRPr="00230184">
      <w:rPr>
        <w:sz w:val="12"/>
      </w:rPr>
      <w:instrText xml:space="preserve"> FILENAME \p \* CAPS \* MERGEFORMAT </w:instrText>
    </w:r>
    <w:r w:rsidRPr="00230184">
      <w:rPr>
        <w:sz w:val="12"/>
      </w:rPr>
      <w:fldChar w:fldCharType="separate"/>
    </w:r>
    <w:r w:rsidR="002F62CB">
      <w:rPr>
        <w:noProof/>
        <w:sz w:val="12"/>
      </w:rPr>
      <w:t>E:\Gemeindeverwaltung\Gemeinderat\Protokollegr\P_GR15.01.2020.DOC</w:t>
    </w:r>
    <w:r w:rsidRPr="00230184">
      <w:rPr>
        <w:sz w:val="12"/>
      </w:rPr>
      <w:fldChar w:fldCharType="end"/>
    </w:r>
    <w:r w:rsidRPr="00230184">
      <w:rPr>
        <w:sz w:val="12"/>
      </w:rPr>
      <w:t xml:space="preserve">,  </w:t>
    </w:r>
    <w:r w:rsidRPr="00230184">
      <w:rPr>
        <w:sz w:val="12"/>
      </w:rPr>
      <w:fldChar w:fldCharType="begin"/>
    </w:r>
    <w:r w:rsidRPr="00230184">
      <w:rPr>
        <w:sz w:val="12"/>
      </w:rPr>
      <w:instrText xml:space="preserve"> PRINTDATE \@ "dddd, d. MMMM yyyy" \* MERGEFORMAT </w:instrText>
    </w:r>
    <w:r w:rsidRPr="00230184">
      <w:rPr>
        <w:sz w:val="12"/>
      </w:rPr>
      <w:fldChar w:fldCharType="separate"/>
    </w:r>
    <w:r w:rsidR="002F62CB">
      <w:rPr>
        <w:noProof/>
        <w:sz w:val="12"/>
      </w:rPr>
      <w:t>Montag, 20. Januar 2020</w:t>
    </w:r>
    <w:r w:rsidRPr="00230184">
      <w:rPr>
        <w:sz w:val="12"/>
      </w:rPr>
      <w:fldChar w:fldCharType="end"/>
    </w:r>
    <w:r w:rsidRPr="00230184">
      <w:rPr>
        <w:sz w:val="12"/>
      </w:rPr>
      <w:t xml:space="preserve">  </w:t>
    </w:r>
    <w:r w:rsidR="00B53694">
      <w:rPr>
        <w:sz w:val="12"/>
      </w:rPr>
      <w:tab/>
    </w:r>
    <w:r w:rsidR="00B53694">
      <w:rPr>
        <w:sz w:val="12"/>
      </w:rPr>
      <w:tab/>
    </w:r>
    <w:r w:rsidRPr="00230184">
      <w:rPr>
        <w:sz w:val="16"/>
        <w:szCs w:val="16"/>
      </w:rPr>
      <w:t xml:space="preserve">Seite </w:t>
    </w:r>
    <w:r w:rsidRPr="00230184">
      <w:rPr>
        <w:rStyle w:val="PageNumber"/>
        <w:sz w:val="16"/>
        <w:szCs w:val="16"/>
      </w:rPr>
      <w:fldChar w:fldCharType="begin"/>
    </w:r>
    <w:r w:rsidRPr="00230184">
      <w:rPr>
        <w:rStyle w:val="PageNumber"/>
        <w:sz w:val="16"/>
        <w:szCs w:val="16"/>
      </w:rPr>
      <w:instrText xml:space="preserve"> PAGE </w:instrText>
    </w:r>
    <w:r w:rsidRPr="00230184">
      <w:rPr>
        <w:rStyle w:val="PageNumber"/>
        <w:sz w:val="16"/>
        <w:szCs w:val="16"/>
      </w:rPr>
      <w:fldChar w:fldCharType="separate"/>
    </w:r>
    <w:r w:rsidR="002F62CB">
      <w:rPr>
        <w:rStyle w:val="PageNumber"/>
        <w:noProof/>
        <w:sz w:val="16"/>
        <w:szCs w:val="16"/>
      </w:rPr>
      <w:t>1</w:t>
    </w:r>
    <w:r w:rsidRPr="00230184">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497D5" w14:textId="77777777" w:rsidR="001B2DD0" w:rsidRDefault="001B2DD0">
      <w:r>
        <w:separator/>
      </w:r>
    </w:p>
  </w:footnote>
  <w:footnote w:type="continuationSeparator" w:id="0">
    <w:p w14:paraId="118A6D30" w14:textId="77777777" w:rsidR="001B2DD0" w:rsidRDefault="001B2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DF8A" w14:textId="77777777" w:rsidR="00EB5225" w:rsidRDefault="00EB52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C082" w14:textId="77777777" w:rsidR="00EB5225" w:rsidRDefault="00EB52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BE92" w14:textId="77777777" w:rsidR="00BE1517" w:rsidRPr="006271D0" w:rsidRDefault="00F11C0C"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6B239FF6" wp14:editId="50BC8B5D">
              <wp:simplePos x="0" y="0"/>
              <wp:positionH relativeFrom="column">
                <wp:posOffset>1333500</wp:posOffset>
              </wp:positionH>
              <wp:positionV relativeFrom="paragraph">
                <wp:posOffset>-71755</wp:posOffset>
              </wp:positionV>
              <wp:extent cx="4000500" cy="313055"/>
              <wp:effectExtent l="0" t="0" r="0" b="0"/>
              <wp:wrapNone/>
              <wp:docPr id="52014897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A23E24" w14:textId="77777777" w:rsidR="00F11C0C" w:rsidRPr="00F11C0C" w:rsidRDefault="00F11C0C" w:rsidP="00F11C0C">
                          <w:pPr>
                            <w:jc w:val="center"/>
                            <w:rPr>
                              <w:rFonts w:cs="Calibri"/>
                              <w:color w:val="00006A"/>
                              <w:szCs w:val="24"/>
                              <w:lang w:val="en-GB"/>
                              <w14:shadow w14:blurRad="0" w14:dist="45847" w14:dir="2021404" w14:sx="100000" w14:sy="100000" w14:kx="0" w14:ky="0" w14:algn="ctr">
                                <w14:srgbClr w14:val="B2B2B2">
                                  <w14:alpha w14:val="20000"/>
                                </w14:srgbClr>
                              </w14:shadow>
                            </w:rPr>
                          </w:pPr>
                          <w:r w:rsidRPr="00F11C0C">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B239FF6"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5FA23E24" w14:textId="77777777" w:rsidR="00F11C0C" w:rsidRPr="00F11C0C" w:rsidRDefault="00F11C0C" w:rsidP="00F11C0C">
                    <w:pPr>
                      <w:jc w:val="center"/>
                      <w:rPr>
                        <w:rFonts w:cs="Calibri"/>
                        <w:color w:val="00006A"/>
                        <w:szCs w:val="24"/>
                        <w:lang w:val="en-GB"/>
                        <w14:shadow w14:blurRad="0" w14:dist="45847" w14:dir="2021404" w14:sx="100000" w14:sy="100000" w14:kx="0" w14:ky="0" w14:algn="ctr">
                          <w14:srgbClr w14:val="B2B2B2">
                            <w14:alpha w14:val="20000"/>
                          </w14:srgbClr>
                        </w14:shadow>
                      </w:rPr>
                    </w:pPr>
                    <w:r w:rsidRPr="00F11C0C">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6C3B574F" wp14:editId="3B915A73">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5247C511" wp14:editId="26600E78">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6595B590" w14:textId="77777777" w:rsidR="00BE1517" w:rsidRDefault="00F11C0C"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4E17DDA5" wp14:editId="049EEACC">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633CF0"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6925A50B"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64397960" w14:textId="77777777" w:rsidR="009F71FB" w:rsidRPr="00326A93" w:rsidRDefault="009F71FB" w:rsidP="00B86991">
    <w:pPr>
      <w:pStyle w:val="Header"/>
      <w:jc w:val="center"/>
      <w:rPr>
        <w:rFonts w:cs="Calibri"/>
        <w:sz w:val="8"/>
        <w:szCs w:val="16"/>
      </w:rPr>
    </w:pPr>
  </w:p>
  <w:p w14:paraId="0BF244AD"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68414A6E"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2BD156E6"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094"/>
    <w:multiLevelType w:val="hybridMultilevel"/>
    <w:tmpl w:val="AB66F6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5AB4101"/>
    <w:multiLevelType w:val="hybridMultilevel"/>
    <w:tmpl w:val="2C622330"/>
    <w:lvl w:ilvl="0" w:tplc="0C07000F">
      <w:start w:val="1"/>
      <w:numFmt w:val="decimal"/>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828062997">
    <w:abstractNumId w:val="3"/>
  </w:num>
  <w:num w:numId="2" w16cid:durableId="61875839">
    <w:abstractNumId w:val="2"/>
  </w:num>
  <w:num w:numId="3" w16cid:durableId="1402312">
    <w:abstractNumId w:val="1"/>
  </w:num>
  <w:num w:numId="4" w16cid:durableId="1698694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3DEXpkkRoQ/M9h2Impfs+G55BfjeJTFseFxo+SzEWThkRCieHXf7IcHQaVZZaFltM4wvOg50oh/df1hjsrwsA==" w:salt="l4ZrupJ79l8/yg5M3GEEGg=="/>
  <w:defaultTabStop w:val="709"/>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4065F"/>
    <w:rsid w:val="00046236"/>
    <w:rsid w:val="00080E9A"/>
    <w:rsid w:val="00085031"/>
    <w:rsid w:val="0008539E"/>
    <w:rsid w:val="00090676"/>
    <w:rsid w:val="00090991"/>
    <w:rsid w:val="000B734A"/>
    <w:rsid w:val="000D402C"/>
    <w:rsid w:val="000D603F"/>
    <w:rsid w:val="000F061B"/>
    <w:rsid w:val="001201C7"/>
    <w:rsid w:val="00122278"/>
    <w:rsid w:val="001356EF"/>
    <w:rsid w:val="00153DD7"/>
    <w:rsid w:val="00161628"/>
    <w:rsid w:val="001738DA"/>
    <w:rsid w:val="00186803"/>
    <w:rsid w:val="001A11C3"/>
    <w:rsid w:val="001A65D0"/>
    <w:rsid w:val="001B2DD0"/>
    <w:rsid w:val="001B3757"/>
    <w:rsid w:val="001B75FB"/>
    <w:rsid w:val="001C5A56"/>
    <w:rsid w:val="001D4FC8"/>
    <w:rsid w:val="001F3B86"/>
    <w:rsid w:val="00201C9B"/>
    <w:rsid w:val="0021006C"/>
    <w:rsid w:val="00225998"/>
    <w:rsid w:val="00230184"/>
    <w:rsid w:val="00237F14"/>
    <w:rsid w:val="00245F53"/>
    <w:rsid w:val="00253BF0"/>
    <w:rsid w:val="00262906"/>
    <w:rsid w:val="00267EEF"/>
    <w:rsid w:val="00273E05"/>
    <w:rsid w:val="002803C6"/>
    <w:rsid w:val="002C2CCF"/>
    <w:rsid w:val="002E646B"/>
    <w:rsid w:val="002F3852"/>
    <w:rsid w:val="002F4BAC"/>
    <w:rsid w:val="002F62CB"/>
    <w:rsid w:val="00326A93"/>
    <w:rsid w:val="00336427"/>
    <w:rsid w:val="00344C81"/>
    <w:rsid w:val="00354C44"/>
    <w:rsid w:val="0036085A"/>
    <w:rsid w:val="00371EBE"/>
    <w:rsid w:val="003C35F1"/>
    <w:rsid w:val="003D0572"/>
    <w:rsid w:val="003D0D04"/>
    <w:rsid w:val="00402D67"/>
    <w:rsid w:val="0040730F"/>
    <w:rsid w:val="004345A1"/>
    <w:rsid w:val="0045084F"/>
    <w:rsid w:val="004518AE"/>
    <w:rsid w:val="00456A92"/>
    <w:rsid w:val="00466B47"/>
    <w:rsid w:val="00492DA4"/>
    <w:rsid w:val="004B463A"/>
    <w:rsid w:val="004C403B"/>
    <w:rsid w:val="004D4C81"/>
    <w:rsid w:val="004E116B"/>
    <w:rsid w:val="004E420F"/>
    <w:rsid w:val="004E5B80"/>
    <w:rsid w:val="00562C03"/>
    <w:rsid w:val="00582DD6"/>
    <w:rsid w:val="005A5A34"/>
    <w:rsid w:val="005A7FD5"/>
    <w:rsid w:val="00606990"/>
    <w:rsid w:val="00617810"/>
    <w:rsid w:val="006259BF"/>
    <w:rsid w:val="006271D0"/>
    <w:rsid w:val="00637390"/>
    <w:rsid w:val="00654832"/>
    <w:rsid w:val="00672C44"/>
    <w:rsid w:val="00681E11"/>
    <w:rsid w:val="006A4199"/>
    <w:rsid w:val="006A7945"/>
    <w:rsid w:val="006C0D9F"/>
    <w:rsid w:val="006C28FB"/>
    <w:rsid w:val="006C6804"/>
    <w:rsid w:val="006F2CC6"/>
    <w:rsid w:val="00713999"/>
    <w:rsid w:val="00762B99"/>
    <w:rsid w:val="00763A4F"/>
    <w:rsid w:val="00771636"/>
    <w:rsid w:val="00781AF6"/>
    <w:rsid w:val="00784A73"/>
    <w:rsid w:val="00787FF2"/>
    <w:rsid w:val="007A7A64"/>
    <w:rsid w:val="007B1B81"/>
    <w:rsid w:val="007D1ECF"/>
    <w:rsid w:val="007E7DA3"/>
    <w:rsid w:val="007F5F2F"/>
    <w:rsid w:val="008039B4"/>
    <w:rsid w:val="00807F20"/>
    <w:rsid w:val="008162A5"/>
    <w:rsid w:val="0085070C"/>
    <w:rsid w:val="00853711"/>
    <w:rsid w:val="008A036F"/>
    <w:rsid w:val="008C43E1"/>
    <w:rsid w:val="008D20E9"/>
    <w:rsid w:val="008D3E15"/>
    <w:rsid w:val="008D4BF3"/>
    <w:rsid w:val="008D65C9"/>
    <w:rsid w:val="008F30DA"/>
    <w:rsid w:val="008F490C"/>
    <w:rsid w:val="0090141F"/>
    <w:rsid w:val="00902D0C"/>
    <w:rsid w:val="009606F0"/>
    <w:rsid w:val="009A76F2"/>
    <w:rsid w:val="009D34B7"/>
    <w:rsid w:val="009F71FB"/>
    <w:rsid w:val="00A00193"/>
    <w:rsid w:val="00A10485"/>
    <w:rsid w:val="00A27819"/>
    <w:rsid w:val="00A3261E"/>
    <w:rsid w:val="00A42A5B"/>
    <w:rsid w:val="00A5193D"/>
    <w:rsid w:val="00A57D8F"/>
    <w:rsid w:val="00A64EFB"/>
    <w:rsid w:val="00A66EE4"/>
    <w:rsid w:val="00AB1820"/>
    <w:rsid w:val="00AD6B46"/>
    <w:rsid w:val="00AD7300"/>
    <w:rsid w:val="00AE7705"/>
    <w:rsid w:val="00B36F09"/>
    <w:rsid w:val="00B44548"/>
    <w:rsid w:val="00B50848"/>
    <w:rsid w:val="00B53694"/>
    <w:rsid w:val="00B7094A"/>
    <w:rsid w:val="00B834A2"/>
    <w:rsid w:val="00B86991"/>
    <w:rsid w:val="00B90DCF"/>
    <w:rsid w:val="00BC5CC9"/>
    <w:rsid w:val="00BE1517"/>
    <w:rsid w:val="00C279A0"/>
    <w:rsid w:val="00C33C48"/>
    <w:rsid w:val="00C458C4"/>
    <w:rsid w:val="00CC1241"/>
    <w:rsid w:val="00CD488A"/>
    <w:rsid w:val="00CE5F7E"/>
    <w:rsid w:val="00CF3956"/>
    <w:rsid w:val="00D25DB0"/>
    <w:rsid w:val="00D32D16"/>
    <w:rsid w:val="00D36C57"/>
    <w:rsid w:val="00D3736E"/>
    <w:rsid w:val="00D40E9A"/>
    <w:rsid w:val="00D63CAB"/>
    <w:rsid w:val="00D6745A"/>
    <w:rsid w:val="00D97CE6"/>
    <w:rsid w:val="00E0747E"/>
    <w:rsid w:val="00E15BB7"/>
    <w:rsid w:val="00E221FC"/>
    <w:rsid w:val="00E2405F"/>
    <w:rsid w:val="00E36FC6"/>
    <w:rsid w:val="00E43907"/>
    <w:rsid w:val="00E616DC"/>
    <w:rsid w:val="00E63350"/>
    <w:rsid w:val="00E86BA4"/>
    <w:rsid w:val="00E97BEE"/>
    <w:rsid w:val="00EB5225"/>
    <w:rsid w:val="00EB60F3"/>
    <w:rsid w:val="00EF2AF3"/>
    <w:rsid w:val="00F00A95"/>
    <w:rsid w:val="00F05FE5"/>
    <w:rsid w:val="00F11C0C"/>
    <w:rsid w:val="00F84117"/>
    <w:rsid w:val="00F86F27"/>
    <w:rsid w:val="00FA1763"/>
    <w:rsid w:val="00FB3381"/>
    <w:rsid w:val="00FB3EBF"/>
    <w:rsid w:val="00FC15DF"/>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6F98A"/>
  <w15:chartTrackingRefBased/>
  <w15:docId w15:val="{9022E0A5-338B-724E-9CFB-58019A59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3232</Characters>
  <Application>Microsoft Office Word</Application>
  <DocSecurity>8</DocSecurity>
  <Lines>26</Lines>
  <Paragraphs>7</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3792</CharactersWithSpaces>
  <SharedDoc>false</SharedDoc>
  <HLinks>
    <vt:vector size="24" baseType="variant">
      <vt:variant>
        <vt:i4>7274612</vt:i4>
      </vt:variant>
      <vt:variant>
        <vt:i4>9</vt:i4>
      </vt:variant>
      <vt:variant>
        <vt:i4>0</vt:i4>
      </vt:variant>
      <vt:variant>
        <vt:i4>5</vt:i4>
      </vt:variant>
      <vt:variant>
        <vt:lpwstr/>
      </vt:variant>
      <vt:variant>
        <vt:lpwstr>TO</vt:lpwstr>
      </vt:variant>
      <vt:variant>
        <vt:i4>7274612</vt:i4>
      </vt:variant>
      <vt:variant>
        <vt:i4>6</vt:i4>
      </vt:variant>
      <vt:variant>
        <vt:i4>0</vt:i4>
      </vt:variant>
      <vt:variant>
        <vt:i4>5</vt:i4>
      </vt:variant>
      <vt:variant>
        <vt:lpwstr/>
      </vt:variant>
      <vt:variant>
        <vt:lpwstr>TO</vt:lpwstr>
      </vt:variant>
      <vt:variant>
        <vt:i4>7405624</vt:i4>
      </vt:variant>
      <vt:variant>
        <vt:i4>3</vt:i4>
      </vt:variant>
      <vt:variant>
        <vt:i4>0</vt:i4>
      </vt:variant>
      <vt:variant>
        <vt:i4>5</vt:i4>
      </vt:variant>
      <vt:variant>
        <vt:lpwstr/>
      </vt:variant>
      <vt:variant>
        <vt:lpwstr>GRTOP2_15012020_0</vt:lpwstr>
      </vt:variant>
      <vt:variant>
        <vt:i4>7471160</vt:i4>
      </vt:variant>
      <vt:variant>
        <vt:i4>0</vt:i4>
      </vt:variant>
      <vt:variant>
        <vt:i4>0</vt:i4>
      </vt:variant>
      <vt:variant>
        <vt:i4>5</vt:i4>
      </vt:variant>
      <vt:variant>
        <vt:lpwstr/>
      </vt:variant>
      <vt:variant>
        <vt:lpwstr>GRTOP1_15012020_0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2020-01-20T07:59:00Z</cp:lastPrinted>
  <dcterms:created xsi:type="dcterms:W3CDTF">2025-05-23T06:01:00Z</dcterms:created>
  <dcterms:modified xsi:type="dcterms:W3CDTF">2025-05-23T06:01:00Z</dcterms:modified>
</cp:coreProperties>
</file>