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D1BE3" w14:textId="77777777" w:rsidR="00930492" w:rsidRDefault="0024719F" w:rsidP="00930492">
      <w:pPr>
        <w:pStyle w:val="BodyText"/>
        <w:tabs>
          <w:tab w:val="left" w:pos="400"/>
          <w:tab w:val="left" w:pos="3800"/>
          <w:tab w:val="left" w:pos="7200"/>
          <w:tab w:val="left" w:pos="10000"/>
        </w:tabs>
        <w:jc w:val="center"/>
        <w:rPr>
          <w:color w:val="000000"/>
          <w:sz w:val="40"/>
        </w:rPr>
      </w:pPr>
      <w:r>
        <w:rPr>
          <w:b/>
          <w:color w:val="000000"/>
          <w:sz w:val="40"/>
        </w:rPr>
        <w:t>S</w:t>
      </w:r>
      <w:r w:rsidR="00930492">
        <w:rPr>
          <w:b/>
          <w:color w:val="000000"/>
          <w:sz w:val="40"/>
        </w:rPr>
        <w:t>itzungsprotokoll</w:t>
      </w:r>
    </w:p>
    <w:p w14:paraId="4C33DFA8" w14:textId="77777777" w:rsidR="00930492" w:rsidRDefault="00930492" w:rsidP="00930492">
      <w:pPr>
        <w:pStyle w:val="BodyText"/>
        <w:tabs>
          <w:tab w:val="left" w:pos="400"/>
          <w:tab w:val="left" w:pos="3800"/>
          <w:tab w:val="left" w:pos="7200"/>
          <w:tab w:val="left" w:pos="10000"/>
        </w:tabs>
        <w:jc w:val="center"/>
        <w:rPr>
          <w:color w:val="000000"/>
          <w:sz w:val="32"/>
        </w:rPr>
      </w:pPr>
      <w:r>
        <w:rPr>
          <w:color w:val="000000"/>
          <w:sz w:val="32"/>
        </w:rPr>
        <w:t xml:space="preserve">über die </w:t>
      </w:r>
      <w:r>
        <w:rPr>
          <w:color w:val="000080"/>
          <w:sz w:val="32"/>
        </w:rPr>
        <w:t>Gemeinderatsitzung</w:t>
      </w:r>
      <w:r>
        <w:rPr>
          <w:color w:val="000000"/>
          <w:sz w:val="32"/>
        </w:rPr>
        <w:t xml:space="preserve"> vom 12.12.2013</w:t>
      </w:r>
    </w:p>
    <w:p w14:paraId="7D18042C" w14:textId="77777777" w:rsidR="00930492" w:rsidRDefault="00930492" w:rsidP="00930492">
      <w:pPr>
        <w:pStyle w:val="BodyText"/>
        <w:tabs>
          <w:tab w:val="left" w:pos="400"/>
          <w:tab w:val="left" w:pos="3800"/>
          <w:tab w:val="left" w:pos="7200"/>
          <w:tab w:val="left" w:pos="10000"/>
        </w:tabs>
        <w:rPr>
          <w:color w:val="000000"/>
          <w:sz w:val="22"/>
        </w:rPr>
      </w:pPr>
    </w:p>
    <w:p w14:paraId="1D650B84" w14:textId="77777777" w:rsidR="00930492" w:rsidRDefault="00930492" w:rsidP="00930492">
      <w:pPr>
        <w:pStyle w:val="BodyText"/>
        <w:tabs>
          <w:tab w:val="left" w:pos="400"/>
          <w:tab w:val="left" w:pos="3800"/>
          <w:tab w:val="left" w:pos="7200"/>
          <w:tab w:val="left" w:pos="8000"/>
          <w:tab w:val="left" w:pos="10000"/>
        </w:tabs>
        <w:rPr>
          <w:color w:val="000000"/>
          <w:sz w:val="22"/>
        </w:rPr>
      </w:pPr>
      <w:r>
        <w:rPr>
          <w:color w:val="000000"/>
          <w:sz w:val="22"/>
        </w:rPr>
        <w:t>Beginn: 19:30 Uhr</w:t>
      </w:r>
      <w:r>
        <w:rPr>
          <w:color w:val="000000"/>
          <w:sz w:val="22"/>
        </w:rPr>
        <w:tab/>
      </w:r>
      <w:r w:rsidR="006F25A0">
        <w:rPr>
          <w:color w:val="000000"/>
          <w:sz w:val="22"/>
        </w:rPr>
        <w:tab/>
      </w:r>
      <w:r w:rsidR="006F25A0">
        <w:rPr>
          <w:color w:val="000000"/>
          <w:sz w:val="22"/>
        </w:rPr>
        <w:tab/>
      </w:r>
      <w:r>
        <w:rPr>
          <w:color w:val="000000"/>
          <w:sz w:val="22"/>
        </w:rPr>
        <w:t xml:space="preserve">Ende: </w:t>
      </w:r>
      <w:r w:rsidR="006F25A0">
        <w:rPr>
          <w:color w:val="000000"/>
          <w:sz w:val="22"/>
        </w:rPr>
        <w:t>21.15</w:t>
      </w:r>
      <w:r>
        <w:rPr>
          <w:color w:val="000000"/>
          <w:sz w:val="22"/>
        </w:rPr>
        <w:t>Uhr</w:t>
      </w:r>
    </w:p>
    <w:p w14:paraId="48778046" w14:textId="77777777" w:rsidR="00930492" w:rsidRDefault="00930492" w:rsidP="00930492">
      <w:pPr>
        <w:pStyle w:val="BodyText"/>
        <w:tabs>
          <w:tab w:val="left" w:pos="400"/>
          <w:tab w:val="left" w:pos="3800"/>
          <w:tab w:val="left" w:pos="7200"/>
          <w:tab w:val="left" w:pos="8000"/>
          <w:tab w:val="left" w:pos="10000"/>
        </w:tabs>
        <w:rPr>
          <w:color w:val="000000"/>
          <w:sz w:val="22"/>
        </w:rPr>
      </w:pPr>
    </w:p>
    <w:p w14:paraId="2B80D58C" w14:textId="77777777" w:rsidR="00930492" w:rsidRDefault="00930492" w:rsidP="00930492">
      <w:pPr>
        <w:pStyle w:val="BodyText"/>
        <w:tabs>
          <w:tab w:val="left" w:pos="400"/>
          <w:tab w:val="left" w:pos="3800"/>
          <w:tab w:val="left" w:pos="7200"/>
          <w:tab w:val="left" w:pos="10000"/>
        </w:tabs>
        <w:rPr>
          <w:color w:val="000000"/>
          <w:sz w:val="22"/>
        </w:rPr>
      </w:pPr>
      <w:r>
        <w:rPr>
          <w:i/>
          <w:color w:val="000000"/>
          <w:sz w:val="22"/>
        </w:rPr>
        <w:t>Anwesend:</w:t>
      </w:r>
    </w:p>
    <w:p w14:paraId="088D26B7" w14:textId="77777777" w:rsidR="00930492" w:rsidRDefault="00930492" w:rsidP="00930492">
      <w:pPr>
        <w:pStyle w:val="BodyText"/>
        <w:tabs>
          <w:tab w:val="left" w:pos="400"/>
          <w:tab w:val="left" w:pos="3800"/>
          <w:tab w:val="left" w:pos="7200"/>
          <w:tab w:val="left" w:pos="10000"/>
        </w:tabs>
        <w:rPr>
          <w:color w:val="000000"/>
          <w:sz w:val="22"/>
        </w:rPr>
      </w:pPr>
      <w:r>
        <w:rPr>
          <w:color w:val="000000"/>
          <w:sz w:val="22"/>
        </w:rPr>
        <w:tab/>
        <w:t>Bgm. Bürg Gerhard</w:t>
      </w:r>
      <w:r>
        <w:rPr>
          <w:color w:val="000000"/>
          <w:sz w:val="22"/>
        </w:rPr>
        <w:tab/>
        <w:t>Vzbgm. Gruber Herbert</w:t>
      </w:r>
      <w:r>
        <w:rPr>
          <w:color w:val="000000"/>
          <w:sz w:val="22"/>
        </w:rPr>
        <w:tab/>
        <w:t>GfGR Handl Walter</w:t>
      </w:r>
      <w:r>
        <w:rPr>
          <w:color w:val="000000"/>
          <w:sz w:val="22"/>
        </w:rPr>
        <w:tab/>
        <w:t>GfGR Stattler Rosa</w:t>
      </w:r>
      <w:r>
        <w:rPr>
          <w:color w:val="000000"/>
          <w:sz w:val="22"/>
        </w:rPr>
        <w:tab/>
        <w:t>GfGR Riedl Josef</w:t>
      </w:r>
      <w:r>
        <w:rPr>
          <w:color w:val="000000"/>
          <w:sz w:val="22"/>
        </w:rPr>
        <w:tab/>
        <w:t>GfGR Zeinzinger Karl</w:t>
      </w:r>
      <w:r>
        <w:rPr>
          <w:color w:val="000000"/>
          <w:sz w:val="22"/>
        </w:rPr>
        <w:tab/>
        <w:t>GR Köninger Klaus</w:t>
      </w:r>
      <w:r>
        <w:rPr>
          <w:color w:val="000000"/>
          <w:sz w:val="22"/>
        </w:rPr>
        <w:tab/>
        <w:t>GR Höbling Ignaz</w:t>
      </w:r>
      <w:r>
        <w:rPr>
          <w:color w:val="000000"/>
          <w:sz w:val="22"/>
        </w:rPr>
        <w:tab/>
        <w:t>GR Ramharter Gernot</w:t>
      </w:r>
      <w:r>
        <w:rPr>
          <w:color w:val="000000"/>
          <w:sz w:val="22"/>
        </w:rPr>
        <w:tab/>
        <w:t>GR Fischlmaier Andreas</w:t>
      </w:r>
      <w:r>
        <w:rPr>
          <w:color w:val="000000"/>
          <w:sz w:val="22"/>
        </w:rPr>
        <w:tab/>
        <w:t>GR Baumgartner Franz</w:t>
      </w:r>
      <w:r>
        <w:rPr>
          <w:color w:val="000000"/>
          <w:sz w:val="22"/>
        </w:rPr>
        <w:tab/>
        <w:t>GR Riedler Katharina</w:t>
      </w:r>
      <w:r>
        <w:rPr>
          <w:color w:val="000000"/>
          <w:sz w:val="22"/>
        </w:rPr>
        <w:tab/>
        <w:t>GR Peham Florian</w:t>
      </w:r>
      <w:r>
        <w:rPr>
          <w:color w:val="000000"/>
          <w:sz w:val="22"/>
        </w:rPr>
        <w:tab/>
        <w:t>GR Hubmann Manfred</w:t>
      </w:r>
      <w:r>
        <w:rPr>
          <w:color w:val="000000"/>
          <w:sz w:val="22"/>
        </w:rPr>
        <w:tab/>
        <w:t>GR Fischer Franz</w:t>
      </w:r>
      <w:r>
        <w:rPr>
          <w:color w:val="000000"/>
          <w:sz w:val="22"/>
        </w:rPr>
        <w:tab/>
        <w:t>GR Heiß Christian</w:t>
      </w:r>
      <w:r>
        <w:rPr>
          <w:color w:val="000000"/>
          <w:sz w:val="22"/>
        </w:rPr>
        <w:tab/>
        <w:t>GR Gruber Martin</w:t>
      </w:r>
      <w:r>
        <w:rPr>
          <w:color w:val="000000"/>
          <w:sz w:val="22"/>
        </w:rPr>
        <w:tab/>
        <w:t>GR Hauer Lukas</w:t>
      </w:r>
      <w:r>
        <w:rPr>
          <w:color w:val="000000"/>
          <w:sz w:val="22"/>
        </w:rPr>
        <w:tab/>
        <w:t>GR Lenk Johann</w:t>
      </w:r>
    </w:p>
    <w:p w14:paraId="2A12FF91" w14:textId="77777777" w:rsidR="00CE0165" w:rsidRDefault="00930492" w:rsidP="00930492">
      <w:pPr>
        <w:pStyle w:val="BodyText"/>
        <w:tabs>
          <w:tab w:val="left" w:pos="400"/>
          <w:tab w:val="left" w:pos="3800"/>
          <w:tab w:val="left" w:pos="7200"/>
          <w:tab w:val="left" w:pos="10000"/>
        </w:tabs>
        <w:rPr>
          <w:color w:val="000000"/>
          <w:sz w:val="22"/>
        </w:rPr>
      </w:pPr>
      <w:r>
        <w:rPr>
          <w:i/>
          <w:color w:val="000000"/>
          <w:sz w:val="22"/>
        </w:rPr>
        <w:t>Entschuldigt:</w:t>
      </w:r>
      <w:r w:rsidR="006F25A0">
        <w:rPr>
          <w:i/>
          <w:color w:val="000000"/>
          <w:sz w:val="22"/>
        </w:rPr>
        <w:t>---</w:t>
      </w:r>
      <w:r>
        <w:rPr>
          <w:color w:val="000000"/>
          <w:sz w:val="22"/>
        </w:rPr>
        <w:tab/>
      </w:r>
      <w:r>
        <w:rPr>
          <w:color w:val="000000"/>
          <w:sz w:val="22"/>
        </w:rPr>
        <w:tab/>
      </w:r>
      <w:r>
        <w:rPr>
          <w:color w:val="000000"/>
          <w:sz w:val="22"/>
        </w:rPr>
        <w:tab/>
      </w:r>
    </w:p>
    <w:p w14:paraId="35E32349" w14:textId="77777777" w:rsidR="00930492" w:rsidRDefault="00930492" w:rsidP="00930492">
      <w:pPr>
        <w:pStyle w:val="BodyText"/>
        <w:tabs>
          <w:tab w:val="left" w:pos="400"/>
          <w:tab w:val="left" w:pos="3800"/>
          <w:tab w:val="left" w:pos="7200"/>
          <w:tab w:val="left" w:pos="10000"/>
        </w:tabs>
        <w:rPr>
          <w:color w:val="000000"/>
          <w:sz w:val="22"/>
        </w:rPr>
      </w:pPr>
      <w:r>
        <w:rPr>
          <w:color w:val="000000"/>
          <w:sz w:val="22"/>
        </w:rPr>
        <w:tab/>
      </w:r>
    </w:p>
    <w:p w14:paraId="65CD778A" w14:textId="77777777" w:rsidR="00930492" w:rsidRDefault="00930492" w:rsidP="00930492">
      <w:pPr>
        <w:pStyle w:val="BodyText"/>
        <w:rPr>
          <w:i/>
          <w:color w:val="000000"/>
          <w:sz w:val="22"/>
        </w:rPr>
      </w:pPr>
      <w:r>
        <w:rPr>
          <w:i/>
          <w:color w:val="000000"/>
          <w:sz w:val="22"/>
        </w:rPr>
        <w:t>Tagesordnung:</w:t>
      </w:r>
    </w:p>
    <w:bookmarkStart w:id="0" w:name="TO"/>
    <w:bookmarkEnd w:id="0"/>
    <w:p w14:paraId="166FE90A" w14:textId="77777777" w:rsidR="00930492" w:rsidRDefault="00930492" w:rsidP="00930492">
      <w:pPr>
        <w:pStyle w:val="BodyText"/>
        <w:rPr>
          <w:color w:val="000000"/>
          <w:sz w:val="22"/>
        </w:rPr>
      </w:pPr>
      <w:r>
        <w:rPr>
          <w:color w:val="000000"/>
          <w:sz w:val="22"/>
        </w:rPr>
        <w:fldChar w:fldCharType="begin"/>
      </w:r>
      <w:r>
        <w:rPr>
          <w:color w:val="000000"/>
          <w:sz w:val="22"/>
        </w:rPr>
        <w:instrText xml:space="preserve"> HYPERLINK  \l "GRTOP1_12122013_3" </w:instrText>
      </w:r>
      <w:r>
        <w:rPr>
          <w:color w:val="000000"/>
          <w:sz w:val="22"/>
        </w:rPr>
      </w:r>
      <w:r>
        <w:rPr>
          <w:color w:val="000000"/>
          <w:sz w:val="22"/>
        </w:rPr>
        <w:fldChar w:fldCharType="separate"/>
      </w:r>
      <w:r>
        <w:rPr>
          <w:rStyle w:val="Hyperlink"/>
          <w:sz w:val="24"/>
          <w:szCs w:val="24"/>
        </w:rPr>
        <w:t>1.</w:t>
      </w:r>
      <w:r>
        <w:rPr>
          <w:color w:val="000000"/>
          <w:sz w:val="22"/>
        </w:rPr>
        <w:fldChar w:fldCharType="end"/>
      </w:r>
      <w:r>
        <w:rPr>
          <w:color w:val="000000"/>
          <w:sz w:val="22"/>
        </w:rPr>
        <w:t xml:space="preserve"> Subventionsansuchen Evang. Pfarrgemeinde Melk-Scheibbs</w:t>
      </w:r>
    </w:p>
    <w:p w14:paraId="5E4BDA6E" w14:textId="77777777" w:rsidR="00930492" w:rsidRDefault="00930492" w:rsidP="00930492">
      <w:pPr>
        <w:pStyle w:val="BodyText"/>
        <w:rPr>
          <w:color w:val="000000"/>
          <w:sz w:val="22"/>
        </w:rPr>
      </w:pPr>
      <w:hyperlink w:anchor="GRTOP2_12122013_0" w:history="1">
        <w:r>
          <w:rPr>
            <w:rStyle w:val="Hyperlink"/>
            <w:sz w:val="24"/>
            <w:szCs w:val="24"/>
          </w:rPr>
          <w:t>2.</w:t>
        </w:r>
      </w:hyperlink>
      <w:r>
        <w:rPr>
          <w:color w:val="000000"/>
          <w:sz w:val="22"/>
        </w:rPr>
        <w:t xml:space="preserve"> Ansuchen um Änderung des GR-Beschlusses vom 3.7.2013 -Dr. Jasmin Raubek / Dr. Gerald Weißengruber</w:t>
      </w:r>
    </w:p>
    <w:p w14:paraId="1F0797D6" w14:textId="77777777" w:rsidR="00930492" w:rsidRDefault="00930492" w:rsidP="00930492">
      <w:pPr>
        <w:pStyle w:val="BodyText"/>
        <w:rPr>
          <w:color w:val="000000"/>
          <w:sz w:val="22"/>
        </w:rPr>
      </w:pPr>
      <w:hyperlink w:anchor="GRTOP3_12122013_0" w:history="1">
        <w:r>
          <w:rPr>
            <w:rStyle w:val="Hyperlink"/>
            <w:sz w:val="24"/>
            <w:szCs w:val="24"/>
          </w:rPr>
          <w:t>3.</w:t>
        </w:r>
      </w:hyperlink>
      <w:r>
        <w:rPr>
          <w:color w:val="000000"/>
          <w:sz w:val="22"/>
        </w:rPr>
        <w:t xml:space="preserve"> Verlängerung Mitgliedschaft Leader-Region Mostviertel-Mitte</w:t>
      </w:r>
    </w:p>
    <w:p w14:paraId="0158B979" w14:textId="77777777" w:rsidR="00930492" w:rsidRDefault="00930492" w:rsidP="00930492">
      <w:pPr>
        <w:pStyle w:val="BodyText"/>
        <w:rPr>
          <w:color w:val="000000"/>
          <w:sz w:val="22"/>
        </w:rPr>
      </w:pPr>
      <w:hyperlink w:anchor="GRTOP4_12122013_0" w:history="1">
        <w:r>
          <w:rPr>
            <w:rStyle w:val="Hyperlink"/>
            <w:sz w:val="24"/>
            <w:szCs w:val="24"/>
          </w:rPr>
          <w:t>4.</w:t>
        </w:r>
      </w:hyperlink>
      <w:r>
        <w:rPr>
          <w:color w:val="000000"/>
          <w:sz w:val="22"/>
        </w:rPr>
        <w:t xml:space="preserve"> Vergabe Hochwasserschutz Detailprojekt Zelking-Matzleinsdorf</w:t>
      </w:r>
    </w:p>
    <w:p w14:paraId="43D00A6F" w14:textId="77777777" w:rsidR="00930492" w:rsidRDefault="00930492" w:rsidP="00930492">
      <w:pPr>
        <w:pStyle w:val="BodyText"/>
        <w:rPr>
          <w:color w:val="000000"/>
          <w:sz w:val="22"/>
        </w:rPr>
      </w:pPr>
      <w:hyperlink w:anchor="GRTOP5_12122013_0" w:history="1">
        <w:r>
          <w:rPr>
            <w:rStyle w:val="Hyperlink"/>
            <w:sz w:val="24"/>
            <w:szCs w:val="24"/>
          </w:rPr>
          <w:t>5.</w:t>
        </w:r>
      </w:hyperlink>
      <w:r>
        <w:rPr>
          <w:color w:val="000000"/>
          <w:sz w:val="22"/>
        </w:rPr>
        <w:t xml:space="preserve"> Vergabe Hochwasserschutz-Machbarkeitsstudie Ortsteil Mannersdorf</w:t>
      </w:r>
    </w:p>
    <w:p w14:paraId="1F2D1600" w14:textId="77777777" w:rsidR="00930492" w:rsidRDefault="00930492" w:rsidP="00930492">
      <w:pPr>
        <w:pStyle w:val="BodyText"/>
        <w:rPr>
          <w:color w:val="000000"/>
          <w:sz w:val="22"/>
        </w:rPr>
      </w:pPr>
      <w:hyperlink w:anchor="GRTOP6_12122013_0" w:history="1">
        <w:r>
          <w:rPr>
            <w:rStyle w:val="Hyperlink"/>
            <w:sz w:val="24"/>
            <w:szCs w:val="24"/>
          </w:rPr>
          <w:t>6.</w:t>
        </w:r>
      </w:hyperlink>
      <w:r>
        <w:rPr>
          <w:color w:val="000000"/>
          <w:sz w:val="22"/>
        </w:rPr>
        <w:t xml:space="preserve"> Nachtragsvoranschlag 2013</w:t>
      </w:r>
    </w:p>
    <w:p w14:paraId="1FB1BC7E" w14:textId="77777777" w:rsidR="00930492" w:rsidRDefault="00930492" w:rsidP="00930492">
      <w:pPr>
        <w:pStyle w:val="BodyText"/>
        <w:rPr>
          <w:color w:val="000000"/>
          <w:sz w:val="22"/>
        </w:rPr>
      </w:pPr>
      <w:hyperlink w:anchor="GRTOP7_12122013_0" w:history="1">
        <w:r>
          <w:rPr>
            <w:rStyle w:val="Hyperlink"/>
            <w:sz w:val="24"/>
            <w:szCs w:val="24"/>
          </w:rPr>
          <w:t>7.</w:t>
        </w:r>
      </w:hyperlink>
      <w:r>
        <w:rPr>
          <w:color w:val="000000"/>
          <w:sz w:val="22"/>
        </w:rPr>
        <w:t xml:space="preserve"> Voranschlag 2014</w:t>
      </w:r>
    </w:p>
    <w:p w14:paraId="0098F3FC" w14:textId="77777777" w:rsidR="00930492" w:rsidRDefault="00930492" w:rsidP="00930492">
      <w:pPr>
        <w:pStyle w:val="BodyText"/>
        <w:rPr>
          <w:color w:val="000000"/>
          <w:sz w:val="22"/>
        </w:rPr>
      </w:pPr>
      <w:hyperlink w:anchor="GRTOP8_12122013_0" w:history="1">
        <w:r>
          <w:rPr>
            <w:rStyle w:val="Hyperlink"/>
            <w:sz w:val="24"/>
            <w:szCs w:val="24"/>
          </w:rPr>
          <w:t>8.</w:t>
        </w:r>
      </w:hyperlink>
      <w:r>
        <w:rPr>
          <w:color w:val="000000"/>
          <w:sz w:val="22"/>
        </w:rPr>
        <w:t xml:space="preserve"> Bericht des Bürgermeisters</w:t>
      </w:r>
    </w:p>
    <w:p w14:paraId="06D4C598" w14:textId="77777777" w:rsidR="00930492" w:rsidRDefault="00930492" w:rsidP="00930492">
      <w:pPr>
        <w:pStyle w:val="BodyText"/>
        <w:rPr>
          <w:color w:val="000000"/>
          <w:sz w:val="22"/>
        </w:rPr>
      </w:pPr>
      <w:r>
        <w:rPr>
          <w:color w:val="000000"/>
          <w:sz w:val="22"/>
        </w:rPr>
        <w:t>«</w:t>
      </w:r>
    </w:p>
    <w:p w14:paraId="2BAD10CB" w14:textId="77777777" w:rsidR="00CE0165" w:rsidRDefault="00CE0165" w:rsidP="00930492">
      <w:pPr>
        <w:pStyle w:val="BodyText"/>
        <w:rPr>
          <w:color w:val="000000"/>
          <w:sz w:val="22"/>
        </w:rPr>
      </w:pPr>
    </w:p>
    <w:p w14:paraId="296A000C" w14:textId="77777777" w:rsidR="00930492" w:rsidRDefault="00930492" w:rsidP="00930492">
      <w:pPr>
        <w:pStyle w:val="BodyText"/>
        <w:rPr>
          <w:color w:val="000000"/>
          <w:sz w:val="22"/>
        </w:rPr>
      </w:pPr>
      <w:r>
        <w:rPr>
          <w:color w:val="000000"/>
          <w:sz w:val="22"/>
        </w:rPr>
        <w:t>Das Protokoll der letzten Sitzung wurde genehmigt und unterfertigt.</w:t>
      </w:r>
    </w:p>
    <w:p w14:paraId="62908258" w14:textId="77777777" w:rsidR="00930492" w:rsidRDefault="00930492" w:rsidP="00930492">
      <w:pPr>
        <w:pStyle w:val="BodyText"/>
        <w:rPr>
          <w:color w:val="000000"/>
          <w:sz w:val="22"/>
        </w:rPr>
      </w:pPr>
    </w:p>
    <w:p w14:paraId="5CE55215" w14:textId="77777777" w:rsidR="00930492" w:rsidRDefault="00930492" w:rsidP="00930492">
      <w:pPr>
        <w:pStyle w:val="BodyText"/>
        <w:rPr>
          <w:color w:val="000000"/>
          <w:sz w:val="22"/>
        </w:rPr>
      </w:pPr>
      <w:bookmarkStart w:id="1" w:name="GRTOP1_12122013_3"/>
      <w:bookmarkEnd w:id="1"/>
      <w:r>
        <w:rPr>
          <w:b/>
          <w:color w:val="000000"/>
          <w:sz w:val="22"/>
        </w:rPr>
        <w:lastRenderedPageBreak/>
        <w:t>TOP 1.) Subventionsansuchen Evang. Pfarrgemeinde Melk-Scheibbs</w:t>
      </w:r>
    </w:p>
    <w:p w14:paraId="648AC545" w14:textId="77777777" w:rsidR="00930492" w:rsidRDefault="00CE0165" w:rsidP="00930492">
      <w:pPr>
        <w:pStyle w:val="BodyText"/>
        <w:rPr>
          <w:color w:val="000000"/>
          <w:sz w:val="22"/>
        </w:rPr>
      </w:pPr>
      <w:r>
        <w:rPr>
          <w:color w:val="000000"/>
          <w:sz w:val="22"/>
        </w:rPr>
        <w:t>Der Bgm. verliest ein Schreiben von Pfarrer Battenberg um Subvention für den laufenden Betrieb der Pfarre Melk-Scheibbs.</w:t>
      </w:r>
    </w:p>
    <w:p w14:paraId="3ABED982" w14:textId="77777777" w:rsidR="00CE0165" w:rsidRDefault="00CE0165" w:rsidP="00930492">
      <w:pPr>
        <w:pStyle w:val="BodyText"/>
        <w:rPr>
          <w:color w:val="000000"/>
          <w:sz w:val="22"/>
        </w:rPr>
      </w:pPr>
      <w:r>
        <w:rPr>
          <w:color w:val="000000"/>
          <w:sz w:val="22"/>
        </w:rPr>
        <w:t>Bgm. Antrag: Die Evang. Pfarrgemeinde soll eine einmalige Subvention in der Höhe von € 100,- erhalten.</w:t>
      </w:r>
    </w:p>
    <w:p w14:paraId="46AB2A37" w14:textId="77777777" w:rsidR="00930492" w:rsidRDefault="00CE0165" w:rsidP="00930492">
      <w:pPr>
        <w:pStyle w:val="BodyText"/>
        <w:rPr>
          <w:color w:val="000000"/>
          <w:sz w:val="22"/>
        </w:rPr>
      </w:pPr>
      <w:r>
        <w:rPr>
          <w:color w:val="000000"/>
          <w:sz w:val="22"/>
        </w:rPr>
        <w:t>Abstimmung: einstimmig</w:t>
      </w:r>
    </w:p>
    <w:p w14:paraId="2F7F5F97" w14:textId="77777777" w:rsidR="00930492" w:rsidRPr="00930492" w:rsidRDefault="00930492" w:rsidP="00930492">
      <w:pPr>
        <w:pStyle w:val="BodyText"/>
        <w:rPr>
          <w:color w:val="000000"/>
          <w:sz w:val="16"/>
        </w:rPr>
      </w:pPr>
      <w:hyperlink w:anchor="TO" w:history="1">
        <w:r w:rsidRPr="00930492">
          <w:rPr>
            <w:rStyle w:val="Hyperlink"/>
            <w:sz w:val="16"/>
            <w:szCs w:val="24"/>
          </w:rPr>
          <w:t>«zur Tagesordnung</w:t>
        </w:r>
      </w:hyperlink>
    </w:p>
    <w:p w14:paraId="4482F501" w14:textId="77777777" w:rsidR="00930492" w:rsidRDefault="00930492" w:rsidP="00930492">
      <w:pPr>
        <w:pStyle w:val="BodyText"/>
        <w:rPr>
          <w:sz w:val="22"/>
        </w:rPr>
      </w:pPr>
    </w:p>
    <w:p w14:paraId="6EFDF656" w14:textId="77777777" w:rsidR="00930492" w:rsidRDefault="00930492" w:rsidP="00930492">
      <w:pPr>
        <w:pStyle w:val="BodyText"/>
        <w:rPr>
          <w:color w:val="000000"/>
          <w:sz w:val="22"/>
        </w:rPr>
      </w:pPr>
      <w:bookmarkStart w:id="2" w:name="GRTOP2_12122013_0"/>
      <w:bookmarkEnd w:id="2"/>
      <w:r>
        <w:rPr>
          <w:b/>
          <w:color w:val="000000"/>
          <w:sz w:val="22"/>
        </w:rPr>
        <w:t>TOP 2.) Ansuchen um Änderung des GR-Beschlusses vom 3.7.2013 -Dr. Jasmin Raubek / Dr. Gerald Weißengruber</w:t>
      </w:r>
    </w:p>
    <w:p w14:paraId="1FE02C51" w14:textId="77777777" w:rsidR="00930492" w:rsidRDefault="00CE0165" w:rsidP="00930492">
      <w:pPr>
        <w:pStyle w:val="BodyText"/>
        <w:rPr>
          <w:color w:val="000000"/>
          <w:sz w:val="22"/>
        </w:rPr>
      </w:pPr>
      <w:r>
        <w:rPr>
          <w:color w:val="000000"/>
          <w:sz w:val="22"/>
        </w:rPr>
        <w:t>Der Bgm. verliest ein Schreiben von Dr. Raubek / Dr. Weißengruber mit dem Ersuchen um Abänderung des GR-Beschlusses</w:t>
      </w:r>
      <w:r w:rsidR="000656FC">
        <w:rPr>
          <w:color w:val="000000"/>
          <w:sz w:val="22"/>
        </w:rPr>
        <w:t xml:space="preserve"> TOP1</w:t>
      </w:r>
      <w:r>
        <w:rPr>
          <w:color w:val="000000"/>
          <w:sz w:val="22"/>
        </w:rPr>
        <w:t xml:space="preserve"> vom 03.07.2013 bezüglich </w:t>
      </w:r>
      <w:r w:rsidR="000656FC">
        <w:rPr>
          <w:color w:val="000000"/>
          <w:sz w:val="22"/>
        </w:rPr>
        <w:t>Kaufpreisänderung.</w:t>
      </w:r>
    </w:p>
    <w:p w14:paraId="7610E8A1" w14:textId="77777777" w:rsidR="000656FC" w:rsidRDefault="000656FC" w:rsidP="00930492">
      <w:pPr>
        <w:pStyle w:val="BodyText"/>
        <w:rPr>
          <w:color w:val="000000"/>
          <w:sz w:val="22"/>
        </w:rPr>
      </w:pPr>
      <w:r>
        <w:rPr>
          <w:color w:val="000000"/>
          <w:sz w:val="22"/>
        </w:rPr>
        <w:t>Der Preis wurde von der Agrarbezirksbehörde mit € 3,15 / m² festgelegt.</w:t>
      </w:r>
    </w:p>
    <w:p w14:paraId="01B95417" w14:textId="77777777" w:rsidR="000656FC" w:rsidRDefault="000656FC" w:rsidP="00930492">
      <w:pPr>
        <w:pStyle w:val="BodyText"/>
        <w:rPr>
          <w:color w:val="000000"/>
          <w:sz w:val="22"/>
        </w:rPr>
      </w:pPr>
      <w:r>
        <w:rPr>
          <w:color w:val="000000"/>
          <w:sz w:val="22"/>
        </w:rPr>
        <w:t>Bgm. Antrag: Das Ansuchen soll abgelehnt werden, der Beschluss vom 03.07.2013 bleibt aufrecht.</w:t>
      </w:r>
    </w:p>
    <w:p w14:paraId="3DDBA38A" w14:textId="77777777" w:rsidR="00930492" w:rsidRDefault="000656FC" w:rsidP="00930492">
      <w:pPr>
        <w:pStyle w:val="BodyText"/>
        <w:rPr>
          <w:color w:val="000000"/>
          <w:sz w:val="22"/>
        </w:rPr>
      </w:pPr>
      <w:r>
        <w:rPr>
          <w:color w:val="000000"/>
          <w:sz w:val="22"/>
        </w:rPr>
        <w:t>Abstimmung: einstimmig</w:t>
      </w:r>
    </w:p>
    <w:p w14:paraId="2E1DACEB" w14:textId="77777777" w:rsidR="00930492" w:rsidRPr="00930492" w:rsidRDefault="00930492" w:rsidP="00930492">
      <w:pPr>
        <w:pStyle w:val="BodyText"/>
        <w:rPr>
          <w:color w:val="000000"/>
          <w:sz w:val="16"/>
        </w:rPr>
      </w:pPr>
      <w:hyperlink w:anchor="TO" w:history="1">
        <w:r w:rsidRPr="00930492">
          <w:rPr>
            <w:rStyle w:val="Hyperlink"/>
            <w:sz w:val="16"/>
            <w:szCs w:val="24"/>
          </w:rPr>
          <w:t>«zur Tagesordnung</w:t>
        </w:r>
      </w:hyperlink>
    </w:p>
    <w:p w14:paraId="437F7E4D" w14:textId="77777777" w:rsidR="00930492" w:rsidRDefault="00930492" w:rsidP="00930492">
      <w:pPr>
        <w:pStyle w:val="BodyText"/>
        <w:rPr>
          <w:color w:val="000000"/>
          <w:sz w:val="22"/>
        </w:rPr>
      </w:pPr>
    </w:p>
    <w:p w14:paraId="0D1D1C07" w14:textId="77777777" w:rsidR="00930492" w:rsidRDefault="00930492" w:rsidP="00930492">
      <w:pPr>
        <w:pStyle w:val="BodyText"/>
        <w:rPr>
          <w:color w:val="000000"/>
          <w:sz w:val="22"/>
        </w:rPr>
      </w:pPr>
      <w:bookmarkStart w:id="3" w:name="GRTOP3_12122013_0"/>
      <w:bookmarkEnd w:id="3"/>
      <w:r>
        <w:rPr>
          <w:b/>
          <w:color w:val="000000"/>
          <w:sz w:val="22"/>
        </w:rPr>
        <w:t>TOP 3.) Verlängerung Mitgliedschaft Leader-Region Mostviertel-Mitte</w:t>
      </w:r>
    </w:p>
    <w:p w14:paraId="30C8FA08" w14:textId="77777777" w:rsidR="00930492" w:rsidRDefault="000656FC" w:rsidP="00F464D9">
      <w:pPr>
        <w:pStyle w:val="BodyText"/>
        <w:spacing w:after="0"/>
        <w:rPr>
          <w:color w:val="000000"/>
          <w:sz w:val="22"/>
        </w:rPr>
      </w:pPr>
      <w:r>
        <w:rPr>
          <w:color w:val="000000"/>
          <w:sz w:val="22"/>
        </w:rPr>
        <w:t>Die neue Förderprogramm-Periode geht von 2014 – 2020.</w:t>
      </w:r>
    </w:p>
    <w:p w14:paraId="292CD54E" w14:textId="77777777" w:rsidR="000656FC" w:rsidRDefault="000656FC" w:rsidP="00F464D9">
      <w:pPr>
        <w:pStyle w:val="BodyText"/>
        <w:spacing w:after="0"/>
        <w:rPr>
          <w:color w:val="000000"/>
          <w:sz w:val="22"/>
        </w:rPr>
      </w:pPr>
      <w:r>
        <w:rPr>
          <w:color w:val="000000"/>
          <w:sz w:val="22"/>
        </w:rPr>
        <w:t>In der abgelaufenen Förderperiode wurde</w:t>
      </w:r>
      <w:r w:rsidR="00C74F6E">
        <w:rPr>
          <w:color w:val="000000"/>
          <w:sz w:val="22"/>
        </w:rPr>
        <w:t>n</w:t>
      </w:r>
      <w:r>
        <w:rPr>
          <w:color w:val="000000"/>
          <w:sz w:val="22"/>
        </w:rPr>
        <w:t xml:space="preserve"> d</w:t>
      </w:r>
      <w:r w:rsidR="00C74F6E">
        <w:rPr>
          <w:color w:val="000000"/>
          <w:sz w:val="22"/>
        </w:rPr>
        <w:t xml:space="preserve">ie </w:t>
      </w:r>
      <w:r>
        <w:rPr>
          <w:color w:val="000000"/>
          <w:sz w:val="22"/>
        </w:rPr>
        <w:t xml:space="preserve"> Mitgliedsbeitr</w:t>
      </w:r>
      <w:r w:rsidR="00C74F6E">
        <w:rPr>
          <w:color w:val="000000"/>
          <w:sz w:val="22"/>
        </w:rPr>
        <w:t>ä</w:t>
      </w:r>
      <w:r>
        <w:rPr>
          <w:color w:val="000000"/>
          <w:sz w:val="22"/>
        </w:rPr>
        <w:t>g</w:t>
      </w:r>
      <w:r w:rsidR="00C74F6E">
        <w:rPr>
          <w:color w:val="000000"/>
          <w:sz w:val="22"/>
        </w:rPr>
        <w:t xml:space="preserve">e von € 8.107,- </w:t>
      </w:r>
      <w:r>
        <w:rPr>
          <w:color w:val="000000"/>
          <w:sz w:val="22"/>
        </w:rPr>
        <w:t xml:space="preserve"> </w:t>
      </w:r>
      <w:r w:rsidRPr="00C74F6E">
        <w:rPr>
          <w:b/>
          <w:i/>
          <w:color w:val="000000"/>
          <w:sz w:val="22"/>
        </w:rPr>
        <w:t xml:space="preserve">20fach </w:t>
      </w:r>
      <w:r>
        <w:rPr>
          <w:color w:val="000000"/>
          <w:sz w:val="22"/>
        </w:rPr>
        <w:t>zurückgeholt.</w:t>
      </w:r>
    </w:p>
    <w:p w14:paraId="37FFE75B" w14:textId="77777777" w:rsidR="00F464D9" w:rsidRDefault="00F464D9" w:rsidP="00F464D9">
      <w:pPr>
        <w:pStyle w:val="BodyText"/>
        <w:spacing w:after="0"/>
        <w:rPr>
          <w:color w:val="000000"/>
          <w:sz w:val="22"/>
        </w:rPr>
      </w:pPr>
      <w:r>
        <w:rPr>
          <w:color w:val="000000"/>
          <w:sz w:val="22"/>
        </w:rPr>
        <w:t>Bei der LEADER-Region können sowohl von Gemeinden als auch privaten Personen Projekte zur Förderung eingereicht werden.</w:t>
      </w:r>
    </w:p>
    <w:p w14:paraId="6F5B559D" w14:textId="77777777" w:rsidR="000656FC" w:rsidRDefault="000656FC" w:rsidP="00930492">
      <w:pPr>
        <w:pStyle w:val="BodyText"/>
        <w:rPr>
          <w:color w:val="000000"/>
          <w:sz w:val="22"/>
        </w:rPr>
      </w:pPr>
      <w:r>
        <w:rPr>
          <w:color w:val="000000"/>
          <w:sz w:val="22"/>
        </w:rPr>
        <w:t>Bgm. Antrag: Es soll die Verlängerung der Mitgliedschaft der Gemeinde Zelking-Matzleinsdorf bei der LEADER-Region Mostviertel-Mitte beschlossen werden. Dadurch verpflichtet sich die Gemeinde in den Jahren 2014-2020 einen jährlichen LEADER-Beitrag in der Höhe von € 0,90 bix max. 1,50 €/Einwohner zu leisten. Der Leader-Beitrag NEU erhält dann ab 2016 Gültigkeit.</w:t>
      </w:r>
    </w:p>
    <w:p w14:paraId="1DF053C9" w14:textId="77777777" w:rsidR="00930492" w:rsidRDefault="000656FC" w:rsidP="00930492">
      <w:pPr>
        <w:pStyle w:val="BodyText"/>
        <w:rPr>
          <w:color w:val="000000"/>
          <w:sz w:val="22"/>
        </w:rPr>
      </w:pPr>
      <w:r>
        <w:rPr>
          <w:color w:val="000000"/>
          <w:sz w:val="22"/>
        </w:rPr>
        <w:t>Des Weiteren verpflichtet sich die Gemeinde sich aktiv an der Erstellung der Lokalen Entwicklungsstrategie (LES) in Form eines bottom-up-Prozesses zu beteiligen und sich in weiterer Folge an die gemeinsam erarbeitete LES zu halten. Die festgelegten Ziele und Maßnahmen in der LES im Wirkungsbereich der Gemeinde werden aktiv verfolgt und in Abstimmung mit den anderen Gemeinden umgesetzt.</w:t>
      </w:r>
    </w:p>
    <w:p w14:paraId="27CB0124" w14:textId="77777777" w:rsidR="000656FC" w:rsidRDefault="000656FC" w:rsidP="00930492">
      <w:pPr>
        <w:pStyle w:val="BodyText"/>
        <w:rPr>
          <w:color w:val="000000"/>
          <w:sz w:val="22"/>
        </w:rPr>
      </w:pPr>
      <w:r>
        <w:rPr>
          <w:color w:val="000000"/>
          <w:sz w:val="22"/>
        </w:rPr>
        <w:t>Abstimmung: einstimmig</w:t>
      </w:r>
    </w:p>
    <w:p w14:paraId="31F7819E" w14:textId="77777777" w:rsidR="00930492" w:rsidRPr="00930492" w:rsidRDefault="00930492" w:rsidP="00930492">
      <w:pPr>
        <w:pStyle w:val="BodyText"/>
        <w:rPr>
          <w:color w:val="000000"/>
          <w:sz w:val="16"/>
        </w:rPr>
      </w:pPr>
      <w:hyperlink w:anchor="TO" w:history="1">
        <w:r w:rsidRPr="00930492">
          <w:rPr>
            <w:rStyle w:val="Hyperlink"/>
            <w:sz w:val="16"/>
            <w:szCs w:val="24"/>
          </w:rPr>
          <w:t>«zur Tagesordnung</w:t>
        </w:r>
      </w:hyperlink>
    </w:p>
    <w:p w14:paraId="7F34656F" w14:textId="77777777" w:rsidR="00930492" w:rsidRDefault="00930492" w:rsidP="00930492">
      <w:pPr>
        <w:pStyle w:val="BodyText"/>
        <w:rPr>
          <w:color w:val="000000"/>
          <w:sz w:val="22"/>
        </w:rPr>
      </w:pPr>
    </w:p>
    <w:p w14:paraId="182447C4" w14:textId="77777777" w:rsidR="00930492" w:rsidRDefault="00930492" w:rsidP="00930492">
      <w:pPr>
        <w:pStyle w:val="BodyText"/>
        <w:rPr>
          <w:color w:val="000000"/>
          <w:sz w:val="22"/>
        </w:rPr>
      </w:pPr>
    </w:p>
    <w:p w14:paraId="42E1E805" w14:textId="77777777" w:rsidR="00930492" w:rsidRDefault="00930492" w:rsidP="00930492">
      <w:pPr>
        <w:pStyle w:val="BodyText"/>
        <w:rPr>
          <w:color w:val="000000"/>
          <w:sz w:val="22"/>
        </w:rPr>
      </w:pPr>
    </w:p>
    <w:p w14:paraId="6F8EDC09" w14:textId="77777777" w:rsidR="00930492" w:rsidRDefault="00930492" w:rsidP="00930492">
      <w:pPr>
        <w:pStyle w:val="BodyText"/>
        <w:rPr>
          <w:color w:val="000000"/>
          <w:sz w:val="22"/>
        </w:rPr>
      </w:pPr>
      <w:bookmarkStart w:id="4" w:name="GRTOP4_12122013_0"/>
      <w:bookmarkEnd w:id="4"/>
      <w:r>
        <w:rPr>
          <w:b/>
          <w:color w:val="000000"/>
          <w:sz w:val="22"/>
        </w:rPr>
        <w:lastRenderedPageBreak/>
        <w:t>TOP 4.) Vergabe Hochwasserschutz Detailprojekt Zelking-Matzleinsdorf</w:t>
      </w:r>
    </w:p>
    <w:p w14:paraId="569C2567" w14:textId="77777777" w:rsidR="00930492" w:rsidRDefault="00C74F6E" w:rsidP="0071521F">
      <w:pPr>
        <w:pStyle w:val="BodyText"/>
        <w:spacing w:after="0"/>
        <w:rPr>
          <w:color w:val="000000"/>
          <w:sz w:val="22"/>
        </w:rPr>
      </w:pPr>
      <w:r>
        <w:rPr>
          <w:color w:val="000000"/>
          <w:sz w:val="22"/>
        </w:rPr>
        <w:t>Das Land NÖ, Abt. Wasserbau hat die Ausschreibung für das Hochwasserschutz-Detailprojekt, basierend auf der bereits bestehenden Machbarkeitsstudie der Fa. Werner Consult erstellt.</w:t>
      </w:r>
    </w:p>
    <w:p w14:paraId="3F53BC0E" w14:textId="77777777" w:rsidR="00C74F6E" w:rsidRDefault="00C74F6E" w:rsidP="0071521F">
      <w:pPr>
        <w:pStyle w:val="BodyText"/>
        <w:spacing w:after="0"/>
        <w:rPr>
          <w:color w:val="000000"/>
          <w:sz w:val="22"/>
        </w:rPr>
      </w:pPr>
      <w:r>
        <w:rPr>
          <w:color w:val="000000"/>
          <w:sz w:val="22"/>
        </w:rPr>
        <w:t>Die Ausschreibung wurde an 3 Firmen mit der Bitte um Anboterstellung gesandt.</w:t>
      </w:r>
    </w:p>
    <w:p w14:paraId="0A62448C" w14:textId="77777777" w:rsidR="00C74F6E" w:rsidRDefault="00C74F6E" w:rsidP="0071521F">
      <w:pPr>
        <w:pStyle w:val="BodyText"/>
        <w:spacing w:after="0"/>
        <w:rPr>
          <w:color w:val="000000"/>
          <w:sz w:val="22"/>
        </w:rPr>
      </w:pPr>
      <w:r>
        <w:rPr>
          <w:color w:val="000000"/>
          <w:sz w:val="22"/>
        </w:rPr>
        <w:t>Nach der Anbotsöffnung wurden die Anbote von der Abt. Wasserbau des Landes (HR DI Czeiner) geprüft und ein Vergabevorschlag für den Gemeinderat erstellt.</w:t>
      </w:r>
    </w:p>
    <w:p w14:paraId="76EC7211" w14:textId="77777777" w:rsidR="00C74F6E" w:rsidRPr="00BF6EE7" w:rsidRDefault="00C74F6E" w:rsidP="00BF6EE7">
      <w:pPr>
        <w:pStyle w:val="BodyText"/>
        <w:numPr>
          <w:ilvl w:val="0"/>
          <w:numId w:val="1"/>
        </w:numPr>
        <w:spacing w:after="0"/>
        <w:rPr>
          <w:b/>
          <w:color w:val="000000"/>
          <w:sz w:val="22"/>
        </w:rPr>
      </w:pPr>
      <w:r w:rsidRPr="00BF6EE7">
        <w:rPr>
          <w:b/>
          <w:color w:val="000000"/>
          <w:sz w:val="22"/>
        </w:rPr>
        <w:t>Werner Consult</w:t>
      </w:r>
      <w:r w:rsidRPr="00BF6EE7">
        <w:rPr>
          <w:b/>
          <w:color w:val="000000"/>
          <w:sz w:val="22"/>
        </w:rPr>
        <w:tab/>
        <w:t>€ 110.457,65</w:t>
      </w:r>
    </w:p>
    <w:p w14:paraId="67E0F3C1" w14:textId="77777777" w:rsidR="00BF6EE7" w:rsidRDefault="00BF6EE7" w:rsidP="00BF6EE7">
      <w:pPr>
        <w:pStyle w:val="BodyText"/>
        <w:numPr>
          <w:ilvl w:val="0"/>
          <w:numId w:val="1"/>
        </w:numPr>
        <w:spacing w:after="0"/>
        <w:rPr>
          <w:color w:val="000000"/>
          <w:sz w:val="22"/>
        </w:rPr>
      </w:pPr>
      <w:r>
        <w:rPr>
          <w:color w:val="000000"/>
          <w:sz w:val="22"/>
        </w:rPr>
        <w:t>Radlegger &amp; Kral</w:t>
      </w:r>
      <w:r>
        <w:rPr>
          <w:color w:val="000000"/>
          <w:sz w:val="22"/>
        </w:rPr>
        <w:tab/>
        <w:t>€ 112.414,80</w:t>
      </w:r>
    </w:p>
    <w:p w14:paraId="3BF41D70" w14:textId="77777777" w:rsidR="00BF6EE7" w:rsidRDefault="00BF6EE7" w:rsidP="00BF6EE7">
      <w:pPr>
        <w:pStyle w:val="BodyText"/>
        <w:numPr>
          <w:ilvl w:val="0"/>
          <w:numId w:val="1"/>
        </w:numPr>
        <w:spacing w:after="0"/>
        <w:rPr>
          <w:color w:val="000000"/>
          <w:sz w:val="22"/>
        </w:rPr>
      </w:pPr>
      <w:r>
        <w:rPr>
          <w:color w:val="000000"/>
          <w:sz w:val="22"/>
        </w:rPr>
        <w:t>Hydro Ingenieure</w:t>
      </w:r>
      <w:r>
        <w:rPr>
          <w:color w:val="000000"/>
          <w:sz w:val="22"/>
        </w:rPr>
        <w:tab/>
        <w:t>€ 116.222,40</w:t>
      </w:r>
    </w:p>
    <w:p w14:paraId="1F1A21DD" w14:textId="77777777" w:rsidR="00BF6EE7" w:rsidRPr="0071521F" w:rsidRDefault="00BF6EE7" w:rsidP="0071521F">
      <w:pPr>
        <w:pStyle w:val="BodyText"/>
        <w:spacing w:after="0"/>
        <w:rPr>
          <w:color w:val="000000"/>
          <w:sz w:val="20"/>
          <w:szCs w:val="20"/>
        </w:rPr>
      </w:pPr>
    </w:p>
    <w:p w14:paraId="4891DC66" w14:textId="77777777" w:rsidR="00BF6EE7" w:rsidRDefault="00BF6EE7" w:rsidP="00BF6EE7">
      <w:pPr>
        <w:pStyle w:val="BodyText"/>
        <w:spacing w:after="0"/>
        <w:rPr>
          <w:color w:val="000000"/>
          <w:sz w:val="22"/>
        </w:rPr>
      </w:pPr>
      <w:r>
        <w:rPr>
          <w:color w:val="000000"/>
          <w:sz w:val="22"/>
        </w:rPr>
        <w:t>Bgm. Antrag: Die Erstellung eines Detailprojektes für den Hochwasserschutz soll zu den Bedingungen und Preisen des Angebotes vom 19.09.2013 und der Ergänzung der Kosten-Nutzen-Untersuchung vom 22.10.2013 in der Höhe von € 110.457,65 (inkl. Ust) an den Billigstbieter</w:t>
      </w:r>
    </w:p>
    <w:p w14:paraId="1EC108FA" w14:textId="77777777" w:rsidR="00BF6EE7" w:rsidRDefault="00BF6EE7" w:rsidP="00BF6EE7">
      <w:pPr>
        <w:pStyle w:val="BodyText"/>
        <w:spacing w:after="0"/>
        <w:rPr>
          <w:color w:val="000000"/>
          <w:sz w:val="22"/>
        </w:rPr>
      </w:pPr>
      <w:r>
        <w:rPr>
          <w:color w:val="000000"/>
          <w:sz w:val="22"/>
        </w:rPr>
        <w:t>Werner Consult Ziviltechniker GmbH, Leithastraße 10, 1200 Wien</w:t>
      </w:r>
    </w:p>
    <w:p w14:paraId="6E822314" w14:textId="77777777" w:rsidR="00BF6EE7" w:rsidRDefault="00BF6EE7" w:rsidP="00BF6EE7">
      <w:pPr>
        <w:pStyle w:val="BodyText"/>
        <w:spacing w:after="0"/>
        <w:rPr>
          <w:color w:val="000000"/>
          <w:sz w:val="22"/>
        </w:rPr>
      </w:pPr>
      <w:r>
        <w:rPr>
          <w:color w:val="000000"/>
          <w:sz w:val="22"/>
        </w:rPr>
        <w:t>vergeben werden.</w:t>
      </w:r>
    </w:p>
    <w:p w14:paraId="1188A251" w14:textId="77777777" w:rsidR="00BF6EE7" w:rsidRDefault="00BF6EE7" w:rsidP="00BF6EE7">
      <w:pPr>
        <w:pStyle w:val="BodyText"/>
        <w:rPr>
          <w:color w:val="000000"/>
          <w:sz w:val="22"/>
        </w:rPr>
      </w:pPr>
      <w:r>
        <w:rPr>
          <w:color w:val="000000"/>
          <w:sz w:val="22"/>
        </w:rPr>
        <w:t>Abstimmung: einstimmig</w:t>
      </w:r>
    </w:p>
    <w:p w14:paraId="41C7AE0E" w14:textId="77777777" w:rsidR="00930492" w:rsidRPr="00930492" w:rsidRDefault="00930492" w:rsidP="00930492">
      <w:pPr>
        <w:pStyle w:val="BodyText"/>
        <w:rPr>
          <w:color w:val="000000"/>
          <w:sz w:val="16"/>
        </w:rPr>
      </w:pPr>
      <w:hyperlink w:anchor="TO" w:history="1">
        <w:r w:rsidRPr="00930492">
          <w:rPr>
            <w:rStyle w:val="Hyperlink"/>
            <w:sz w:val="16"/>
            <w:szCs w:val="24"/>
          </w:rPr>
          <w:t>«zur Tagesordnung</w:t>
        </w:r>
      </w:hyperlink>
    </w:p>
    <w:p w14:paraId="246D2482" w14:textId="77777777" w:rsidR="00930492" w:rsidRDefault="00930492" w:rsidP="00930492">
      <w:pPr>
        <w:pStyle w:val="BodyText"/>
        <w:rPr>
          <w:color w:val="000000"/>
          <w:sz w:val="22"/>
        </w:rPr>
      </w:pPr>
    </w:p>
    <w:p w14:paraId="0A1E4567" w14:textId="77777777" w:rsidR="00930492" w:rsidRDefault="00930492" w:rsidP="00930492">
      <w:pPr>
        <w:pStyle w:val="BodyText"/>
        <w:rPr>
          <w:color w:val="000000"/>
          <w:sz w:val="22"/>
        </w:rPr>
      </w:pPr>
      <w:bookmarkStart w:id="5" w:name="GRTOP5_12122013_0"/>
      <w:bookmarkEnd w:id="5"/>
      <w:r>
        <w:rPr>
          <w:b/>
          <w:color w:val="000000"/>
          <w:sz w:val="22"/>
        </w:rPr>
        <w:t>TOP 5.) Vergabe Hochwasserschutz-Machbarkeitsstudie Ortsteil Mannersdorf</w:t>
      </w:r>
    </w:p>
    <w:p w14:paraId="46594068" w14:textId="77777777" w:rsidR="00930492" w:rsidRDefault="008936BE" w:rsidP="00930492">
      <w:pPr>
        <w:pStyle w:val="BodyText"/>
        <w:rPr>
          <w:color w:val="000000"/>
          <w:sz w:val="22"/>
        </w:rPr>
      </w:pPr>
      <w:r>
        <w:rPr>
          <w:color w:val="000000"/>
          <w:sz w:val="22"/>
        </w:rPr>
        <w:t>Die Machbarkeitsstudie für einen Hochwasserschutz in Mannersdorf (Mannersdorfer Bach) wurde ebenfalls an 3 Projektanten ausgeschrieben</w:t>
      </w:r>
      <w:r w:rsidR="0071521F">
        <w:rPr>
          <w:color w:val="000000"/>
          <w:sz w:val="22"/>
        </w:rPr>
        <w:t>. Der Ausschreibungstext wurde von der Abt. Wasserbau, Land NÖ erstellt. Nach der Anbotsöffnung wurden die Anbote von HR DI Czeiner geprüft und ein Vergabevorschlag an den Gemeinderat erstellt.</w:t>
      </w:r>
    </w:p>
    <w:p w14:paraId="6908B443" w14:textId="77777777" w:rsidR="0071521F" w:rsidRPr="0071521F" w:rsidRDefault="0071521F" w:rsidP="0071521F">
      <w:pPr>
        <w:pStyle w:val="BodyText"/>
        <w:numPr>
          <w:ilvl w:val="0"/>
          <w:numId w:val="2"/>
        </w:numPr>
        <w:spacing w:after="0"/>
        <w:rPr>
          <w:b/>
          <w:color w:val="000000"/>
          <w:sz w:val="22"/>
        </w:rPr>
      </w:pPr>
      <w:r w:rsidRPr="0071521F">
        <w:rPr>
          <w:b/>
          <w:color w:val="000000"/>
          <w:sz w:val="22"/>
        </w:rPr>
        <w:t>Radlegger &amp; Kral</w:t>
      </w:r>
      <w:r w:rsidRPr="0071521F">
        <w:rPr>
          <w:b/>
          <w:color w:val="000000"/>
          <w:sz w:val="22"/>
        </w:rPr>
        <w:tab/>
        <w:t>€  3.408,79</w:t>
      </w:r>
    </w:p>
    <w:p w14:paraId="0DF8706B" w14:textId="77777777" w:rsidR="0071521F" w:rsidRDefault="0071521F" w:rsidP="0071521F">
      <w:pPr>
        <w:pStyle w:val="BodyText"/>
        <w:numPr>
          <w:ilvl w:val="0"/>
          <w:numId w:val="2"/>
        </w:numPr>
        <w:spacing w:after="0"/>
        <w:rPr>
          <w:color w:val="000000"/>
          <w:sz w:val="22"/>
        </w:rPr>
      </w:pPr>
      <w:r>
        <w:rPr>
          <w:color w:val="000000"/>
          <w:sz w:val="22"/>
        </w:rPr>
        <w:t>Werner Consult</w:t>
      </w:r>
      <w:r>
        <w:rPr>
          <w:color w:val="000000"/>
          <w:sz w:val="22"/>
        </w:rPr>
        <w:tab/>
        <w:t>€ 11.497,70</w:t>
      </w:r>
    </w:p>
    <w:p w14:paraId="0EFD78F0" w14:textId="77777777" w:rsidR="0071521F" w:rsidRDefault="0071521F" w:rsidP="0071521F">
      <w:pPr>
        <w:pStyle w:val="BodyText"/>
        <w:numPr>
          <w:ilvl w:val="0"/>
          <w:numId w:val="2"/>
        </w:numPr>
        <w:spacing w:after="0"/>
        <w:rPr>
          <w:color w:val="000000"/>
          <w:sz w:val="22"/>
        </w:rPr>
      </w:pPr>
      <w:r>
        <w:rPr>
          <w:color w:val="000000"/>
          <w:sz w:val="22"/>
        </w:rPr>
        <w:t>Hydro Ingenieure</w:t>
      </w:r>
      <w:r>
        <w:rPr>
          <w:color w:val="000000"/>
          <w:sz w:val="22"/>
        </w:rPr>
        <w:tab/>
        <w:t>€ 14.497,70</w:t>
      </w:r>
    </w:p>
    <w:p w14:paraId="2D154E47" w14:textId="77777777" w:rsidR="00930492" w:rsidRPr="0071521F" w:rsidRDefault="00930492" w:rsidP="0071521F">
      <w:pPr>
        <w:pStyle w:val="BodyText"/>
        <w:spacing w:after="0"/>
        <w:rPr>
          <w:color w:val="000000"/>
          <w:sz w:val="20"/>
          <w:szCs w:val="20"/>
        </w:rPr>
      </w:pPr>
    </w:p>
    <w:p w14:paraId="2568D163" w14:textId="77777777" w:rsidR="0071521F" w:rsidRDefault="0071521F" w:rsidP="00930492">
      <w:pPr>
        <w:pStyle w:val="BodyText"/>
        <w:rPr>
          <w:color w:val="000000"/>
          <w:sz w:val="22"/>
        </w:rPr>
      </w:pPr>
      <w:r>
        <w:rPr>
          <w:color w:val="000000"/>
          <w:sz w:val="22"/>
        </w:rPr>
        <w:t>Bgm. Antrag: Die Erstellung einer Machbarkeitsstudie für den Hochwasserschutz in Mannersdorf soll an den Billigstbieter, Radlegger &amp; Kral Ziviltechniker, Am Kirchenberg 2, 3123 Obritzberg zu den Bedingungen und Preisen des Anbotes vom 06.09.2013 in der Höhe von € 3.408,79 (inkl. Ust) vergeben werden.</w:t>
      </w:r>
    </w:p>
    <w:p w14:paraId="41358367" w14:textId="77777777" w:rsidR="0071521F" w:rsidRDefault="0071521F" w:rsidP="00930492">
      <w:pPr>
        <w:pStyle w:val="BodyText"/>
        <w:rPr>
          <w:color w:val="000000"/>
          <w:sz w:val="22"/>
        </w:rPr>
      </w:pPr>
      <w:r>
        <w:rPr>
          <w:color w:val="000000"/>
          <w:sz w:val="22"/>
        </w:rPr>
        <w:t xml:space="preserve">Abstimmung: einstimmig </w:t>
      </w:r>
    </w:p>
    <w:p w14:paraId="3CFEE85A" w14:textId="77777777" w:rsidR="00930492" w:rsidRPr="00930492" w:rsidRDefault="00930492" w:rsidP="00930492">
      <w:pPr>
        <w:pStyle w:val="BodyText"/>
        <w:rPr>
          <w:color w:val="000000"/>
          <w:sz w:val="16"/>
        </w:rPr>
      </w:pPr>
      <w:hyperlink w:anchor="TO" w:history="1">
        <w:r w:rsidRPr="00930492">
          <w:rPr>
            <w:rStyle w:val="Hyperlink"/>
            <w:sz w:val="16"/>
            <w:szCs w:val="24"/>
          </w:rPr>
          <w:t>«zur Tagesordnung</w:t>
        </w:r>
      </w:hyperlink>
    </w:p>
    <w:p w14:paraId="1A2487AF" w14:textId="77777777" w:rsidR="00930492" w:rsidRDefault="00930492" w:rsidP="00930492">
      <w:pPr>
        <w:pStyle w:val="BodyText"/>
        <w:rPr>
          <w:color w:val="000000"/>
          <w:sz w:val="22"/>
        </w:rPr>
      </w:pPr>
    </w:p>
    <w:p w14:paraId="067606E4" w14:textId="77777777" w:rsidR="00930492" w:rsidRDefault="00930492" w:rsidP="00930492">
      <w:pPr>
        <w:pStyle w:val="BodyText"/>
        <w:rPr>
          <w:color w:val="000000"/>
          <w:sz w:val="22"/>
        </w:rPr>
      </w:pPr>
      <w:bookmarkStart w:id="6" w:name="GRTOP6_12122013_0"/>
      <w:bookmarkEnd w:id="6"/>
      <w:r>
        <w:rPr>
          <w:b/>
          <w:color w:val="000000"/>
          <w:sz w:val="22"/>
        </w:rPr>
        <w:t>TOP 6.) Nachtragsvoranschlag 2013</w:t>
      </w:r>
    </w:p>
    <w:p w14:paraId="78F302C9" w14:textId="77777777" w:rsidR="00930492" w:rsidRDefault="0071521F" w:rsidP="00930492">
      <w:pPr>
        <w:pStyle w:val="BodyText"/>
        <w:rPr>
          <w:color w:val="000000"/>
          <w:sz w:val="22"/>
        </w:rPr>
      </w:pPr>
      <w:r>
        <w:rPr>
          <w:color w:val="000000"/>
          <w:sz w:val="22"/>
        </w:rPr>
        <w:t>Der 2. Nachtragsvoranschlag 2013 ist 2 Wochen lang aufgelegen. Erinnerungen wurden keine eingebracht. AL Martin Riedl erläutert die Änderungen im Voranschlag.</w:t>
      </w:r>
    </w:p>
    <w:p w14:paraId="1DBECE6F" w14:textId="77777777" w:rsidR="0071521F" w:rsidRDefault="0071521F" w:rsidP="00930492">
      <w:pPr>
        <w:pStyle w:val="BodyText"/>
        <w:rPr>
          <w:color w:val="000000"/>
          <w:sz w:val="22"/>
        </w:rPr>
      </w:pPr>
      <w:r>
        <w:rPr>
          <w:color w:val="000000"/>
          <w:sz w:val="22"/>
        </w:rPr>
        <w:t>Bgm. Antrag: Der Nachtragsvoranschlag 2013 soll laut Entwurf beschlossen werden.</w:t>
      </w:r>
    </w:p>
    <w:p w14:paraId="3C024414" w14:textId="77777777" w:rsidR="00930492" w:rsidRDefault="0071521F" w:rsidP="00930492">
      <w:pPr>
        <w:pStyle w:val="BodyText"/>
        <w:rPr>
          <w:color w:val="000000"/>
          <w:sz w:val="22"/>
        </w:rPr>
      </w:pPr>
      <w:r>
        <w:rPr>
          <w:color w:val="000000"/>
          <w:sz w:val="22"/>
        </w:rPr>
        <w:t>Abstimmung: einstimmig</w:t>
      </w:r>
    </w:p>
    <w:p w14:paraId="3DFA7F3E" w14:textId="77777777" w:rsidR="00930492" w:rsidRPr="00930492" w:rsidRDefault="00930492" w:rsidP="00930492">
      <w:pPr>
        <w:pStyle w:val="BodyText"/>
        <w:rPr>
          <w:color w:val="000000"/>
          <w:sz w:val="16"/>
        </w:rPr>
      </w:pPr>
      <w:hyperlink w:anchor="TO" w:history="1">
        <w:r w:rsidRPr="00930492">
          <w:rPr>
            <w:rStyle w:val="Hyperlink"/>
            <w:sz w:val="16"/>
            <w:szCs w:val="24"/>
          </w:rPr>
          <w:t>«zur Tagesordnung</w:t>
        </w:r>
      </w:hyperlink>
    </w:p>
    <w:p w14:paraId="4DF04E68" w14:textId="77777777" w:rsidR="00930492" w:rsidRDefault="00930492" w:rsidP="00930492">
      <w:pPr>
        <w:pStyle w:val="BodyText"/>
        <w:rPr>
          <w:color w:val="000000"/>
          <w:sz w:val="22"/>
        </w:rPr>
      </w:pPr>
    </w:p>
    <w:p w14:paraId="16FCC04E" w14:textId="77777777" w:rsidR="00930492" w:rsidRDefault="00930492" w:rsidP="00930492">
      <w:pPr>
        <w:pStyle w:val="BodyText"/>
        <w:rPr>
          <w:color w:val="000000"/>
          <w:sz w:val="22"/>
        </w:rPr>
      </w:pPr>
      <w:bookmarkStart w:id="7" w:name="GRTOP7_12122013_0"/>
      <w:bookmarkEnd w:id="7"/>
      <w:r>
        <w:rPr>
          <w:b/>
          <w:color w:val="000000"/>
          <w:sz w:val="22"/>
        </w:rPr>
        <w:t>TOP 7.) Voranschlag 2014</w:t>
      </w:r>
    </w:p>
    <w:p w14:paraId="796A1F9D" w14:textId="77777777" w:rsidR="00930492" w:rsidRDefault="0071521F" w:rsidP="00930492">
      <w:pPr>
        <w:pStyle w:val="BodyText"/>
        <w:rPr>
          <w:color w:val="000000"/>
          <w:sz w:val="22"/>
        </w:rPr>
      </w:pPr>
      <w:r>
        <w:rPr>
          <w:color w:val="000000"/>
          <w:sz w:val="22"/>
        </w:rPr>
        <w:t>Der Voranschlag 2014 mit mittelfristigem Finanzplan ist 2 Wochen lang aufgelegen.</w:t>
      </w:r>
      <w:r w:rsidR="00ED4B1E">
        <w:rPr>
          <w:color w:val="000000"/>
          <w:sz w:val="22"/>
        </w:rPr>
        <w:t xml:space="preserve"> Jedem Gemeinderat wurde der Entwurf des Voranschlages zugestellt.</w:t>
      </w:r>
      <w:r>
        <w:rPr>
          <w:color w:val="000000"/>
          <w:sz w:val="22"/>
        </w:rPr>
        <w:t xml:space="preserve"> Erinnerungen wurden keine eingebracht. AL Martin Riedl erläutert den Voranschlag 2014 an Hand eine Powerpoint-Präsentation.</w:t>
      </w:r>
    </w:p>
    <w:p w14:paraId="774BBB79" w14:textId="77777777" w:rsidR="0071521F" w:rsidRDefault="0071521F" w:rsidP="00930492">
      <w:pPr>
        <w:pStyle w:val="BodyText"/>
        <w:rPr>
          <w:color w:val="000000"/>
          <w:sz w:val="22"/>
        </w:rPr>
      </w:pPr>
      <w:r>
        <w:rPr>
          <w:color w:val="000000"/>
          <w:sz w:val="22"/>
        </w:rPr>
        <w:t>Bgm. Antrag: Der Voranschlag 2014 mit mittelfristigem Finanzplan soll sam</w:t>
      </w:r>
      <w:r w:rsidR="00ED4B1E">
        <w:rPr>
          <w:color w:val="000000"/>
          <w:sz w:val="22"/>
        </w:rPr>
        <w:t xml:space="preserve">t Beilagen </w:t>
      </w:r>
      <w:r w:rsidR="001A667C">
        <w:rPr>
          <w:color w:val="000000"/>
          <w:sz w:val="22"/>
        </w:rPr>
        <w:t>laut vorliegendem</w:t>
      </w:r>
      <w:r w:rsidR="00ED4B1E">
        <w:rPr>
          <w:color w:val="000000"/>
          <w:sz w:val="22"/>
        </w:rPr>
        <w:t xml:space="preserve"> Entwurf beschlossen werden.</w:t>
      </w:r>
    </w:p>
    <w:p w14:paraId="2F64114F" w14:textId="77777777" w:rsidR="00930492" w:rsidRDefault="00ED4B1E" w:rsidP="00930492">
      <w:pPr>
        <w:pStyle w:val="BodyText"/>
        <w:rPr>
          <w:color w:val="000000"/>
          <w:sz w:val="22"/>
        </w:rPr>
      </w:pPr>
      <w:r>
        <w:rPr>
          <w:color w:val="000000"/>
          <w:sz w:val="22"/>
        </w:rPr>
        <w:t>Abstimmung: einstimmig</w:t>
      </w:r>
    </w:p>
    <w:p w14:paraId="2CF8E362" w14:textId="77777777" w:rsidR="00930492" w:rsidRPr="00930492" w:rsidRDefault="00930492" w:rsidP="00930492">
      <w:pPr>
        <w:pStyle w:val="BodyText"/>
        <w:rPr>
          <w:color w:val="000000"/>
          <w:sz w:val="16"/>
        </w:rPr>
      </w:pPr>
      <w:hyperlink w:anchor="TO" w:history="1">
        <w:r w:rsidRPr="00930492">
          <w:rPr>
            <w:rStyle w:val="Hyperlink"/>
            <w:sz w:val="16"/>
            <w:szCs w:val="24"/>
          </w:rPr>
          <w:t>«zur Tagesordnung</w:t>
        </w:r>
      </w:hyperlink>
    </w:p>
    <w:p w14:paraId="6337FEB7" w14:textId="77777777" w:rsidR="00930492" w:rsidRDefault="00930492" w:rsidP="00930492">
      <w:pPr>
        <w:pStyle w:val="BodyText"/>
        <w:rPr>
          <w:color w:val="000000"/>
          <w:sz w:val="22"/>
        </w:rPr>
      </w:pPr>
    </w:p>
    <w:p w14:paraId="7633A3B2" w14:textId="77777777" w:rsidR="00930492" w:rsidRDefault="00930492" w:rsidP="00930492">
      <w:pPr>
        <w:pStyle w:val="BodyText"/>
        <w:rPr>
          <w:color w:val="000000"/>
          <w:sz w:val="22"/>
        </w:rPr>
      </w:pPr>
      <w:bookmarkStart w:id="8" w:name="GRTOP8_12122013_0"/>
      <w:bookmarkEnd w:id="8"/>
      <w:r>
        <w:rPr>
          <w:b/>
          <w:color w:val="000000"/>
          <w:sz w:val="22"/>
        </w:rPr>
        <w:t>TOP 8.) Bericht des Bürgermeisters</w:t>
      </w:r>
    </w:p>
    <w:p w14:paraId="361BCF1D" w14:textId="77777777" w:rsidR="00930492" w:rsidRDefault="001A3ADC" w:rsidP="001A3ADC">
      <w:pPr>
        <w:pStyle w:val="BodyText"/>
        <w:numPr>
          <w:ilvl w:val="0"/>
          <w:numId w:val="3"/>
        </w:numPr>
        <w:rPr>
          <w:color w:val="000000"/>
          <w:sz w:val="22"/>
        </w:rPr>
      </w:pPr>
      <w:r>
        <w:rPr>
          <w:color w:val="000000"/>
          <w:sz w:val="22"/>
        </w:rPr>
        <w:t>Eine 2. Firma (Fa. Kastner) ist an der Führung eines Kaufladens interessiert. Besichtigung des Nah-und Frisch –Geschäftes in Reinsberg am 16.12.2013, 17.00 Uhr</w:t>
      </w:r>
    </w:p>
    <w:p w14:paraId="63E55124" w14:textId="77777777" w:rsidR="001A3ADC" w:rsidRDefault="001A3ADC" w:rsidP="001A3ADC">
      <w:pPr>
        <w:pStyle w:val="BodyText"/>
        <w:numPr>
          <w:ilvl w:val="0"/>
          <w:numId w:val="3"/>
        </w:numPr>
        <w:rPr>
          <w:color w:val="000000"/>
          <w:sz w:val="22"/>
        </w:rPr>
      </w:pPr>
      <w:r>
        <w:rPr>
          <w:color w:val="000000"/>
          <w:sz w:val="22"/>
        </w:rPr>
        <w:t>Ehrung der 75er im Hiesbergstüberl am 13.12.2013</w:t>
      </w:r>
    </w:p>
    <w:p w14:paraId="6F66C876" w14:textId="77777777" w:rsidR="001A3ADC" w:rsidRDefault="001A3ADC" w:rsidP="001A3ADC">
      <w:pPr>
        <w:pStyle w:val="BodyText"/>
        <w:rPr>
          <w:color w:val="000000"/>
          <w:sz w:val="22"/>
        </w:rPr>
      </w:pPr>
    </w:p>
    <w:p w14:paraId="552556C5" w14:textId="77777777" w:rsidR="001A3ADC" w:rsidRDefault="001A3ADC" w:rsidP="001A3ADC">
      <w:pPr>
        <w:pStyle w:val="BodyText"/>
        <w:rPr>
          <w:color w:val="000000"/>
          <w:sz w:val="22"/>
        </w:rPr>
      </w:pPr>
      <w:r>
        <w:rPr>
          <w:color w:val="000000"/>
          <w:sz w:val="22"/>
        </w:rPr>
        <w:t>Jahresrückblick des Bürgermeisters</w:t>
      </w:r>
    </w:p>
    <w:p w14:paraId="147E9FCE" w14:textId="77777777" w:rsidR="001A3ADC" w:rsidRDefault="001A3ADC" w:rsidP="001A3ADC">
      <w:pPr>
        <w:pStyle w:val="BodyText"/>
        <w:rPr>
          <w:color w:val="000000"/>
          <w:sz w:val="22"/>
        </w:rPr>
      </w:pPr>
      <w:r>
        <w:rPr>
          <w:color w:val="000000"/>
          <w:sz w:val="22"/>
        </w:rPr>
        <w:t>Weihnachtswünsche</w:t>
      </w:r>
    </w:p>
    <w:p w14:paraId="58C56C50" w14:textId="77777777" w:rsidR="001A3ADC" w:rsidRDefault="001A3ADC" w:rsidP="001A3ADC">
      <w:pPr>
        <w:pStyle w:val="BodyText"/>
        <w:rPr>
          <w:color w:val="000000"/>
          <w:sz w:val="22"/>
        </w:rPr>
      </w:pPr>
      <w:r>
        <w:rPr>
          <w:color w:val="000000"/>
          <w:sz w:val="22"/>
        </w:rPr>
        <w:t>anschließend Weihnachtsfeier im Hiesbergstüberl</w:t>
      </w:r>
    </w:p>
    <w:p w14:paraId="28D92808" w14:textId="77777777" w:rsidR="00930492" w:rsidRDefault="00930492" w:rsidP="00930492">
      <w:pPr>
        <w:pStyle w:val="BodyText"/>
        <w:rPr>
          <w:color w:val="000000"/>
          <w:sz w:val="22"/>
        </w:rPr>
      </w:pPr>
    </w:p>
    <w:p w14:paraId="2DE1951F" w14:textId="77777777" w:rsidR="00930492" w:rsidRPr="00930492" w:rsidRDefault="00930492" w:rsidP="00930492">
      <w:pPr>
        <w:pStyle w:val="BodyText"/>
        <w:rPr>
          <w:color w:val="000000"/>
          <w:sz w:val="16"/>
        </w:rPr>
      </w:pPr>
      <w:hyperlink w:anchor="TO" w:history="1">
        <w:r w:rsidRPr="00930492">
          <w:rPr>
            <w:rStyle w:val="Hyperlink"/>
            <w:sz w:val="16"/>
            <w:szCs w:val="24"/>
          </w:rPr>
          <w:t>«zur Tagesordnung</w:t>
        </w:r>
      </w:hyperlink>
    </w:p>
    <w:p w14:paraId="4222946A" w14:textId="77777777" w:rsidR="00930492" w:rsidRDefault="00930492" w:rsidP="00930492">
      <w:pPr>
        <w:pStyle w:val="BodyText"/>
        <w:rPr>
          <w:color w:val="000000"/>
          <w:sz w:val="22"/>
        </w:rPr>
      </w:pPr>
    </w:p>
    <w:p w14:paraId="43A46B4B" w14:textId="77777777" w:rsidR="00930492" w:rsidRDefault="00930492" w:rsidP="00930492">
      <w:pPr>
        <w:pStyle w:val="BodyText"/>
        <w:rPr>
          <w:color w:val="000000"/>
          <w:sz w:val="20"/>
        </w:rPr>
      </w:pPr>
    </w:p>
    <w:p w14:paraId="15B4EC59" w14:textId="77777777" w:rsidR="00930492" w:rsidRDefault="00930492" w:rsidP="00930492">
      <w:pPr>
        <w:pStyle w:val="BodyText"/>
        <w:rPr>
          <w:color w:val="000000"/>
          <w:sz w:val="20"/>
        </w:rPr>
      </w:pPr>
      <w:r>
        <w:rPr>
          <w:color w:val="000000"/>
          <w:sz w:val="20"/>
        </w:rPr>
        <w:t>Dieses Protokoll wurde genehmigt in der Sitzung am _____________.</w:t>
      </w:r>
    </w:p>
    <w:p w14:paraId="58DBCC7A" w14:textId="77777777" w:rsidR="00930492" w:rsidRDefault="00930492" w:rsidP="00930492">
      <w:pPr>
        <w:pStyle w:val="BodyText"/>
        <w:rPr>
          <w:color w:val="000000"/>
          <w:sz w:val="20"/>
        </w:rPr>
      </w:pPr>
    </w:p>
    <w:p w14:paraId="03403C5D" w14:textId="77777777" w:rsidR="00930492" w:rsidRPr="00930492" w:rsidRDefault="00930492" w:rsidP="00930492">
      <w:pPr>
        <w:pStyle w:val="BodyText"/>
        <w:jc w:val="center"/>
        <w:rPr>
          <w:color w:val="000000"/>
          <w:sz w:val="20"/>
        </w:rPr>
      </w:pPr>
      <w:r>
        <w:rPr>
          <w:color w:val="000000"/>
          <w:sz w:val="20"/>
        </w:rPr>
        <w:t>Unterschriften</w:t>
      </w:r>
    </w:p>
    <w:p w14:paraId="52587FAB" w14:textId="77777777" w:rsidR="00241190" w:rsidRPr="00241190" w:rsidRDefault="00241190" w:rsidP="00241190">
      <w:pPr>
        <w:pStyle w:val="BodyText"/>
        <w:tabs>
          <w:tab w:val="center" w:pos="1600"/>
          <w:tab w:val="center" w:pos="4000"/>
          <w:tab w:val="center" w:pos="6400"/>
          <w:tab w:val="center" w:pos="8800"/>
        </w:tabs>
        <w:rPr>
          <w:sz w:val="22"/>
        </w:rPr>
      </w:pPr>
    </w:p>
    <w:sectPr w:rsidR="00241190" w:rsidRPr="00241190" w:rsidSect="00BE1517">
      <w:footerReference w:type="default" r:id="rId8"/>
      <w:headerReference w:type="first" r:id="rId9"/>
      <w:footerReference w:type="first" r:id="rId10"/>
      <w:pgSz w:w="11907" w:h="16840" w:code="9"/>
      <w:pgMar w:top="454" w:right="907" w:bottom="851" w:left="907"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23DEF" w14:textId="77777777" w:rsidR="00E92BE8" w:rsidRDefault="00E92BE8" w:rsidP="0013298A">
      <w:r>
        <w:separator/>
      </w:r>
    </w:p>
  </w:endnote>
  <w:endnote w:type="continuationSeparator" w:id="0">
    <w:p w14:paraId="32933B06" w14:textId="77777777" w:rsidR="00E92BE8" w:rsidRDefault="00E92BE8" w:rsidP="00132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A25C4" w14:textId="77777777" w:rsidR="00AE7705" w:rsidRPr="00F05FE5" w:rsidRDefault="00AE7705" w:rsidP="00304C65">
    <w:pPr>
      <w:pStyle w:val="Footer"/>
    </w:pPr>
    <w:fldSimple w:instr=" FILENAME \p \* CAPS \* MERGEFORMAT ">
      <w:r w:rsidR="00411D1B">
        <w:t>E:\Gemeindeverwaltung\Gemeinderat\Protokollegr\P_GR12.12.2013.DOC</w:t>
      </w:r>
    </w:fldSimple>
    <w:r w:rsidRPr="00A15AA8">
      <w:t xml:space="preserve">, </w:t>
    </w:r>
    <w:fldSimple w:instr=" DOCPROPERTY &quot;NameofApplication&quot;  \* MERGEFORMAT ">
      <w:r w:rsidR="00411D1B">
        <w:t>Microsoft Office Word</w:t>
      </w:r>
    </w:fldSimple>
    <w:r w:rsidRPr="00A15AA8">
      <w:t xml:space="preserve">, </w:t>
    </w:r>
    <w:r w:rsidRPr="00A15AA8">
      <w:fldChar w:fldCharType="begin"/>
    </w:r>
    <w:r w:rsidRPr="00A15AA8">
      <w:instrText xml:space="preserve"> PRINTDATE \@ "dddd, d. MMMM yyyy" \* MERGEFORMAT </w:instrText>
    </w:r>
    <w:r w:rsidRPr="00A15AA8">
      <w:fldChar w:fldCharType="separate"/>
    </w:r>
    <w:r w:rsidR="00411D1B">
      <w:t>Freitag, 13. Dezember 2013</w:t>
    </w:r>
    <w:r w:rsidRPr="00A15AA8">
      <w:fldChar w:fldCharType="end"/>
    </w:r>
    <w:r w:rsidRPr="00A15AA8">
      <w:t xml:space="preserve">    </w:t>
    </w:r>
    <w:r w:rsidRPr="00A15AA8">
      <w:tab/>
      <w:t xml:space="preserve">Seite </w:t>
    </w:r>
    <w:r w:rsidRPr="00A15AA8">
      <w:rPr>
        <w:rStyle w:val="PageNumber"/>
      </w:rPr>
      <w:fldChar w:fldCharType="begin"/>
    </w:r>
    <w:r w:rsidRPr="00A15AA8">
      <w:rPr>
        <w:rStyle w:val="PageNumber"/>
      </w:rPr>
      <w:instrText xml:space="preserve"> PAGE </w:instrText>
    </w:r>
    <w:r w:rsidRPr="00A15AA8">
      <w:rPr>
        <w:rStyle w:val="PageNumber"/>
      </w:rPr>
      <w:fldChar w:fldCharType="separate"/>
    </w:r>
    <w:r w:rsidR="0024719F">
      <w:rPr>
        <w:rStyle w:val="PageNumber"/>
      </w:rPr>
      <w:t>4</w:t>
    </w:r>
    <w:r w:rsidRPr="00A15AA8">
      <w:rPr>
        <w:rStyle w:val="PageNumber"/>
      </w:rPr>
      <w:fldChar w:fldCharType="end"/>
    </w:r>
    <w:r w:rsidRPr="00A15AA8">
      <w:rPr>
        <w:rStyle w:val="PageNumber"/>
      </w:rPr>
      <w:t xml:space="preserve"> von </w:t>
    </w:r>
    <w:r w:rsidRPr="00A15AA8">
      <w:rPr>
        <w:rStyle w:val="PageNumber"/>
      </w:rPr>
      <w:fldChar w:fldCharType="begin"/>
    </w:r>
    <w:r w:rsidRPr="00A15AA8">
      <w:rPr>
        <w:rStyle w:val="PageNumber"/>
      </w:rPr>
      <w:instrText xml:space="preserve"> NUMPAGES </w:instrText>
    </w:r>
    <w:r w:rsidRPr="00A15AA8">
      <w:rPr>
        <w:rStyle w:val="PageNumber"/>
      </w:rPr>
      <w:fldChar w:fldCharType="separate"/>
    </w:r>
    <w:r w:rsidR="0024719F">
      <w:rPr>
        <w:rStyle w:val="PageNumber"/>
      </w:rPr>
      <w:t>4</w:t>
    </w:r>
    <w:r w:rsidRPr="00A15AA8">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09559" w14:textId="77777777" w:rsidR="00BE1517" w:rsidRPr="005204BF" w:rsidRDefault="00BE1517" w:rsidP="00304C65">
    <w:pPr>
      <w:pStyle w:val="Footer"/>
    </w:pPr>
    <w:fldSimple w:instr=" FILENAME \p \* CAPS \* MERGEFORMAT ">
      <w:r w:rsidR="00411D1B">
        <w:t>E:\Gemeindeverwaltung\Gemeinderat\Protokollegr\P_GR12.12.2013.DOC</w:t>
      </w:r>
    </w:fldSimple>
    <w:r w:rsidRPr="005204BF">
      <w:t xml:space="preserve">, </w:t>
    </w:r>
    <w:fldSimple w:instr=" DOCPROPERTY &quot;NameofApplication&quot;  \* MERGEFORMAT ">
      <w:r w:rsidR="00411D1B">
        <w:t>Microsoft Office Word</w:t>
      </w:r>
    </w:fldSimple>
    <w:r w:rsidRPr="005204BF">
      <w:t xml:space="preserve">, </w:t>
    </w:r>
    <w:r w:rsidRPr="005204BF">
      <w:fldChar w:fldCharType="begin"/>
    </w:r>
    <w:r w:rsidRPr="005204BF">
      <w:instrText xml:space="preserve"> PRINTDATE \@ "dddd, d. MMMM yyyy" \* MERGEFORMAT </w:instrText>
    </w:r>
    <w:r w:rsidRPr="005204BF">
      <w:fldChar w:fldCharType="separate"/>
    </w:r>
    <w:r w:rsidR="00411D1B">
      <w:t>Freitag, 13. Dezember 2013</w:t>
    </w:r>
    <w:r w:rsidRPr="005204BF">
      <w:fldChar w:fldCharType="end"/>
    </w:r>
    <w:r w:rsidRPr="005204BF">
      <w:t xml:space="preserve">    </w:t>
    </w:r>
    <w:r w:rsidRPr="005204BF">
      <w:tab/>
      <w:t xml:space="preserve">Seite </w:t>
    </w:r>
    <w:r w:rsidRPr="005204BF">
      <w:rPr>
        <w:rStyle w:val="PageNumber"/>
      </w:rPr>
      <w:fldChar w:fldCharType="begin"/>
    </w:r>
    <w:r w:rsidRPr="005204BF">
      <w:rPr>
        <w:rStyle w:val="PageNumber"/>
      </w:rPr>
      <w:instrText xml:space="preserve"> PAGE </w:instrText>
    </w:r>
    <w:r w:rsidRPr="005204BF">
      <w:rPr>
        <w:rStyle w:val="PageNumber"/>
      </w:rPr>
      <w:fldChar w:fldCharType="separate"/>
    </w:r>
    <w:r w:rsidR="0024719F">
      <w:rPr>
        <w:rStyle w:val="PageNumber"/>
      </w:rPr>
      <w:t>1</w:t>
    </w:r>
    <w:r w:rsidRPr="005204BF">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A7AF6" w14:textId="77777777" w:rsidR="00E92BE8" w:rsidRDefault="00E92BE8" w:rsidP="0013298A">
      <w:r>
        <w:separator/>
      </w:r>
    </w:p>
  </w:footnote>
  <w:footnote w:type="continuationSeparator" w:id="0">
    <w:p w14:paraId="26B22F47" w14:textId="77777777" w:rsidR="00E92BE8" w:rsidRDefault="00E92BE8" w:rsidP="001329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0E6BC" w14:textId="77777777" w:rsidR="00BE1517" w:rsidRDefault="00591E06" w:rsidP="0013298A">
    <w:r>
      <w:rPr>
        <w:noProof/>
        <w:lang w:eastAsia="de-AT"/>
      </w:rPr>
      <w:drawing>
        <wp:anchor distT="0" distB="0" distL="114300" distR="114300" simplePos="0" relativeHeight="251656192" behindDoc="1" locked="0" layoutInCell="1" allowOverlap="1" wp14:anchorId="2B24596A" wp14:editId="2C870A9B">
          <wp:simplePos x="0" y="0"/>
          <wp:positionH relativeFrom="column">
            <wp:posOffset>177800</wp:posOffset>
          </wp:positionH>
          <wp:positionV relativeFrom="paragraph">
            <wp:posOffset>-71755</wp:posOffset>
          </wp:positionV>
          <wp:extent cx="1781175" cy="1200150"/>
          <wp:effectExtent l="0" t="0" r="0" b="0"/>
          <wp:wrapNone/>
          <wp:docPr id="2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rPr>
      <w:drawing>
        <wp:anchor distT="0" distB="0" distL="114300" distR="114300" simplePos="0" relativeHeight="251659264" behindDoc="1" locked="0" layoutInCell="1" allowOverlap="1" wp14:anchorId="53AEA0A4" wp14:editId="6D55A697">
          <wp:simplePos x="0" y="0"/>
          <wp:positionH relativeFrom="column">
            <wp:posOffset>5778500</wp:posOffset>
          </wp:positionH>
          <wp:positionV relativeFrom="paragraph">
            <wp:posOffset>-71755</wp:posOffset>
          </wp:positionV>
          <wp:extent cx="579755" cy="691515"/>
          <wp:effectExtent l="0" t="0" r="0" b="0"/>
          <wp:wrapTight wrapText="bothSides">
            <wp:wrapPolygon edited="0">
              <wp:start x="0" y="0"/>
              <wp:lineTo x="0" y="21025"/>
              <wp:lineTo x="21292" y="21025"/>
              <wp:lineTo x="21292" y="0"/>
              <wp:lineTo x="0" y="0"/>
            </wp:wrapPolygon>
          </wp:wrapTight>
          <wp:docPr id="1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9755"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09E4E818" wp14:editId="2DA89026">
          <wp:simplePos x="0" y="0"/>
          <wp:positionH relativeFrom="column">
            <wp:posOffset>0</wp:posOffset>
          </wp:positionH>
          <wp:positionV relativeFrom="paragraph">
            <wp:posOffset>-71755</wp:posOffset>
          </wp:positionV>
          <wp:extent cx="604520" cy="654685"/>
          <wp:effectExtent l="0" t="0" r="0" b="0"/>
          <wp:wrapSquare wrapText="bothSides"/>
          <wp:docPr id="1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4520" cy="6546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AT"/>
      </w:rPr>
      <mc:AlternateContent>
        <mc:Choice Requires="wps">
          <w:drawing>
            <wp:anchor distT="0" distB="0" distL="114300" distR="114300" simplePos="0" relativeHeight="251658240" behindDoc="0" locked="0" layoutInCell="1" allowOverlap="1" wp14:anchorId="36AEDAD2" wp14:editId="6D0D7C09">
              <wp:simplePos x="0" y="0"/>
              <wp:positionH relativeFrom="column">
                <wp:posOffset>1778000</wp:posOffset>
              </wp:positionH>
              <wp:positionV relativeFrom="paragraph">
                <wp:posOffset>-71755</wp:posOffset>
              </wp:positionV>
              <wp:extent cx="3911600" cy="313055"/>
              <wp:effectExtent l="0" t="0" r="0" b="0"/>
              <wp:wrapNone/>
              <wp:docPr id="162347422"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11600" cy="313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95C45A1" w14:textId="77777777" w:rsidR="00591E06" w:rsidRPr="00591E06" w:rsidRDefault="00591E06" w:rsidP="00591E06">
                          <w:pPr>
                            <w:jc w:val="center"/>
                            <w:rPr>
                              <w:color w:val="00006A"/>
                              <w:lang w:val="en-GB"/>
                              <w14:shadow w14:blurRad="0" w14:dist="45847" w14:dir="2021404" w14:sx="100000" w14:sy="100000" w14:kx="0" w14:ky="0" w14:algn="ctr">
                                <w14:srgbClr w14:val="B2B2B2">
                                  <w14:alpha w14:val="20000"/>
                                </w14:srgbClr>
                              </w14:shadow>
                            </w:rPr>
                          </w:pPr>
                          <w:r w:rsidRPr="00591E06">
                            <w:rPr>
                              <w:color w:val="00006A"/>
                              <w:lang w:val="en-GB"/>
                              <w14:shadow w14:blurRad="0" w14:dist="45847" w14:dir="2021404" w14:sx="100000" w14:sy="100000" w14:kx="0" w14:ky="0" w14:algn="ctr">
                                <w14:srgbClr w14:val="B2B2B2">
                                  <w14:alpha w14:val="20000"/>
                                </w14:srgbClr>
                              </w14:shadow>
                            </w:rPr>
                            <w:t>Gemeinde Zelking-Matzleinsdorf</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6AEDAD2" id="_x0000_t202" coordsize="21600,21600" o:spt="202" path="m,l,21600r21600,l21600,xe">
              <v:stroke joinstyle="miter"/>
              <v:path gradientshapeok="t" o:connecttype="rect"/>
            </v:shapetype>
            <v:shape id="WordArt 16" o:spid="_x0000_s1026" type="#_x0000_t202" style="position:absolute;margin-left:140pt;margin-top:-5.65pt;width:308pt;height:2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" filled="f" stroked="f">
              <v:stroke joinstyle="round"/>
              <v:path arrowok="t"/>
              <v:textbox inset="0,0,0,0">
                <w:txbxContent>
                  <w:p w14:paraId="395C45A1" w14:textId="77777777" w:rsidR="00591E06" w:rsidRPr="00591E06" w:rsidRDefault="00591E06" w:rsidP="00591E06">
                    <w:pPr>
                      <w:jc w:val="center"/>
                      <w:rPr>
                        <w:color w:val="00006A"/>
                        <w:lang w:val="en-GB"/>
                        <w14:shadow w14:blurRad="0" w14:dist="45847" w14:dir="2021404" w14:sx="100000" w14:sy="100000" w14:kx="0" w14:ky="0" w14:algn="ctr">
                          <w14:srgbClr w14:val="B2B2B2">
                            <w14:alpha w14:val="20000"/>
                          </w14:srgbClr>
                        </w14:shadow>
                      </w:rPr>
                    </w:pPr>
                    <w:r w:rsidRPr="00591E06">
                      <w:rPr>
                        <w:color w:val="00006A"/>
                        <w:lang w:val="en-GB"/>
                        <w14:shadow w14:blurRad="0" w14:dist="45847" w14:dir="2021404" w14:sx="100000" w14:sy="100000" w14:kx="0" w14:ky="0" w14:algn="ctr">
                          <w14:srgbClr w14:val="B2B2B2">
                            <w14:alpha w14:val="20000"/>
                          </w14:srgbClr>
                        </w14:shadow>
                      </w:rPr>
                      <w:t>Gemeinde Zelking-Matzleinsdorf</w:t>
                    </w:r>
                  </w:p>
                </w:txbxContent>
              </v:textbox>
            </v:shape>
          </w:pict>
        </mc:Fallback>
      </mc:AlternateContent>
    </w:r>
  </w:p>
  <w:p w14:paraId="0160678F" w14:textId="77777777" w:rsidR="00BE1517" w:rsidRDefault="00BE1517" w:rsidP="0013298A">
    <w:pPr>
      <w:pStyle w:val="Header"/>
    </w:pPr>
  </w:p>
  <w:p w14:paraId="6A718155" w14:textId="77777777" w:rsidR="00BE1517" w:rsidRPr="00AB1820" w:rsidRDefault="00AB1820" w:rsidP="0013298A">
    <w:pPr>
      <w:pStyle w:val="Header"/>
    </w:pPr>
    <w:r>
      <w:t xml:space="preserve">                        </w:t>
    </w:r>
    <w:r w:rsidR="003F2447">
      <w:t xml:space="preserve">           </w:t>
    </w:r>
    <w:r w:rsidR="003F2447">
      <w:tab/>
    </w:r>
    <w:r w:rsidR="00426009">
      <w:t xml:space="preserve">                              </w:t>
    </w:r>
    <w:r w:rsidRPr="00AB1820">
      <w:t xml:space="preserve">3393 Matzleinsdorf  / Bezirk Melk / NÖ   </w:t>
    </w:r>
    <w:r>
      <w:t xml:space="preserve">  </w:t>
    </w:r>
    <w:r w:rsidRPr="00AB1820">
      <w:t xml:space="preserve">  </w:t>
    </w:r>
  </w:p>
  <w:p w14:paraId="1F7B966A" w14:textId="77777777" w:rsidR="00EF14FB" w:rsidRDefault="00AB1820" w:rsidP="0013298A">
    <w:pPr>
      <w:pStyle w:val="Header"/>
    </w:pPr>
    <w:r w:rsidRPr="00AB1820">
      <w:t xml:space="preserve">             </w:t>
    </w:r>
  </w:p>
  <w:p w14:paraId="63461B1A" w14:textId="77777777" w:rsidR="00BE1517" w:rsidRPr="00EF14FB" w:rsidRDefault="00AB1820" w:rsidP="0013298A">
    <w:pPr>
      <w:pStyle w:val="Header"/>
    </w:pPr>
    <w:r w:rsidRPr="00EF14FB">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4D6276"/>
    <w:multiLevelType w:val="hybridMultilevel"/>
    <w:tmpl w:val="CE0AE6C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494C3708"/>
    <w:multiLevelType w:val="hybridMultilevel"/>
    <w:tmpl w:val="C3D8B228"/>
    <w:lvl w:ilvl="0" w:tplc="0C070001">
      <w:start w:val="1"/>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78F4794D"/>
    <w:multiLevelType w:val="hybridMultilevel"/>
    <w:tmpl w:val="D3AC062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456799982">
    <w:abstractNumId w:val="0"/>
  </w:num>
  <w:num w:numId="2" w16cid:durableId="2038462612">
    <w:abstractNumId w:val="2"/>
  </w:num>
  <w:num w:numId="3" w16cid:durableId="280887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cryptProviderType="rsaAES" w:cryptAlgorithmClass="hash" w:cryptAlgorithmType="typeAny" w:cryptAlgorithmSid="14" w:cryptSpinCount="100000" w:hash="UUOs7ua6eWylm9bRz7uFwadF1kZRDmbcnOeH+EzPHt/wax01z23vk4s4wNY9nkUVB3L+6j5OpSWXl6CmiVjoMw==" w:salt="z7g4AR7lbMz/6W2vtB5TLQ=="/>
  <w:defaultTabStop w:val="709"/>
  <w:hyphenationZone w:val="425"/>
  <w:drawingGridHorizontalSpacing w:val="140"/>
  <w:drawingGridVerticalSpacing w:val="381"/>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A1"/>
    <w:rsid w:val="00010C09"/>
    <w:rsid w:val="0001122E"/>
    <w:rsid w:val="00021937"/>
    <w:rsid w:val="00031647"/>
    <w:rsid w:val="000656FC"/>
    <w:rsid w:val="00080E9A"/>
    <w:rsid w:val="0008539E"/>
    <w:rsid w:val="000B2AD0"/>
    <w:rsid w:val="000B3E79"/>
    <w:rsid w:val="000D603F"/>
    <w:rsid w:val="000E2163"/>
    <w:rsid w:val="000F061B"/>
    <w:rsid w:val="0013298A"/>
    <w:rsid w:val="001356EF"/>
    <w:rsid w:val="00153DD7"/>
    <w:rsid w:val="00161628"/>
    <w:rsid w:val="001738DA"/>
    <w:rsid w:val="001A3ADC"/>
    <w:rsid w:val="001A667C"/>
    <w:rsid w:val="001B3166"/>
    <w:rsid w:val="001B3757"/>
    <w:rsid w:val="001F3B86"/>
    <w:rsid w:val="00201C9B"/>
    <w:rsid w:val="0021006C"/>
    <w:rsid w:val="00241190"/>
    <w:rsid w:val="0024719F"/>
    <w:rsid w:val="00273E05"/>
    <w:rsid w:val="002F3852"/>
    <w:rsid w:val="002F4BAC"/>
    <w:rsid w:val="00304C65"/>
    <w:rsid w:val="00321FAA"/>
    <w:rsid w:val="00324BED"/>
    <w:rsid w:val="00334C45"/>
    <w:rsid w:val="00354C44"/>
    <w:rsid w:val="0037205C"/>
    <w:rsid w:val="00374E90"/>
    <w:rsid w:val="003D0572"/>
    <w:rsid w:val="003F002D"/>
    <w:rsid w:val="003F09F0"/>
    <w:rsid w:val="003F2447"/>
    <w:rsid w:val="003F7819"/>
    <w:rsid w:val="0040730F"/>
    <w:rsid w:val="00411D1B"/>
    <w:rsid w:val="00426009"/>
    <w:rsid w:val="004345A1"/>
    <w:rsid w:val="0045084F"/>
    <w:rsid w:val="00456A92"/>
    <w:rsid w:val="004E116B"/>
    <w:rsid w:val="004E420F"/>
    <w:rsid w:val="004E5B80"/>
    <w:rsid w:val="005204BF"/>
    <w:rsid w:val="00551D66"/>
    <w:rsid w:val="005533E9"/>
    <w:rsid w:val="00582DD6"/>
    <w:rsid w:val="00591E06"/>
    <w:rsid w:val="005A7FD5"/>
    <w:rsid w:val="005F5BD8"/>
    <w:rsid w:val="006259BF"/>
    <w:rsid w:val="00672C44"/>
    <w:rsid w:val="00681E11"/>
    <w:rsid w:val="0068473D"/>
    <w:rsid w:val="006877DC"/>
    <w:rsid w:val="006C28FB"/>
    <w:rsid w:val="006F25A0"/>
    <w:rsid w:val="006F38FE"/>
    <w:rsid w:val="00713999"/>
    <w:rsid w:val="0071521F"/>
    <w:rsid w:val="00750BD7"/>
    <w:rsid w:val="00781AF6"/>
    <w:rsid w:val="0080417B"/>
    <w:rsid w:val="008250BB"/>
    <w:rsid w:val="00853711"/>
    <w:rsid w:val="008936BE"/>
    <w:rsid w:val="008D3E15"/>
    <w:rsid w:val="008D4BF3"/>
    <w:rsid w:val="008E54A0"/>
    <w:rsid w:val="008F490C"/>
    <w:rsid w:val="0090141F"/>
    <w:rsid w:val="009137BA"/>
    <w:rsid w:val="00930492"/>
    <w:rsid w:val="00947F79"/>
    <w:rsid w:val="009606F0"/>
    <w:rsid w:val="009C12D0"/>
    <w:rsid w:val="009C317D"/>
    <w:rsid w:val="009D7602"/>
    <w:rsid w:val="00A10485"/>
    <w:rsid w:val="00A15AA8"/>
    <w:rsid w:val="00A27819"/>
    <w:rsid w:val="00A5193D"/>
    <w:rsid w:val="00A64EFB"/>
    <w:rsid w:val="00AB1820"/>
    <w:rsid w:val="00AE7705"/>
    <w:rsid w:val="00B20B71"/>
    <w:rsid w:val="00B36F09"/>
    <w:rsid w:val="00B379E3"/>
    <w:rsid w:val="00B44548"/>
    <w:rsid w:val="00B75A4D"/>
    <w:rsid w:val="00BE1517"/>
    <w:rsid w:val="00BF6EE7"/>
    <w:rsid w:val="00C07450"/>
    <w:rsid w:val="00C15EF1"/>
    <w:rsid w:val="00C279A0"/>
    <w:rsid w:val="00C458C4"/>
    <w:rsid w:val="00C74F6E"/>
    <w:rsid w:val="00C93FC1"/>
    <w:rsid w:val="00CC0326"/>
    <w:rsid w:val="00CC1241"/>
    <w:rsid w:val="00CD24D5"/>
    <w:rsid w:val="00CE0165"/>
    <w:rsid w:val="00D012E8"/>
    <w:rsid w:val="00D32D16"/>
    <w:rsid w:val="00D36C57"/>
    <w:rsid w:val="00D3736E"/>
    <w:rsid w:val="00DE2E54"/>
    <w:rsid w:val="00E24C09"/>
    <w:rsid w:val="00E86BA4"/>
    <w:rsid w:val="00E92BE8"/>
    <w:rsid w:val="00E93DDC"/>
    <w:rsid w:val="00E97BEE"/>
    <w:rsid w:val="00ED4B1E"/>
    <w:rsid w:val="00EF14FB"/>
    <w:rsid w:val="00EF2AF3"/>
    <w:rsid w:val="00F00A95"/>
    <w:rsid w:val="00F05FE5"/>
    <w:rsid w:val="00F464D9"/>
    <w:rsid w:val="00F718BA"/>
    <w:rsid w:val="00FA1763"/>
    <w:rsid w:val="00FA17B7"/>
    <w:rsid w:val="00FA7FA1"/>
    <w:rsid w:val="00FD1A2E"/>
    <w:rsid w:val="00FE3509"/>
    <w:rsid w:val="00FF6E8F"/>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3149A8"/>
  <w15:chartTrackingRefBased/>
  <w15:docId w15:val="{0A0F185C-11D0-E94B-A9E0-B964AACDC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rdText"/>
    <w:next w:val="BodyText"/>
    <w:autoRedefine/>
    <w:qFormat/>
    <w:rsid w:val="0013298A"/>
    <w:pPr>
      <w:spacing w:line="276" w:lineRule="auto"/>
    </w:pPr>
    <w:rPr>
      <w:rFonts w:ascii="Comic Sans MS" w:hAnsi="Comic Sans MS"/>
      <w:sz w:val="24"/>
      <w:szCs w:val="24"/>
      <w:lang w:val="de-AT" w:eastAsia="de-DE"/>
    </w:rPr>
  </w:style>
  <w:style w:type="paragraph" w:styleId="Heading1">
    <w:name w:val="heading 1"/>
    <w:basedOn w:val="Normal"/>
    <w:next w:val="Normal"/>
    <w:qFormat/>
    <w:rsid w:val="00C458C4"/>
    <w:pPr>
      <w:keepNext/>
      <w:spacing w:before="240" w:after="60"/>
      <w:outlineLvl w:val="0"/>
    </w:pPr>
    <w:rPr>
      <w:rFonts w:cs="Arial"/>
      <w:b/>
      <w:bCs/>
      <w:color w:val="800000"/>
      <w:kern w:val="32"/>
      <w:sz w:val="32"/>
      <w:szCs w:val="32"/>
    </w:rPr>
  </w:style>
  <w:style w:type="paragraph" w:styleId="Heading2">
    <w:name w:val="heading 2"/>
    <w:basedOn w:val="Normal"/>
    <w:next w:val="Normal"/>
    <w:qFormat/>
    <w:rsid w:val="00C458C4"/>
    <w:pPr>
      <w:keepNext/>
      <w:spacing w:before="240" w:after="60"/>
      <w:outlineLvl w:val="1"/>
    </w:pPr>
    <w:rPr>
      <w:rFonts w:cs="Arial"/>
      <w:b/>
      <w:bCs/>
      <w:i/>
      <w:iCs/>
      <w:sz w:val="28"/>
      <w:szCs w:val="28"/>
    </w:rPr>
  </w:style>
  <w:style w:type="paragraph" w:styleId="Heading3">
    <w:name w:val="heading 3"/>
    <w:basedOn w:val="Normal"/>
    <w:next w:val="Normal"/>
    <w:qFormat/>
    <w:rsid w:val="00C458C4"/>
    <w:pPr>
      <w:keepNext/>
      <w:spacing w:before="240" w:after="60"/>
      <w:outlineLvl w:val="2"/>
    </w:pPr>
    <w:rPr>
      <w:rFont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74E90"/>
    <w:pPr>
      <w:tabs>
        <w:tab w:val="center" w:pos="4536"/>
        <w:tab w:val="right" w:pos="9072"/>
      </w:tabs>
    </w:pPr>
    <w:rPr>
      <w:sz w:val="20"/>
    </w:rPr>
  </w:style>
  <w:style w:type="character" w:styleId="Hyperlink">
    <w:name w:val="Hyperlink"/>
    <w:rsid w:val="00324BED"/>
    <w:rPr>
      <w:rFonts w:ascii="Comic Sans MS" w:hAnsi="Comic Sans MS"/>
      <w:color w:val="0000FF"/>
      <w:sz w:val="18"/>
      <w:szCs w:val="18"/>
      <w:u w:val="single"/>
    </w:rPr>
  </w:style>
  <w:style w:type="paragraph" w:styleId="Footer">
    <w:name w:val="footer"/>
    <w:basedOn w:val="Normal"/>
    <w:rsid w:val="00304C65"/>
    <w:pPr>
      <w:tabs>
        <w:tab w:val="center" w:pos="4536"/>
        <w:tab w:val="right" w:pos="9072"/>
      </w:tabs>
    </w:pPr>
    <w:rPr>
      <w:noProof/>
      <w:sz w:val="16"/>
      <w:szCs w:val="16"/>
    </w:rPr>
  </w:style>
  <w:style w:type="character" w:styleId="PageNumber">
    <w:name w:val="page number"/>
    <w:rsid w:val="00374E90"/>
    <w:rPr>
      <w:rFonts w:ascii="Comic Sans MS" w:hAnsi="Comic Sans MS"/>
    </w:rPr>
  </w:style>
  <w:style w:type="paragraph" w:styleId="BalloonText">
    <w:name w:val="Balloon Text"/>
    <w:basedOn w:val="Normal"/>
    <w:semiHidden/>
    <w:rsid w:val="00080E9A"/>
    <w:rPr>
      <w:rFonts w:ascii="Tahoma" w:hAnsi="Tahoma" w:cs="Tahoma"/>
      <w:sz w:val="16"/>
      <w:szCs w:val="16"/>
    </w:rPr>
  </w:style>
  <w:style w:type="character" w:customStyle="1" w:styleId="BodyTextChar">
    <w:name w:val="Body Text Char"/>
    <w:link w:val="BodyText"/>
    <w:uiPriority w:val="99"/>
    <w:rsid w:val="00241190"/>
    <w:rPr>
      <w:rFonts w:ascii="Comic Sans MS" w:hAnsi="Comic Sans MS"/>
      <w:sz w:val="24"/>
      <w:szCs w:val="24"/>
      <w:lang w:eastAsia="de-DE"/>
    </w:rPr>
  </w:style>
  <w:style w:type="paragraph" w:styleId="BodyText">
    <w:name w:val="Body Text"/>
    <w:basedOn w:val="Normal"/>
    <w:link w:val="BodyTextChar"/>
    <w:uiPriority w:val="99"/>
    <w:rsid w:val="000B2AD0"/>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78407">
      <w:bodyDiv w:val="1"/>
      <w:marLeft w:val="0"/>
      <w:marRight w:val="0"/>
      <w:marTop w:val="0"/>
      <w:marBottom w:val="0"/>
      <w:divBdr>
        <w:top w:val="none" w:sz="0" w:space="0" w:color="auto"/>
        <w:left w:val="none" w:sz="0" w:space="0" w:color="auto"/>
        <w:bottom w:val="none" w:sz="0" w:space="0" w:color="auto"/>
        <w:right w:val="none" w:sz="0" w:space="0" w:color="auto"/>
      </w:divBdr>
    </w:div>
    <w:div w:id="223613777">
      <w:bodyDiv w:val="1"/>
      <w:marLeft w:val="0"/>
      <w:marRight w:val="0"/>
      <w:marTop w:val="0"/>
      <w:marBottom w:val="0"/>
      <w:divBdr>
        <w:top w:val="none" w:sz="0" w:space="0" w:color="auto"/>
        <w:left w:val="none" w:sz="0" w:space="0" w:color="auto"/>
        <w:bottom w:val="none" w:sz="0" w:space="0" w:color="auto"/>
        <w:right w:val="none" w:sz="0" w:space="0" w:color="auto"/>
      </w:divBdr>
    </w:div>
    <w:div w:id="750154016">
      <w:bodyDiv w:val="1"/>
      <w:marLeft w:val="0"/>
      <w:marRight w:val="0"/>
      <w:marTop w:val="0"/>
      <w:marBottom w:val="0"/>
      <w:divBdr>
        <w:top w:val="none" w:sz="0" w:space="0" w:color="auto"/>
        <w:left w:val="none" w:sz="0" w:space="0" w:color="auto"/>
        <w:bottom w:val="none" w:sz="0" w:space="0" w:color="auto"/>
        <w:right w:val="none" w:sz="0" w:space="0" w:color="auto"/>
      </w:divBdr>
    </w:div>
    <w:div w:id="843007420">
      <w:bodyDiv w:val="1"/>
      <w:marLeft w:val="0"/>
      <w:marRight w:val="0"/>
      <w:marTop w:val="0"/>
      <w:marBottom w:val="0"/>
      <w:divBdr>
        <w:top w:val="none" w:sz="0" w:space="0" w:color="auto"/>
        <w:left w:val="none" w:sz="0" w:space="0" w:color="auto"/>
        <w:bottom w:val="none" w:sz="0" w:space="0" w:color="auto"/>
        <w:right w:val="none" w:sz="0" w:space="0" w:color="auto"/>
      </w:divBdr>
    </w:div>
    <w:div w:id="1355156348">
      <w:bodyDiv w:val="1"/>
      <w:marLeft w:val="0"/>
      <w:marRight w:val="0"/>
      <w:marTop w:val="0"/>
      <w:marBottom w:val="0"/>
      <w:divBdr>
        <w:top w:val="none" w:sz="0" w:space="0" w:color="auto"/>
        <w:left w:val="none" w:sz="0" w:space="0" w:color="auto"/>
        <w:bottom w:val="none" w:sz="0" w:space="0" w:color="auto"/>
        <w:right w:val="none" w:sz="0" w:space="0" w:color="auto"/>
      </w:divBdr>
    </w:div>
    <w:div w:id="174590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7D316-CFA1-4148-958E-F6DE010F8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967</Words>
  <Characters>5513</Characters>
  <Application>Microsoft Office Word</Application>
  <DocSecurity>8</DocSecurity>
  <Lines>45</Lines>
  <Paragraphs>12</Paragraphs>
  <ScaleCrop>false</ScaleCrop>
  <HeadingPairs>
    <vt:vector size="2" baseType="variant">
      <vt:variant>
        <vt:lpstr>Titel</vt:lpstr>
      </vt:variant>
      <vt:variant>
        <vt:i4>1</vt:i4>
      </vt:variant>
    </vt:vector>
  </HeadingPairs>
  <TitlesOfParts>
    <vt:vector size="1" baseType="lpstr">
      <vt:lpstr>An die</vt:lpstr>
    </vt:vector>
  </TitlesOfParts>
  <Company/>
  <LinksUpToDate>false</LinksUpToDate>
  <CharactersWithSpaces>6468</CharactersWithSpaces>
  <SharedDoc>false</SharedDoc>
  <HLinks>
    <vt:vector size="96" baseType="variant">
      <vt:variant>
        <vt:i4>7274612</vt:i4>
      </vt:variant>
      <vt:variant>
        <vt:i4>45</vt:i4>
      </vt:variant>
      <vt:variant>
        <vt:i4>0</vt:i4>
      </vt:variant>
      <vt:variant>
        <vt:i4>5</vt:i4>
      </vt:variant>
      <vt:variant>
        <vt:lpwstr/>
      </vt:variant>
      <vt:variant>
        <vt:lpwstr>TO</vt:lpwstr>
      </vt:variant>
      <vt:variant>
        <vt:i4>7274612</vt:i4>
      </vt:variant>
      <vt:variant>
        <vt:i4>42</vt:i4>
      </vt:variant>
      <vt:variant>
        <vt:i4>0</vt:i4>
      </vt:variant>
      <vt:variant>
        <vt:i4>5</vt:i4>
      </vt:variant>
      <vt:variant>
        <vt:lpwstr/>
      </vt:variant>
      <vt:variant>
        <vt:lpwstr>TO</vt:lpwstr>
      </vt:variant>
      <vt:variant>
        <vt:i4>7274612</vt:i4>
      </vt:variant>
      <vt:variant>
        <vt:i4>39</vt:i4>
      </vt:variant>
      <vt:variant>
        <vt:i4>0</vt:i4>
      </vt:variant>
      <vt:variant>
        <vt:i4>5</vt:i4>
      </vt:variant>
      <vt:variant>
        <vt:lpwstr/>
      </vt:variant>
      <vt:variant>
        <vt:lpwstr>TO</vt:lpwstr>
      </vt:variant>
      <vt:variant>
        <vt:i4>7274612</vt:i4>
      </vt:variant>
      <vt:variant>
        <vt:i4>36</vt:i4>
      </vt:variant>
      <vt:variant>
        <vt:i4>0</vt:i4>
      </vt:variant>
      <vt:variant>
        <vt:i4>5</vt:i4>
      </vt:variant>
      <vt:variant>
        <vt:lpwstr/>
      </vt:variant>
      <vt:variant>
        <vt:lpwstr>TO</vt:lpwstr>
      </vt:variant>
      <vt:variant>
        <vt:i4>7274612</vt:i4>
      </vt:variant>
      <vt:variant>
        <vt:i4>33</vt:i4>
      </vt:variant>
      <vt:variant>
        <vt:i4>0</vt:i4>
      </vt:variant>
      <vt:variant>
        <vt:i4>5</vt:i4>
      </vt:variant>
      <vt:variant>
        <vt:lpwstr/>
      </vt:variant>
      <vt:variant>
        <vt:lpwstr>TO</vt:lpwstr>
      </vt:variant>
      <vt:variant>
        <vt:i4>7274612</vt:i4>
      </vt:variant>
      <vt:variant>
        <vt:i4>30</vt:i4>
      </vt:variant>
      <vt:variant>
        <vt:i4>0</vt:i4>
      </vt:variant>
      <vt:variant>
        <vt:i4>5</vt:i4>
      </vt:variant>
      <vt:variant>
        <vt:lpwstr/>
      </vt:variant>
      <vt:variant>
        <vt:lpwstr>TO</vt:lpwstr>
      </vt:variant>
      <vt:variant>
        <vt:i4>7274612</vt:i4>
      </vt:variant>
      <vt:variant>
        <vt:i4>27</vt:i4>
      </vt:variant>
      <vt:variant>
        <vt:i4>0</vt:i4>
      </vt:variant>
      <vt:variant>
        <vt:i4>5</vt:i4>
      </vt:variant>
      <vt:variant>
        <vt:lpwstr/>
      </vt:variant>
      <vt:variant>
        <vt:lpwstr>TO</vt:lpwstr>
      </vt:variant>
      <vt:variant>
        <vt:i4>7274612</vt:i4>
      </vt:variant>
      <vt:variant>
        <vt:i4>24</vt:i4>
      </vt:variant>
      <vt:variant>
        <vt:i4>0</vt:i4>
      </vt:variant>
      <vt:variant>
        <vt:i4>5</vt:i4>
      </vt:variant>
      <vt:variant>
        <vt:lpwstr/>
      </vt:variant>
      <vt:variant>
        <vt:lpwstr>TO</vt:lpwstr>
      </vt:variant>
      <vt:variant>
        <vt:i4>7929919</vt:i4>
      </vt:variant>
      <vt:variant>
        <vt:i4>21</vt:i4>
      </vt:variant>
      <vt:variant>
        <vt:i4>0</vt:i4>
      </vt:variant>
      <vt:variant>
        <vt:i4>5</vt:i4>
      </vt:variant>
      <vt:variant>
        <vt:lpwstr/>
      </vt:variant>
      <vt:variant>
        <vt:lpwstr>GRTOP8_12122013_0</vt:lpwstr>
      </vt:variant>
      <vt:variant>
        <vt:i4>7733311</vt:i4>
      </vt:variant>
      <vt:variant>
        <vt:i4>18</vt:i4>
      </vt:variant>
      <vt:variant>
        <vt:i4>0</vt:i4>
      </vt:variant>
      <vt:variant>
        <vt:i4>5</vt:i4>
      </vt:variant>
      <vt:variant>
        <vt:lpwstr/>
      </vt:variant>
      <vt:variant>
        <vt:lpwstr>GRTOP7_12122013_0</vt:lpwstr>
      </vt:variant>
      <vt:variant>
        <vt:i4>7798847</vt:i4>
      </vt:variant>
      <vt:variant>
        <vt:i4>15</vt:i4>
      </vt:variant>
      <vt:variant>
        <vt:i4>0</vt:i4>
      </vt:variant>
      <vt:variant>
        <vt:i4>5</vt:i4>
      </vt:variant>
      <vt:variant>
        <vt:lpwstr/>
      </vt:variant>
      <vt:variant>
        <vt:lpwstr>GRTOP6_12122013_0</vt:lpwstr>
      </vt:variant>
      <vt:variant>
        <vt:i4>7602239</vt:i4>
      </vt:variant>
      <vt:variant>
        <vt:i4>12</vt:i4>
      </vt:variant>
      <vt:variant>
        <vt:i4>0</vt:i4>
      </vt:variant>
      <vt:variant>
        <vt:i4>5</vt:i4>
      </vt:variant>
      <vt:variant>
        <vt:lpwstr/>
      </vt:variant>
      <vt:variant>
        <vt:lpwstr>GRTOP5_12122013_0</vt:lpwstr>
      </vt:variant>
      <vt:variant>
        <vt:i4>7667775</vt:i4>
      </vt:variant>
      <vt:variant>
        <vt:i4>9</vt:i4>
      </vt:variant>
      <vt:variant>
        <vt:i4>0</vt:i4>
      </vt:variant>
      <vt:variant>
        <vt:i4>5</vt:i4>
      </vt:variant>
      <vt:variant>
        <vt:lpwstr/>
      </vt:variant>
      <vt:variant>
        <vt:lpwstr>GRTOP4_12122013_0</vt:lpwstr>
      </vt:variant>
      <vt:variant>
        <vt:i4>7471167</vt:i4>
      </vt:variant>
      <vt:variant>
        <vt:i4>6</vt:i4>
      </vt:variant>
      <vt:variant>
        <vt:i4>0</vt:i4>
      </vt:variant>
      <vt:variant>
        <vt:i4>5</vt:i4>
      </vt:variant>
      <vt:variant>
        <vt:lpwstr/>
      </vt:variant>
      <vt:variant>
        <vt:lpwstr>GRTOP3_12122013_0</vt:lpwstr>
      </vt:variant>
      <vt:variant>
        <vt:i4>7536703</vt:i4>
      </vt:variant>
      <vt:variant>
        <vt:i4>3</vt:i4>
      </vt:variant>
      <vt:variant>
        <vt:i4>0</vt:i4>
      </vt:variant>
      <vt:variant>
        <vt:i4>5</vt:i4>
      </vt:variant>
      <vt:variant>
        <vt:lpwstr/>
      </vt:variant>
      <vt:variant>
        <vt:lpwstr>GRTOP2_12122013_0</vt:lpwstr>
      </vt:variant>
      <vt:variant>
        <vt:i4>7340095</vt:i4>
      </vt:variant>
      <vt:variant>
        <vt:i4>0</vt:i4>
      </vt:variant>
      <vt:variant>
        <vt:i4>0</vt:i4>
      </vt:variant>
      <vt:variant>
        <vt:i4>5</vt:i4>
      </vt:variant>
      <vt:variant>
        <vt:lpwstr/>
      </vt:variant>
      <vt:variant>
        <vt:lpwstr>GRTOP1_12122013_3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die</dc:title>
  <dc:subject/>
  <dc:creator>Gemeinde</dc:creator>
  <cp:keywords/>
  <dc:description/>
  <cp:lastModifiedBy>Michael Öhninger</cp:lastModifiedBy>
  <cp:revision>2</cp:revision>
  <cp:lastPrinted>2013-12-13T07:53:00Z</cp:lastPrinted>
  <dcterms:created xsi:type="dcterms:W3CDTF">2025-05-21T12:24:00Z</dcterms:created>
  <dcterms:modified xsi:type="dcterms:W3CDTF">2025-05-21T12:24:00Z</dcterms:modified>
</cp:coreProperties>
</file>