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0F83" w14:textId="77777777" w:rsidR="00304C65" w:rsidRDefault="00520780" w:rsidP="00520780">
      <w:pPr>
        <w:jc w:val="center"/>
        <w:rPr>
          <w:sz w:val="40"/>
        </w:rPr>
      </w:pPr>
      <w:r>
        <w:rPr>
          <w:b/>
          <w:sz w:val="40"/>
        </w:rPr>
        <w:t>Sitzungsprotokoll</w:t>
      </w:r>
    </w:p>
    <w:p w14:paraId="4BCBDD92" w14:textId="77777777" w:rsidR="00520780" w:rsidRDefault="00520780" w:rsidP="00520780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27.03.2013</w:t>
      </w:r>
    </w:p>
    <w:p w14:paraId="670000BB" w14:textId="77777777" w:rsidR="00520780" w:rsidRDefault="00520780" w:rsidP="00520780">
      <w:pPr>
        <w:pStyle w:val="BodyText"/>
        <w:rPr>
          <w:color w:val="000000"/>
          <w:sz w:val="32"/>
        </w:rPr>
      </w:pPr>
    </w:p>
    <w:p w14:paraId="0628E5D8" w14:textId="77777777" w:rsidR="00520780" w:rsidRDefault="00520780" w:rsidP="00520780">
      <w:pPr>
        <w:pStyle w:val="BodyText"/>
        <w:tabs>
          <w:tab w:val="left" w:pos="8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  <w:t xml:space="preserve">Ende: </w:t>
      </w:r>
      <w:r w:rsidR="00415F5E">
        <w:rPr>
          <w:color w:val="000000"/>
          <w:sz w:val="22"/>
        </w:rPr>
        <w:t xml:space="preserve">20:30 </w:t>
      </w:r>
      <w:r>
        <w:rPr>
          <w:color w:val="000000"/>
          <w:sz w:val="22"/>
        </w:rPr>
        <w:t>Uhr</w:t>
      </w:r>
    </w:p>
    <w:p w14:paraId="6A065620" w14:textId="77777777" w:rsidR="00520780" w:rsidRDefault="00520780" w:rsidP="00520780">
      <w:pPr>
        <w:pStyle w:val="BodyText"/>
        <w:tabs>
          <w:tab w:val="left" w:pos="8000"/>
        </w:tabs>
        <w:rPr>
          <w:color w:val="000000"/>
          <w:sz w:val="22"/>
        </w:rPr>
      </w:pPr>
    </w:p>
    <w:p w14:paraId="1022EE7B" w14:textId="77777777" w:rsidR="00520780" w:rsidRDefault="00520780" w:rsidP="0052078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2723AAE5" w14:textId="77777777" w:rsidR="00520780" w:rsidRDefault="00520780" w:rsidP="0052078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GfGR Riedl Josef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Höbling Ignaz</w:t>
      </w:r>
      <w:r>
        <w:rPr>
          <w:color w:val="000000"/>
          <w:sz w:val="22"/>
        </w:rPr>
        <w:tab/>
        <w:t>GR Ramharter Gernot</w:t>
      </w:r>
      <w:r>
        <w:rPr>
          <w:color w:val="000000"/>
          <w:sz w:val="22"/>
        </w:rPr>
        <w:tab/>
        <w:t>GR Fischlmaier Andreas</w:t>
      </w:r>
      <w:r>
        <w:rPr>
          <w:color w:val="000000"/>
          <w:sz w:val="22"/>
        </w:rPr>
        <w:tab/>
        <w:t>GR Baumgartner Franz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Peham Florian</w:t>
      </w:r>
      <w:r>
        <w:rPr>
          <w:color w:val="000000"/>
          <w:sz w:val="22"/>
        </w:rPr>
        <w:tab/>
        <w:t>GR Hubmann Manfred</w:t>
      </w:r>
      <w:r>
        <w:rPr>
          <w:color w:val="000000"/>
          <w:sz w:val="22"/>
        </w:rPr>
        <w:tab/>
        <w:t>GR Fischer Franz</w:t>
      </w:r>
      <w:r>
        <w:rPr>
          <w:color w:val="000000"/>
          <w:sz w:val="22"/>
        </w:rPr>
        <w:tab/>
        <w:t>GR Heiß Christian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GR Lenk Johann</w:t>
      </w:r>
    </w:p>
    <w:p w14:paraId="1E5FCE3D" w14:textId="77777777" w:rsidR="00520780" w:rsidRDefault="00520780" w:rsidP="0052078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415F5E" w:rsidRPr="00415F5E">
        <w:rPr>
          <w:color w:val="000000"/>
          <w:sz w:val="22"/>
        </w:rPr>
        <w:t xml:space="preserve"> </w:t>
      </w:r>
      <w:r w:rsidR="00415F5E">
        <w:rPr>
          <w:color w:val="000000"/>
          <w:sz w:val="22"/>
        </w:rPr>
        <w:t>GfGR Zeinzinger Karl</w:t>
      </w:r>
      <w:r>
        <w:rPr>
          <w:color w:val="000000"/>
          <w:sz w:val="22"/>
        </w:rPr>
        <w:tab/>
      </w:r>
      <w:r w:rsidR="00415F5E">
        <w:rPr>
          <w:color w:val="000000"/>
          <w:sz w:val="22"/>
        </w:rPr>
        <w:t>GR Hauer Lukas</w:t>
      </w:r>
      <w:r w:rsidR="00415F5E">
        <w:rPr>
          <w:color w:val="000000"/>
          <w:sz w:val="22"/>
        </w:rPr>
        <w:tab/>
      </w:r>
      <w:r w:rsidR="00415F5E">
        <w:rPr>
          <w:color w:val="000000"/>
          <w:sz w:val="22"/>
        </w:rPr>
        <w:tab/>
      </w:r>
    </w:p>
    <w:p w14:paraId="5C77B2BB" w14:textId="77777777" w:rsidR="00415F5E" w:rsidRDefault="00415F5E" w:rsidP="0052078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Unentschuldigt: GR Gruber Martin</w:t>
      </w:r>
    </w:p>
    <w:p w14:paraId="77108F17" w14:textId="77777777" w:rsidR="00415F5E" w:rsidRDefault="00415F5E" w:rsidP="0052078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514E596B" w14:textId="77777777" w:rsidR="00520780" w:rsidRDefault="00520780" w:rsidP="00520780">
      <w:pPr>
        <w:pStyle w:val="BodyText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45C945A6" w14:textId="77777777" w:rsidR="00520780" w:rsidRDefault="00520780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"GRTOP1_27032013_0"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Angelobung eines neuen Gemeinderatmitgliedes</w:t>
      </w:r>
    </w:p>
    <w:p w14:paraId="5581BABC" w14:textId="77777777" w:rsidR="00520780" w:rsidRDefault="00520780" w:rsidP="00520780">
      <w:pPr>
        <w:pStyle w:val="BodyText"/>
        <w:rPr>
          <w:color w:val="000000"/>
          <w:sz w:val="22"/>
        </w:rPr>
      </w:pPr>
      <w:hyperlink w:anchor="GRTOP2_27032013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Mietvertrag alte Volksschule Zelking</w:t>
      </w:r>
    </w:p>
    <w:p w14:paraId="6CE5986F" w14:textId="77777777" w:rsidR="00520780" w:rsidRDefault="00520780" w:rsidP="00520780">
      <w:pPr>
        <w:pStyle w:val="BodyText"/>
        <w:rPr>
          <w:color w:val="000000"/>
          <w:sz w:val="22"/>
        </w:rPr>
      </w:pPr>
      <w:hyperlink w:anchor="GRTOP3_27032013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Dienstvertrag Renate Roitner</w:t>
      </w:r>
    </w:p>
    <w:p w14:paraId="3F15C7DF" w14:textId="77777777" w:rsidR="00520780" w:rsidRDefault="00520780" w:rsidP="00520780">
      <w:pPr>
        <w:pStyle w:val="BodyText"/>
        <w:rPr>
          <w:color w:val="000000"/>
          <w:sz w:val="22"/>
        </w:rPr>
      </w:pPr>
      <w:hyperlink w:anchor="GRTOP4_27032013_0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Bericht des Bürgermeisters</w:t>
      </w:r>
    </w:p>
    <w:p w14:paraId="41A17EEB" w14:textId="77777777" w:rsidR="00520780" w:rsidRDefault="00520780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6B8ECD18" w14:textId="77777777" w:rsidR="00520780" w:rsidRDefault="00520780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605EF5BF" w14:textId="77777777" w:rsidR="00520780" w:rsidRDefault="00520780" w:rsidP="00520780">
      <w:pPr>
        <w:pStyle w:val="BodyText"/>
        <w:rPr>
          <w:color w:val="000000"/>
          <w:sz w:val="22"/>
        </w:rPr>
      </w:pPr>
    </w:p>
    <w:p w14:paraId="36068D1C" w14:textId="77777777" w:rsidR="00520780" w:rsidRDefault="00520780" w:rsidP="00520780">
      <w:pPr>
        <w:pStyle w:val="BodyText"/>
        <w:rPr>
          <w:color w:val="000000"/>
          <w:sz w:val="22"/>
        </w:rPr>
      </w:pPr>
      <w:bookmarkStart w:id="1" w:name="GRTOP1_27032013_0"/>
      <w:bookmarkEnd w:id="1"/>
      <w:r>
        <w:rPr>
          <w:b/>
          <w:color w:val="000000"/>
          <w:sz w:val="22"/>
        </w:rPr>
        <w:t>TOP 1.) Angelobung eines neuen Gemeinderatmitgliedes</w:t>
      </w:r>
    </w:p>
    <w:p w14:paraId="34603427" w14:textId="77777777" w:rsidR="00520780" w:rsidRDefault="00415F5E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Christoph Fischer hat sein Gemeinderatsmandat mit Schreiben vom 4.3.2013 zurückgelegt. Als seine Nachfolgerin wurde seitens der SPÖ-Fraktion Frau Katharina Riedler als neues Gemeinderatsmitglied nominiert.</w:t>
      </w:r>
    </w:p>
    <w:p w14:paraId="69BD92DC" w14:textId="77777777" w:rsidR="00BF2FB6" w:rsidRDefault="00BF2FB6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die Gelöbnisformel und Katharina Riedler wird als neue Gemeinderätin angelobt.</w:t>
      </w:r>
    </w:p>
    <w:p w14:paraId="28B7E1D5" w14:textId="77777777" w:rsidR="00BF2FB6" w:rsidRDefault="00BF2FB6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Sie wird auch im Freizeit-Brauchtum-Sport-Ausschuss vertreten sein.</w:t>
      </w:r>
    </w:p>
    <w:p w14:paraId="315F6F0A" w14:textId="77777777" w:rsidR="00520780" w:rsidRDefault="00520780" w:rsidP="00520780">
      <w:pPr>
        <w:pStyle w:val="BodyText"/>
        <w:rPr>
          <w:color w:val="000000"/>
          <w:sz w:val="16"/>
        </w:rPr>
      </w:pPr>
      <w:hyperlink w:anchor="TO" w:history="1">
        <w:r w:rsidRPr="00520780">
          <w:rPr>
            <w:rStyle w:val="Hyperlink"/>
            <w:sz w:val="16"/>
            <w:szCs w:val="24"/>
          </w:rPr>
          <w:t>«zur Tagesordnung</w:t>
        </w:r>
      </w:hyperlink>
    </w:p>
    <w:p w14:paraId="35339120" w14:textId="77777777" w:rsidR="00520780" w:rsidRDefault="00520780" w:rsidP="00520780">
      <w:pPr>
        <w:pStyle w:val="BodyText"/>
        <w:rPr>
          <w:color w:val="000000"/>
          <w:sz w:val="22"/>
        </w:rPr>
      </w:pPr>
      <w:bookmarkStart w:id="2" w:name="GRTOP2_27032013_0"/>
      <w:bookmarkEnd w:id="2"/>
      <w:r>
        <w:rPr>
          <w:b/>
          <w:color w:val="000000"/>
          <w:sz w:val="22"/>
        </w:rPr>
        <w:t>TOP 2.) Mietvertrag alte Volksschule Zelking</w:t>
      </w:r>
    </w:p>
    <w:p w14:paraId="16533ED6" w14:textId="77777777" w:rsidR="00520780" w:rsidRDefault="00C028B2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vom Obmann des ÖKB Zelking, Herrn Herbert Peham, worin um längerfristige Miete der alten Volksschule angesucht wird.</w:t>
      </w:r>
    </w:p>
    <w:p w14:paraId="129E52CA" w14:textId="77777777" w:rsidR="00C028B2" w:rsidRDefault="00C028B2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gibt einen GR-Beschluss, worin wenn nicht binnen 2 Jahren eine Nutzung für die alte VS gefunden wird, diese abgerissen werden soll. Die Abbruchkosten liegen lt. Kostenschätzung von Ing. Vonwald bei 10.000-12.000 €, dazu kommen noch bauliche Änderungen am Turnsaal und er Heizung. Die gesamten Kosten eines Abbruchs betragen somit ca. € 3</w:t>
      </w:r>
      <w:r w:rsidR="007C0668">
        <w:rPr>
          <w:color w:val="000000"/>
          <w:sz w:val="22"/>
        </w:rPr>
        <w:t>6</w:t>
      </w:r>
      <w:r>
        <w:rPr>
          <w:color w:val="000000"/>
          <w:sz w:val="22"/>
        </w:rPr>
        <w:t>.000,-.</w:t>
      </w:r>
    </w:p>
    <w:p w14:paraId="5EDAC7F4" w14:textId="77777777" w:rsidR="00C028B2" w:rsidRDefault="00C028B2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Der Gemeinde dürfen bei einer Vermietung keine laufenden Kosten mehr bleiben. </w:t>
      </w:r>
    </w:p>
    <w:p w14:paraId="0A35BACE" w14:textId="77777777" w:rsidR="00C028B2" w:rsidRDefault="00C028B2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Es sollen vom ÖKB Zelking genauere Informationen eingeholt werden, auch eine Auflistung der Kosten.</w:t>
      </w:r>
    </w:p>
    <w:p w14:paraId="4A4C182C" w14:textId="77777777" w:rsidR="00520780" w:rsidRDefault="00C028B2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644837AF" w14:textId="77777777" w:rsidR="00520780" w:rsidRPr="00520780" w:rsidRDefault="00520780" w:rsidP="00520780">
      <w:pPr>
        <w:pStyle w:val="BodyText"/>
        <w:rPr>
          <w:color w:val="000000"/>
          <w:sz w:val="16"/>
        </w:rPr>
      </w:pPr>
      <w:hyperlink w:anchor="TO" w:history="1">
        <w:r w:rsidRPr="00520780">
          <w:rPr>
            <w:rStyle w:val="Hyperlink"/>
            <w:sz w:val="16"/>
            <w:szCs w:val="24"/>
          </w:rPr>
          <w:t>«zur Tagesordnung</w:t>
        </w:r>
      </w:hyperlink>
    </w:p>
    <w:p w14:paraId="418D1D66" w14:textId="77777777" w:rsidR="00520780" w:rsidRDefault="00520780" w:rsidP="00520780">
      <w:pPr>
        <w:pStyle w:val="BodyText"/>
        <w:rPr>
          <w:color w:val="000000"/>
          <w:sz w:val="22"/>
        </w:rPr>
      </w:pPr>
    </w:p>
    <w:p w14:paraId="5DADB050" w14:textId="77777777" w:rsidR="00520780" w:rsidRDefault="00520780" w:rsidP="00520780">
      <w:pPr>
        <w:pStyle w:val="BodyText"/>
        <w:rPr>
          <w:color w:val="000000"/>
          <w:sz w:val="22"/>
        </w:rPr>
      </w:pPr>
      <w:bookmarkStart w:id="3" w:name="GRTOP3_27032013_0"/>
      <w:bookmarkEnd w:id="3"/>
      <w:r>
        <w:rPr>
          <w:b/>
          <w:color w:val="000000"/>
          <w:sz w:val="22"/>
        </w:rPr>
        <w:t>TOP 3.) Dienstvertrag Renate Roitner</w:t>
      </w:r>
    </w:p>
    <w:p w14:paraId="6B51DA3B" w14:textId="77777777" w:rsidR="00520780" w:rsidRDefault="00734F2F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Kindergartenhelferin Renate Roitner hat durch den Umzug des Kindergartens viele Guthabenstunden als Zeitausgleich stehen und kommt mit den derzeitigen 35 Wochenstunden nicht aus.</w:t>
      </w:r>
      <w:r w:rsidR="00D149C9">
        <w:rPr>
          <w:color w:val="000000"/>
          <w:sz w:val="22"/>
        </w:rPr>
        <w:t xml:space="preserve"> Auch die Gartenpflege fällt in die Zuständigkeit der Kindergartenhelferinnen.</w:t>
      </w:r>
    </w:p>
    <w:p w14:paraId="3E2DFC39" w14:textId="77777777" w:rsidR="00D149C9" w:rsidRDefault="00D149C9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Mit den 40 Wochenstunden muss dann das Auslangen gefunden werden und es sollen keine Überstunden mehr anfallen.</w:t>
      </w:r>
    </w:p>
    <w:p w14:paraId="0531FB0A" w14:textId="77777777" w:rsidR="00D149C9" w:rsidRDefault="00D149C9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Dienstvertag von Frau Renate Roitner soll mit Wirkung vom 01.0</w:t>
      </w:r>
      <w:r w:rsidR="007C0668">
        <w:rPr>
          <w:color w:val="000000"/>
          <w:sz w:val="22"/>
        </w:rPr>
        <w:t>3</w:t>
      </w:r>
      <w:r>
        <w:rPr>
          <w:color w:val="000000"/>
          <w:sz w:val="22"/>
        </w:rPr>
        <w:t>.2013 von 35 auf 40 Wochenstunden geändert werden.</w:t>
      </w:r>
    </w:p>
    <w:p w14:paraId="69786A6C" w14:textId="77777777" w:rsidR="00D149C9" w:rsidRDefault="00D149C9" w:rsidP="0052078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 einstimmig</w:t>
      </w:r>
    </w:p>
    <w:p w14:paraId="4B97AF7D" w14:textId="77777777" w:rsidR="00520780" w:rsidRPr="00520780" w:rsidRDefault="00520780" w:rsidP="00520780">
      <w:pPr>
        <w:pStyle w:val="BodyText"/>
        <w:rPr>
          <w:color w:val="000000"/>
          <w:sz w:val="16"/>
        </w:rPr>
      </w:pPr>
      <w:hyperlink w:anchor="TO" w:history="1">
        <w:r w:rsidRPr="00520780">
          <w:rPr>
            <w:rStyle w:val="Hyperlink"/>
            <w:sz w:val="16"/>
            <w:szCs w:val="24"/>
          </w:rPr>
          <w:t>«zur Tagesordnung</w:t>
        </w:r>
      </w:hyperlink>
    </w:p>
    <w:p w14:paraId="15342ABA" w14:textId="77777777" w:rsidR="00520780" w:rsidRDefault="00520780" w:rsidP="00520780">
      <w:pPr>
        <w:pStyle w:val="BodyText"/>
        <w:rPr>
          <w:color w:val="000000"/>
          <w:sz w:val="22"/>
        </w:rPr>
      </w:pPr>
    </w:p>
    <w:p w14:paraId="0D57CCA8" w14:textId="77777777" w:rsidR="00520780" w:rsidRDefault="00520780" w:rsidP="00520780">
      <w:pPr>
        <w:pStyle w:val="BodyText"/>
        <w:rPr>
          <w:color w:val="000000"/>
          <w:sz w:val="22"/>
        </w:rPr>
      </w:pPr>
      <w:bookmarkStart w:id="4" w:name="GRTOP4_27032013_0"/>
      <w:bookmarkEnd w:id="4"/>
      <w:r>
        <w:rPr>
          <w:b/>
          <w:color w:val="000000"/>
          <w:sz w:val="22"/>
        </w:rPr>
        <w:t>TOP 4.) Bericht des Bürgermeisters</w:t>
      </w:r>
    </w:p>
    <w:p w14:paraId="7C530D83" w14:textId="77777777" w:rsidR="00520780" w:rsidRDefault="00D149C9" w:rsidP="00D149C9">
      <w:pPr>
        <w:pStyle w:val="BodyText"/>
        <w:numPr>
          <w:ilvl w:val="0"/>
          <w:numId w:val="1"/>
        </w:numP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Gerichtsverhandlung – Fall Penz</w:t>
      </w:r>
    </w:p>
    <w:p w14:paraId="193A5B8B" w14:textId="77777777" w:rsidR="00D149C9" w:rsidRDefault="00D149C9" w:rsidP="00D149C9">
      <w:pPr>
        <w:pStyle w:val="BodyText"/>
        <w:numPr>
          <w:ilvl w:val="0"/>
          <w:numId w:val="1"/>
        </w:numP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Reparatur Renault Kangoo – Zylinderkopf 2.800 €</w:t>
      </w:r>
    </w:p>
    <w:p w14:paraId="6ED6AE32" w14:textId="77777777" w:rsidR="00D149C9" w:rsidRDefault="00D149C9" w:rsidP="00D149C9">
      <w:pPr>
        <w:pStyle w:val="BodyText"/>
        <w:numPr>
          <w:ilvl w:val="0"/>
          <w:numId w:val="1"/>
        </w:numP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Kindergarten – Kostenabrechnung mit Land</w:t>
      </w:r>
    </w:p>
    <w:p w14:paraId="3CE5B80A" w14:textId="77777777" w:rsidR="00D149C9" w:rsidRDefault="00D149C9" w:rsidP="00D149C9">
      <w:pPr>
        <w:pStyle w:val="BodyText"/>
        <w:numPr>
          <w:ilvl w:val="0"/>
          <w:numId w:val="1"/>
        </w:numP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Nachmittagsbetreuung VS</w:t>
      </w:r>
    </w:p>
    <w:p w14:paraId="53D2257C" w14:textId="77777777" w:rsidR="00D149C9" w:rsidRDefault="00D149C9" w:rsidP="00D149C9">
      <w:pPr>
        <w:pStyle w:val="BodyText"/>
        <w:numPr>
          <w:ilvl w:val="0"/>
          <w:numId w:val="1"/>
        </w:numPr>
        <w:spacing w:line="240" w:lineRule="auto"/>
        <w:rPr>
          <w:color w:val="000000"/>
          <w:sz w:val="22"/>
        </w:rPr>
      </w:pPr>
      <w:r>
        <w:rPr>
          <w:color w:val="000000"/>
          <w:sz w:val="22"/>
        </w:rPr>
        <w:t>Heizöltank im Keller des Gemeindeamtes ist entfernt</w:t>
      </w:r>
    </w:p>
    <w:p w14:paraId="3FF4D552" w14:textId="77777777" w:rsidR="00520780" w:rsidRDefault="00520780" w:rsidP="00520780">
      <w:pPr>
        <w:pStyle w:val="BodyText"/>
        <w:rPr>
          <w:color w:val="000000"/>
          <w:sz w:val="16"/>
        </w:rPr>
      </w:pPr>
      <w:hyperlink w:anchor="TO" w:history="1">
        <w:r w:rsidRPr="00520780">
          <w:rPr>
            <w:rStyle w:val="Hyperlink"/>
            <w:sz w:val="16"/>
            <w:szCs w:val="24"/>
          </w:rPr>
          <w:t>«zur Tagesordnung</w:t>
        </w:r>
      </w:hyperlink>
    </w:p>
    <w:p w14:paraId="2EA88B5F" w14:textId="77777777" w:rsidR="00D149C9" w:rsidRPr="00520780" w:rsidRDefault="00D149C9" w:rsidP="00520780">
      <w:pPr>
        <w:pStyle w:val="BodyText"/>
        <w:rPr>
          <w:color w:val="000000"/>
          <w:sz w:val="16"/>
        </w:rPr>
      </w:pPr>
    </w:p>
    <w:p w14:paraId="12F79A86" w14:textId="77777777" w:rsidR="00520780" w:rsidRDefault="00520780" w:rsidP="00520780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3FEFC672" w14:textId="77777777" w:rsidR="00520780" w:rsidRDefault="00520780" w:rsidP="00520780">
      <w:pPr>
        <w:pStyle w:val="BodyText"/>
        <w:rPr>
          <w:color w:val="000000"/>
          <w:sz w:val="20"/>
        </w:rPr>
      </w:pPr>
    </w:p>
    <w:p w14:paraId="6C9CCCFE" w14:textId="77777777" w:rsidR="00520780" w:rsidRPr="00520780" w:rsidRDefault="00520780" w:rsidP="00D149C9">
      <w:pPr>
        <w:pStyle w:val="BodyText"/>
        <w:jc w:val="center"/>
        <w:rPr>
          <w:color w:val="000000"/>
          <w:sz w:val="22"/>
        </w:rPr>
      </w:pPr>
      <w:r>
        <w:rPr>
          <w:color w:val="000000"/>
          <w:sz w:val="20"/>
        </w:rPr>
        <w:t>Unterschriften</w:t>
      </w:r>
    </w:p>
    <w:sectPr w:rsidR="00520780" w:rsidRPr="00520780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E045" w14:textId="77777777" w:rsidR="00F31865" w:rsidRDefault="00F31865" w:rsidP="0013298A">
      <w:r>
        <w:separator/>
      </w:r>
    </w:p>
  </w:endnote>
  <w:endnote w:type="continuationSeparator" w:id="0">
    <w:p w14:paraId="1DC75C2F" w14:textId="77777777" w:rsidR="00F31865" w:rsidRDefault="00F31865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30F7" w14:textId="77777777" w:rsidR="00AE7705" w:rsidRPr="00F05FE5" w:rsidRDefault="00AE7705" w:rsidP="00304C65">
    <w:pPr>
      <w:pStyle w:val="Footer"/>
    </w:pPr>
    <w:fldSimple w:instr=" FILENAME \p \* CAPS \* MERGEFORMAT ">
      <w:r w:rsidR="00F57D4B">
        <w:t>E:\Gemeindeverwaltung\Gemeinderat\Protokollegr\P_GR27.03.2013.DOC</w:t>
      </w:r>
    </w:fldSimple>
    <w:r w:rsidRPr="00A15AA8">
      <w:t xml:space="preserve">, </w:t>
    </w:r>
    <w:fldSimple w:instr=" DOCPROPERTY &quot;NameofApplication&quot;  \* MERGEFORMAT ">
      <w:r w:rsidR="00F57D4B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F57D4B">
      <w:t>Donnerstag, 28. März 2013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F57D4B">
      <w:rPr>
        <w:rStyle w:val="PageNumber"/>
      </w:rPr>
      <w:t>2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F57D4B">
      <w:rPr>
        <w:rStyle w:val="PageNumber"/>
      </w:rPr>
      <w:t>2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9CA7" w14:textId="77777777" w:rsidR="00BE1517" w:rsidRPr="005204BF" w:rsidRDefault="00BE1517" w:rsidP="00304C65">
    <w:pPr>
      <w:pStyle w:val="Footer"/>
    </w:pPr>
    <w:fldSimple w:instr=" FILENAME \p \* CAPS \* MERGEFORMAT ">
      <w:r w:rsidR="00F57D4B">
        <w:t>E:\Gemeindeverwaltung\Gemeinderat\Protokollegr\P_GR27.03.2013.DOC</w:t>
      </w:r>
    </w:fldSimple>
    <w:r w:rsidRPr="005204BF">
      <w:t xml:space="preserve">, </w:t>
    </w:r>
    <w:fldSimple w:instr=" DOCPROPERTY &quot;NameofApplication&quot;  \* MERGEFORMAT ">
      <w:r w:rsidR="00F57D4B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F57D4B">
      <w:t>Donnerstag, 28. März 2013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F57D4B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D712" w14:textId="77777777" w:rsidR="00F31865" w:rsidRDefault="00F31865" w:rsidP="0013298A">
      <w:r>
        <w:separator/>
      </w:r>
    </w:p>
  </w:footnote>
  <w:footnote w:type="continuationSeparator" w:id="0">
    <w:p w14:paraId="7A39B892" w14:textId="77777777" w:rsidR="00F31865" w:rsidRDefault="00F31865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3FD5" w14:textId="77777777" w:rsidR="00BE1517" w:rsidRDefault="00F36FB7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4903282D" wp14:editId="1929329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5C87C34B" wp14:editId="5F5C03AA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8056E6B" wp14:editId="3369DAA9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64C6C" wp14:editId="49DED2EE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28592461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ECC81" w14:textId="77777777" w:rsidR="00F36FB7" w:rsidRPr="00A03DF6" w:rsidRDefault="00F36FB7" w:rsidP="00F36FB7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A03DF6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64C6C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044ECC81" w14:textId="77777777" w:rsidR="00F36FB7" w:rsidRPr="00A03DF6" w:rsidRDefault="00F36FB7" w:rsidP="00F36FB7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A03DF6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7B47A392" w14:textId="77777777" w:rsidR="00BE1517" w:rsidRDefault="00BE1517" w:rsidP="0013298A">
    <w:pPr>
      <w:pStyle w:val="Header"/>
    </w:pPr>
  </w:p>
  <w:p w14:paraId="065B060A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6D03539E" w14:textId="77777777" w:rsidR="00EF14FB" w:rsidRDefault="00AB1820" w:rsidP="0013298A">
    <w:pPr>
      <w:pStyle w:val="Header"/>
    </w:pPr>
    <w:r w:rsidRPr="00AB1820">
      <w:t xml:space="preserve">             </w:t>
    </w:r>
  </w:p>
  <w:p w14:paraId="33ABD820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03A1C"/>
    <w:multiLevelType w:val="hybridMultilevel"/>
    <w:tmpl w:val="565EC880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0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iGP39VuKbb5XDc71wsdVAwVM3+YBhxj6A1Qc0D04b8BCnqk2FuolkjwYYgp56t+Ias8fm3DPjFqTHhFou6laA==" w:salt="3aumkjjM1uelpKijwGuPDw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B3E79"/>
    <w:rsid w:val="000D603F"/>
    <w:rsid w:val="000E2163"/>
    <w:rsid w:val="000F061B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73E05"/>
    <w:rsid w:val="002F3852"/>
    <w:rsid w:val="002F4BAC"/>
    <w:rsid w:val="00304C65"/>
    <w:rsid w:val="00321FAA"/>
    <w:rsid w:val="00324BED"/>
    <w:rsid w:val="00334C45"/>
    <w:rsid w:val="00354C44"/>
    <w:rsid w:val="00374E90"/>
    <w:rsid w:val="003D0572"/>
    <w:rsid w:val="003F002D"/>
    <w:rsid w:val="003F09F0"/>
    <w:rsid w:val="003F2447"/>
    <w:rsid w:val="003F7819"/>
    <w:rsid w:val="0040730F"/>
    <w:rsid w:val="00415F5E"/>
    <w:rsid w:val="00426009"/>
    <w:rsid w:val="004345A1"/>
    <w:rsid w:val="0045084F"/>
    <w:rsid w:val="00456A92"/>
    <w:rsid w:val="004E116B"/>
    <w:rsid w:val="004E420F"/>
    <w:rsid w:val="004E5B80"/>
    <w:rsid w:val="005204BF"/>
    <w:rsid w:val="00520780"/>
    <w:rsid w:val="00551D66"/>
    <w:rsid w:val="005533E9"/>
    <w:rsid w:val="00582DD6"/>
    <w:rsid w:val="005A7FD5"/>
    <w:rsid w:val="005F5BD8"/>
    <w:rsid w:val="006259BF"/>
    <w:rsid w:val="00672C44"/>
    <w:rsid w:val="00681E11"/>
    <w:rsid w:val="0068473D"/>
    <w:rsid w:val="006C28FB"/>
    <w:rsid w:val="006F38FE"/>
    <w:rsid w:val="00713999"/>
    <w:rsid w:val="00734F2F"/>
    <w:rsid w:val="00781AF6"/>
    <w:rsid w:val="007C0668"/>
    <w:rsid w:val="0080417B"/>
    <w:rsid w:val="008250BB"/>
    <w:rsid w:val="00853711"/>
    <w:rsid w:val="008C5645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03DF6"/>
    <w:rsid w:val="00A10485"/>
    <w:rsid w:val="00A15AA8"/>
    <w:rsid w:val="00A27819"/>
    <w:rsid w:val="00A5193D"/>
    <w:rsid w:val="00A64EFB"/>
    <w:rsid w:val="00A707E1"/>
    <w:rsid w:val="00AB1820"/>
    <w:rsid w:val="00AE7705"/>
    <w:rsid w:val="00B20B71"/>
    <w:rsid w:val="00B36F09"/>
    <w:rsid w:val="00B379E3"/>
    <w:rsid w:val="00B44548"/>
    <w:rsid w:val="00B75A4D"/>
    <w:rsid w:val="00BE1517"/>
    <w:rsid w:val="00BF2FB6"/>
    <w:rsid w:val="00C028B2"/>
    <w:rsid w:val="00C07450"/>
    <w:rsid w:val="00C15EF1"/>
    <w:rsid w:val="00C279A0"/>
    <w:rsid w:val="00C458C4"/>
    <w:rsid w:val="00C93FC1"/>
    <w:rsid w:val="00CC0326"/>
    <w:rsid w:val="00CC1241"/>
    <w:rsid w:val="00D012E8"/>
    <w:rsid w:val="00D149C9"/>
    <w:rsid w:val="00D32D16"/>
    <w:rsid w:val="00D36C57"/>
    <w:rsid w:val="00D3736E"/>
    <w:rsid w:val="00DE2E54"/>
    <w:rsid w:val="00E24C09"/>
    <w:rsid w:val="00E86BA4"/>
    <w:rsid w:val="00E93DDC"/>
    <w:rsid w:val="00E97BEE"/>
    <w:rsid w:val="00EF14FB"/>
    <w:rsid w:val="00EF2AF3"/>
    <w:rsid w:val="00F00A95"/>
    <w:rsid w:val="00F05FE5"/>
    <w:rsid w:val="00F31865"/>
    <w:rsid w:val="00F36FB7"/>
    <w:rsid w:val="00F57D4B"/>
    <w:rsid w:val="00F718BA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B785B4"/>
  <w15:chartTrackingRefBased/>
  <w15:docId w15:val="{365F1121-B1D7-E04D-9CFC-16183627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40CE-C07B-4899-A9AC-0F891E4B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3113</CharactersWithSpaces>
  <SharedDoc>false</SharedDoc>
  <HLinks>
    <vt:vector size="48" baseType="variant"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7798843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GRTOP4_27032013_0</vt:lpwstr>
      </vt:variant>
      <vt:variant>
        <vt:i4>7340091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GRTOP3_27032013_0</vt:lpwstr>
      </vt:variant>
      <vt:variant>
        <vt:i4>7405627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GRTOP2_27032013_0</vt:lpwstr>
      </vt:variant>
      <vt:variant>
        <vt:i4>7471163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GRTOP1_27032013_0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2013-03-28T09:06:00Z</cp:lastPrinted>
  <dcterms:created xsi:type="dcterms:W3CDTF">2025-05-21T12:23:00Z</dcterms:created>
  <dcterms:modified xsi:type="dcterms:W3CDTF">2025-05-21T12:23:00Z</dcterms:modified>
</cp:coreProperties>
</file>