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C2938A" w14:textId="77777777" w:rsidR="00215B18" w:rsidRDefault="001A530F" w:rsidP="00215B18">
      <w:pPr>
        <w:jc w:val="center"/>
        <w:rPr>
          <w:sz w:val="40"/>
          <w:szCs w:val="24"/>
        </w:rPr>
      </w:pPr>
      <w:r>
        <w:rPr>
          <w:b/>
          <w:sz w:val="40"/>
          <w:szCs w:val="24"/>
        </w:rPr>
        <w:t>S</w:t>
      </w:r>
      <w:r w:rsidR="00215B18">
        <w:rPr>
          <w:b/>
          <w:sz w:val="40"/>
          <w:szCs w:val="24"/>
        </w:rPr>
        <w:t>itzungsprotokoll</w:t>
      </w:r>
    </w:p>
    <w:p w14:paraId="78A2DBC9" w14:textId="77777777" w:rsidR="00215B18" w:rsidRDefault="00215B18" w:rsidP="00215B18">
      <w:pPr>
        <w:pStyle w:val="BodyText"/>
        <w:jc w:val="center"/>
        <w:rPr>
          <w:color w:val="000000"/>
          <w:sz w:val="32"/>
        </w:rPr>
      </w:pPr>
      <w:r>
        <w:rPr>
          <w:sz w:val="32"/>
        </w:rPr>
        <w:t xml:space="preserve">über die </w:t>
      </w:r>
      <w:r>
        <w:rPr>
          <w:color w:val="000080"/>
          <w:sz w:val="32"/>
        </w:rPr>
        <w:t>Gemeinderatsitzung</w:t>
      </w:r>
      <w:r>
        <w:rPr>
          <w:color w:val="000000"/>
          <w:sz w:val="32"/>
        </w:rPr>
        <w:t xml:space="preserve"> vom 12.11.2009</w:t>
      </w:r>
    </w:p>
    <w:p w14:paraId="1AD6B93D" w14:textId="77777777" w:rsidR="00215B18" w:rsidRDefault="00215B18" w:rsidP="00215B18">
      <w:pPr>
        <w:pStyle w:val="BodyText"/>
        <w:rPr>
          <w:color w:val="000000"/>
          <w:sz w:val="32"/>
        </w:rPr>
      </w:pPr>
    </w:p>
    <w:p w14:paraId="3A8D1F5E" w14:textId="77777777" w:rsidR="00215B18" w:rsidRDefault="00215B18" w:rsidP="00215B18">
      <w:pPr>
        <w:pStyle w:val="BodyText"/>
        <w:tabs>
          <w:tab w:val="left" w:pos="8000"/>
        </w:tabs>
        <w:rPr>
          <w:color w:val="000000"/>
        </w:rPr>
      </w:pPr>
      <w:r>
        <w:rPr>
          <w:color w:val="000000"/>
        </w:rPr>
        <w:t>Beginn: 19:30 Uhr</w:t>
      </w:r>
      <w:r>
        <w:rPr>
          <w:color w:val="000000"/>
        </w:rPr>
        <w:tab/>
        <w:t xml:space="preserve">Ende: </w:t>
      </w:r>
      <w:r w:rsidR="00F52254">
        <w:rPr>
          <w:color w:val="000000"/>
        </w:rPr>
        <w:t xml:space="preserve">22:10 </w:t>
      </w:r>
      <w:r>
        <w:rPr>
          <w:color w:val="000000"/>
        </w:rPr>
        <w:t>Uhr</w:t>
      </w:r>
    </w:p>
    <w:p w14:paraId="52F93A8E" w14:textId="77777777" w:rsidR="00215B18" w:rsidRDefault="00215B18" w:rsidP="00215B18">
      <w:pPr>
        <w:pStyle w:val="BodyText"/>
        <w:tabs>
          <w:tab w:val="left" w:pos="8000"/>
        </w:tabs>
        <w:rPr>
          <w:color w:val="000000"/>
        </w:rPr>
      </w:pPr>
    </w:p>
    <w:p w14:paraId="3E483885" w14:textId="77777777" w:rsidR="00215B18" w:rsidRDefault="00215B18" w:rsidP="00215B18">
      <w:pPr>
        <w:pStyle w:val="BodyText"/>
        <w:tabs>
          <w:tab w:val="left" w:pos="400"/>
          <w:tab w:val="left" w:pos="3800"/>
          <w:tab w:val="left" w:pos="7200"/>
          <w:tab w:val="left" w:pos="10000"/>
        </w:tabs>
        <w:rPr>
          <w:color w:val="000000"/>
        </w:rPr>
      </w:pPr>
      <w:r>
        <w:rPr>
          <w:i/>
          <w:color w:val="000000"/>
        </w:rPr>
        <w:t>Anwesend:</w:t>
      </w:r>
    </w:p>
    <w:p w14:paraId="73AD2579" w14:textId="77777777" w:rsidR="00215B18" w:rsidRDefault="00215B18" w:rsidP="00215B18">
      <w:pPr>
        <w:pStyle w:val="BodyText"/>
        <w:tabs>
          <w:tab w:val="left" w:pos="400"/>
          <w:tab w:val="left" w:pos="3800"/>
          <w:tab w:val="left" w:pos="7200"/>
          <w:tab w:val="left" w:pos="10000"/>
        </w:tabs>
        <w:rPr>
          <w:color w:val="000000"/>
        </w:rPr>
      </w:pPr>
      <w:r>
        <w:rPr>
          <w:color w:val="000000"/>
        </w:rPr>
        <w:tab/>
        <w:t>Bgm. Bürg Gerhard</w:t>
      </w:r>
      <w:r>
        <w:rPr>
          <w:color w:val="000000"/>
        </w:rPr>
        <w:tab/>
        <w:t>Vzbgm. Erhart Engelbert</w:t>
      </w:r>
      <w:r>
        <w:rPr>
          <w:color w:val="000000"/>
        </w:rPr>
        <w:tab/>
        <w:t>GfGR Gruber Herbert</w:t>
      </w:r>
      <w:r>
        <w:rPr>
          <w:color w:val="000000"/>
        </w:rPr>
        <w:tab/>
      </w:r>
      <w:r>
        <w:rPr>
          <w:color w:val="000000"/>
        </w:rPr>
        <w:tab/>
        <w:t>GfGR Fuchs Karl</w:t>
      </w:r>
      <w:r>
        <w:rPr>
          <w:color w:val="000000"/>
        </w:rPr>
        <w:tab/>
        <w:t>GfGR Schmoll Herbert</w:t>
      </w:r>
      <w:r>
        <w:rPr>
          <w:color w:val="000000"/>
        </w:rPr>
        <w:tab/>
        <w:t>GfGR Handl Walter</w:t>
      </w:r>
      <w:r>
        <w:rPr>
          <w:color w:val="000000"/>
        </w:rPr>
        <w:tab/>
        <w:t>GR Fischlmaier Andreas</w:t>
      </w:r>
      <w:r>
        <w:rPr>
          <w:color w:val="000000"/>
        </w:rPr>
        <w:tab/>
        <w:t>GR Höbling Ignaz</w:t>
      </w:r>
      <w:r>
        <w:rPr>
          <w:color w:val="000000"/>
        </w:rPr>
        <w:tab/>
        <w:t>GR Riedl Josef</w:t>
      </w:r>
      <w:r>
        <w:rPr>
          <w:color w:val="000000"/>
        </w:rPr>
        <w:tab/>
        <w:t>GR Fischer Christoph</w:t>
      </w:r>
      <w:r>
        <w:rPr>
          <w:color w:val="000000"/>
        </w:rPr>
        <w:tab/>
        <w:t>GR Engelmaier Harald</w:t>
      </w:r>
      <w:r>
        <w:rPr>
          <w:color w:val="000000"/>
        </w:rPr>
        <w:tab/>
        <w:t>GR Zeinzinger Karl</w:t>
      </w:r>
      <w:r>
        <w:rPr>
          <w:color w:val="000000"/>
        </w:rPr>
        <w:tab/>
        <w:t>GR Lenk Johann</w:t>
      </w:r>
      <w:r>
        <w:rPr>
          <w:color w:val="000000"/>
        </w:rPr>
        <w:tab/>
        <w:t>GR Baumgartner Franz</w:t>
      </w:r>
      <w:r>
        <w:rPr>
          <w:color w:val="000000"/>
        </w:rPr>
        <w:tab/>
        <w:t>GR Liendl Christian</w:t>
      </w:r>
      <w:r>
        <w:rPr>
          <w:color w:val="000000"/>
        </w:rPr>
        <w:tab/>
        <w:t>GR Bauer-Frischauf Michaela</w:t>
      </w:r>
      <w:r>
        <w:rPr>
          <w:color w:val="000000"/>
        </w:rPr>
        <w:tab/>
        <w:t>GR Köninger Klaus</w:t>
      </w:r>
      <w:r>
        <w:rPr>
          <w:color w:val="000000"/>
        </w:rPr>
        <w:tab/>
      </w:r>
    </w:p>
    <w:p w14:paraId="54838705" w14:textId="77777777" w:rsidR="00215B18" w:rsidRDefault="00215B18" w:rsidP="00215B18">
      <w:pPr>
        <w:pStyle w:val="BodyText"/>
        <w:tabs>
          <w:tab w:val="left" w:pos="400"/>
          <w:tab w:val="left" w:pos="3800"/>
          <w:tab w:val="left" w:pos="7200"/>
          <w:tab w:val="left" w:pos="10000"/>
        </w:tabs>
        <w:rPr>
          <w:color w:val="000000"/>
        </w:rPr>
      </w:pPr>
      <w:r>
        <w:rPr>
          <w:i/>
          <w:color w:val="000000"/>
        </w:rPr>
        <w:t>Entschuldigt:</w:t>
      </w:r>
      <w:r w:rsidR="00F52254" w:rsidRPr="00F52254">
        <w:rPr>
          <w:color w:val="000000"/>
        </w:rPr>
        <w:t xml:space="preserve"> </w:t>
      </w:r>
      <w:r w:rsidR="00F52254">
        <w:rPr>
          <w:color w:val="000000"/>
        </w:rPr>
        <w:t xml:space="preserve"> GR Ramharter Gernot</w:t>
      </w:r>
      <w:r>
        <w:rPr>
          <w:color w:val="000000"/>
        </w:rPr>
        <w:tab/>
      </w:r>
      <w:r w:rsidR="00F52254">
        <w:rPr>
          <w:color w:val="000000"/>
        </w:rPr>
        <w:t>GfGR Wieseneder Karin</w:t>
      </w:r>
      <w:r>
        <w:rPr>
          <w:color w:val="000000"/>
        </w:rPr>
        <w:tab/>
      </w:r>
      <w:r>
        <w:rPr>
          <w:color w:val="000000"/>
        </w:rPr>
        <w:tab/>
      </w:r>
      <w:r>
        <w:rPr>
          <w:color w:val="000000"/>
        </w:rPr>
        <w:tab/>
      </w:r>
    </w:p>
    <w:p w14:paraId="54DFB297" w14:textId="77777777" w:rsidR="00215B18" w:rsidRDefault="00215B18" w:rsidP="00215B18">
      <w:pPr>
        <w:pStyle w:val="BodyText"/>
        <w:rPr>
          <w:i/>
          <w:color w:val="000000"/>
        </w:rPr>
      </w:pPr>
      <w:r>
        <w:rPr>
          <w:i/>
          <w:color w:val="000000"/>
        </w:rPr>
        <w:t>Tagesordnung:</w:t>
      </w:r>
    </w:p>
    <w:bookmarkStart w:id="0" w:name="TO"/>
    <w:bookmarkEnd w:id="0"/>
    <w:p w14:paraId="24D33AA7" w14:textId="77777777" w:rsidR="00215B18" w:rsidRDefault="00215B18" w:rsidP="00215B18">
      <w:pPr>
        <w:pStyle w:val="BodyText"/>
        <w:rPr>
          <w:color w:val="000000"/>
        </w:rPr>
      </w:pPr>
      <w:r>
        <w:rPr>
          <w:color w:val="000000"/>
        </w:rPr>
        <w:fldChar w:fldCharType="begin"/>
      </w:r>
      <w:r>
        <w:rPr>
          <w:color w:val="000000"/>
        </w:rPr>
        <w:instrText xml:space="preserve"> HYPERLINK  \l "GRTOP1_12112009_0" </w:instrText>
      </w:r>
      <w:r>
        <w:rPr>
          <w:color w:val="000000"/>
        </w:rPr>
      </w:r>
      <w:r>
        <w:rPr>
          <w:color w:val="000000"/>
        </w:rPr>
        <w:fldChar w:fldCharType="separate"/>
      </w:r>
      <w:r>
        <w:rPr>
          <w:rStyle w:val="Hyperlink"/>
          <w:sz w:val="22"/>
          <w:szCs w:val="20"/>
        </w:rPr>
        <w:t>1.</w:t>
      </w:r>
      <w:r>
        <w:rPr>
          <w:color w:val="000000"/>
        </w:rPr>
        <w:fldChar w:fldCharType="end"/>
      </w:r>
      <w:r>
        <w:rPr>
          <w:color w:val="000000"/>
        </w:rPr>
        <w:t xml:space="preserve"> Angelobung neuer Gemeinderat</w:t>
      </w:r>
    </w:p>
    <w:p w14:paraId="567DCC71" w14:textId="77777777" w:rsidR="00215B18" w:rsidRDefault="00215B18" w:rsidP="00215B18">
      <w:pPr>
        <w:pStyle w:val="BodyText"/>
        <w:rPr>
          <w:color w:val="000000"/>
        </w:rPr>
      </w:pPr>
      <w:hyperlink w:anchor="GRTOP2_12112009_0" w:history="1">
        <w:r>
          <w:rPr>
            <w:rStyle w:val="Hyperlink"/>
            <w:sz w:val="22"/>
            <w:szCs w:val="20"/>
          </w:rPr>
          <w:t>2.</w:t>
        </w:r>
      </w:hyperlink>
      <w:r>
        <w:rPr>
          <w:color w:val="000000"/>
        </w:rPr>
        <w:t xml:space="preserve"> Neubesetzung des Obmannes des Prüfungsausschusses</w:t>
      </w:r>
    </w:p>
    <w:p w14:paraId="3318F899" w14:textId="77777777" w:rsidR="00215B18" w:rsidRDefault="00215B18" w:rsidP="00215B18">
      <w:pPr>
        <w:pStyle w:val="BodyText"/>
        <w:rPr>
          <w:color w:val="000000"/>
        </w:rPr>
      </w:pPr>
      <w:hyperlink w:anchor="GRTOP3_12112009_0" w:history="1">
        <w:r>
          <w:rPr>
            <w:rStyle w:val="Hyperlink"/>
            <w:sz w:val="22"/>
            <w:szCs w:val="20"/>
          </w:rPr>
          <w:t>3.</w:t>
        </w:r>
      </w:hyperlink>
      <w:r>
        <w:rPr>
          <w:color w:val="000000"/>
        </w:rPr>
        <w:t xml:space="preserve"> Verordnung Änderung Raumordnungsprogramm</w:t>
      </w:r>
    </w:p>
    <w:p w14:paraId="6005CE7C" w14:textId="77777777" w:rsidR="00215B18" w:rsidRDefault="00215B18" w:rsidP="00215B18">
      <w:pPr>
        <w:pStyle w:val="BodyText"/>
        <w:rPr>
          <w:color w:val="000000"/>
        </w:rPr>
      </w:pPr>
      <w:hyperlink w:anchor="GRTOP4_12112009_0" w:history="1">
        <w:r>
          <w:rPr>
            <w:rStyle w:val="Hyperlink"/>
            <w:sz w:val="22"/>
            <w:szCs w:val="20"/>
          </w:rPr>
          <w:t>4.</w:t>
        </w:r>
      </w:hyperlink>
      <w:r>
        <w:rPr>
          <w:color w:val="000000"/>
        </w:rPr>
        <w:t xml:space="preserve"> Haftung Kreditrahmenbeschluss FF-Matzleinsdorf</w:t>
      </w:r>
    </w:p>
    <w:p w14:paraId="59CF6122" w14:textId="77777777" w:rsidR="00215B18" w:rsidRDefault="00215B18" w:rsidP="00215B18">
      <w:pPr>
        <w:pStyle w:val="BodyText"/>
        <w:rPr>
          <w:color w:val="000000"/>
        </w:rPr>
      </w:pPr>
      <w:hyperlink w:anchor="GRTOP5_12112009_0" w:history="1">
        <w:r>
          <w:rPr>
            <w:rStyle w:val="Hyperlink"/>
            <w:sz w:val="22"/>
            <w:szCs w:val="20"/>
          </w:rPr>
          <w:t>5.</w:t>
        </w:r>
      </w:hyperlink>
      <w:r>
        <w:rPr>
          <w:color w:val="000000"/>
        </w:rPr>
        <w:t xml:space="preserve"> Errichtung eines Hochwasser-Vorwarnsystems</w:t>
      </w:r>
    </w:p>
    <w:p w14:paraId="03CE3963" w14:textId="77777777" w:rsidR="00215B18" w:rsidRDefault="00215B18" w:rsidP="00215B18">
      <w:pPr>
        <w:pStyle w:val="BodyText"/>
        <w:rPr>
          <w:color w:val="000000"/>
        </w:rPr>
      </w:pPr>
      <w:hyperlink w:anchor="GRTOP6_12112009_0" w:history="1">
        <w:r>
          <w:rPr>
            <w:rStyle w:val="Hyperlink"/>
            <w:sz w:val="22"/>
            <w:szCs w:val="20"/>
          </w:rPr>
          <w:t>6.</w:t>
        </w:r>
      </w:hyperlink>
      <w:r>
        <w:rPr>
          <w:color w:val="000000"/>
        </w:rPr>
        <w:t xml:space="preserve"> Mängelbehebung Grundweg Matzleinsdorf, Fa. GLS</w:t>
      </w:r>
    </w:p>
    <w:p w14:paraId="197C2AE3" w14:textId="77777777" w:rsidR="00215B18" w:rsidRDefault="00215B18" w:rsidP="00215B18">
      <w:pPr>
        <w:pStyle w:val="BodyText"/>
        <w:rPr>
          <w:color w:val="000000"/>
        </w:rPr>
      </w:pPr>
      <w:hyperlink w:anchor="GRTOP7_12112009_0" w:history="1">
        <w:r>
          <w:rPr>
            <w:rStyle w:val="Hyperlink"/>
            <w:sz w:val="22"/>
            <w:szCs w:val="20"/>
          </w:rPr>
          <w:t>7.</w:t>
        </w:r>
      </w:hyperlink>
      <w:r>
        <w:rPr>
          <w:color w:val="000000"/>
        </w:rPr>
        <w:t xml:space="preserve"> Grundabtretung Teilungsplan Kirchenberg Matzleinsdorf</w:t>
      </w:r>
    </w:p>
    <w:p w14:paraId="4B86087A" w14:textId="77777777" w:rsidR="00215B18" w:rsidRDefault="00215B18" w:rsidP="00215B18">
      <w:pPr>
        <w:pStyle w:val="BodyText"/>
        <w:rPr>
          <w:color w:val="000000"/>
        </w:rPr>
      </w:pPr>
      <w:hyperlink w:anchor="GRTOP8_12112009_0" w:history="1">
        <w:r>
          <w:rPr>
            <w:rStyle w:val="Hyperlink"/>
            <w:sz w:val="22"/>
            <w:szCs w:val="20"/>
          </w:rPr>
          <w:t>8.</w:t>
        </w:r>
      </w:hyperlink>
      <w:r>
        <w:rPr>
          <w:color w:val="000000"/>
        </w:rPr>
        <w:t xml:space="preserve"> Verordnung Grundsteuer Hebesätze</w:t>
      </w:r>
    </w:p>
    <w:p w14:paraId="70000B21" w14:textId="77777777" w:rsidR="00215B18" w:rsidRDefault="00215B18" w:rsidP="00215B18">
      <w:pPr>
        <w:pStyle w:val="BodyText"/>
        <w:rPr>
          <w:color w:val="000000"/>
        </w:rPr>
      </w:pPr>
      <w:hyperlink w:anchor="GRTOP9_12112009_8" w:history="1">
        <w:r>
          <w:rPr>
            <w:rStyle w:val="Hyperlink"/>
            <w:sz w:val="22"/>
            <w:szCs w:val="20"/>
          </w:rPr>
          <w:t>9.</w:t>
        </w:r>
      </w:hyperlink>
      <w:r>
        <w:rPr>
          <w:color w:val="000000"/>
        </w:rPr>
        <w:t xml:space="preserve"> Installation Siebschnecke Kläranlage Matzleinsdorf</w:t>
      </w:r>
    </w:p>
    <w:p w14:paraId="4CB7F6E2" w14:textId="77777777" w:rsidR="00215B18" w:rsidRDefault="00215B18" w:rsidP="00215B18">
      <w:pPr>
        <w:pStyle w:val="BodyText"/>
        <w:rPr>
          <w:color w:val="000000"/>
        </w:rPr>
      </w:pPr>
      <w:hyperlink w:anchor="GRTOP10_12112009_2" w:history="1">
        <w:r>
          <w:rPr>
            <w:rStyle w:val="Hyperlink"/>
            <w:sz w:val="22"/>
            <w:szCs w:val="20"/>
          </w:rPr>
          <w:t>10.</w:t>
        </w:r>
      </w:hyperlink>
      <w:r>
        <w:rPr>
          <w:color w:val="000000"/>
        </w:rPr>
        <w:t xml:space="preserve"> Ansuchen Förderung HFC Matzleinsdorf</w:t>
      </w:r>
    </w:p>
    <w:p w14:paraId="48872CB8" w14:textId="77777777" w:rsidR="00215B18" w:rsidRDefault="00215B18" w:rsidP="00215B18">
      <w:pPr>
        <w:pStyle w:val="BodyText"/>
        <w:rPr>
          <w:color w:val="000000"/>
        </w:rPr>
      </w:pPr>
      <w:hyperlink w:anchor="GRTOP11_12112009_8" w:history="1">
        <w:r>
          <w:rPr>
            <w:rStyle w:val="Hyperlink"/>
            <w:sz w:val="22"/>
            <w:szCs w:val="20"/>
          </w:rPr>
          <w:t>11.</w:t>
        </w:r>
      </w:hyperlink>
      <w:r>
        <w:rPr>
          <w:color w:val="000080"/>
        </w:rPr>
        <w:t xml:space="preserve"> Winterdienst</w:t>
      </w:r>
    </w:p>
    <w:p w14:paraId="04CB68E9" w14:textId="77777777" w:rsidR="00215B18" w:rsidRDefault="00215B18" w:rsidP="00215B18">
      <w:pPr>
        <w:pStyle w:val="BodyText"/>
        <w:rPr>
          <w:color w:val="000000"/>
        </w:rPr>
      </w:pPr>
      <w:hyperlink w:anchor="GRTOP12_12112009_0" w:history="1">
        <w:r>
          <w:rPr>
            <w:rStyle w:val="Hyperlink"/>
            <w:sz w:val="22"/>
            <w:szCs w:val="20"/>
          </w:rPr>
          <w:t>12.</w:t>
        </w:r>
      </w:hyperlink>
      <w:r>
        <w:rPr>
          <w:color w:val="000000"/>
        </w:rPr>
        <w:t xml:space="preserve"> Bericht des Bürgermeisters</w:t>
      </w:r>
    </w:p>
    <w:p w14:paraId="0A8472DD" w14:textId="77777777" w:rsidR="00215B18" w:rsidRDefault="00215B18" w:rsidP="00215B18">
      <w:pPr>
        <w:pStyle w:val="BodyText"/>
        <w:rPr>
          <w:color w:val="000000"/>
        </w:rPr>
      </w:pPr>
      <w:r>
        <w:rPr>
          <w:color w:val="000000"/>
        </w:rPr>
        <w:t>«</w:t>
      </w:r>
    </w:p>
    <w:p w14:paraId="16372EF3" w14:textId="77777777" w:rsidR="00215B18" w:rsidRDefault="00215B18" w:rsidP="00215B18">
      <w:pPr>
        <w:pStyle w:val="BodyText"/>
        <w:rPr>
          <w:color w:val="000000"/>
        </w:rPr>
      </w:pPr>
      <w:r>
        <w:rPr>
          <w:color w:val="000000"/>
        </w:rPr>
        <w:t>Das Protokoll der letzten Sitzung wurde genehmigt und unterfertigt.</w:t>
      </w:r>
    </w:p>
    <w:p w14:paraId="5E10EFA0" w14:textId="77777777" w:rsidR="00720BFA" w:rsidRPr="00720BFA" w:rsidRDefault="00720BFA" w:rsidP="00720BFA">
      <w:pPr>
        <w:pStyle w:val="BodyText"/>
        <w:rPr>
          <w:color w:val="000000"/>
        </w:rPr>
      </w:pPr>
      <w:r>
        <w:rPr>
          <w:color w:val="000000"/>
        </w:rPr>
        <w:t>Der Bgm. verliest einen Dringlichkeitsantrag der</w:t>
      </w:r>
      <w:r w:rsidRPr="00720BFA">
        <w:rPr>
          <w:color w:val="000000"/>
        </w:rPr>
        <w:t xml:space="preserve"> ÖVP-Fraktion um Aufnahme des</w:t>
      </w:r>
    </w:p>
    <w:p w14:paraId="4AC5B4AD" w14:textId="77777777" w:rsidR="00720BFA" w:rsidRPr="00720BFA" w:rsidRDefault="00720BFA" w:rsidP="00720BFA">
      <w:pPr>
        <w:pStyle w:val="BodyText"/>
        <w:rPr>
          <w:color w:val="000000"/>
        </w:rPr>
      </w:pPr>
      <w:r w:rsidRPr="00720BFA">
        <w:rPr>
          <w:color w:val="000000"/>
        </w:rPr>
        <w:t>Tagesordnungspunktes „</w:t>
      </w:r>
      <w:r w:rsidRPr="00720BFA">
        <w:rPr>
          <w:b/>
          <w:bCs/>
          <w:color w:val="000000"/>
        </w:rPr>
        <w:t>Winterdienst</w:t>
      </w:r>
      <w:r w:rsidRPr="00720BFA">
        <w:rPr>
          <w:color w:val="000000"/>
        </w:rPr>
        <w:t xml:space="preserve">“ in die </w:t>
      </w:r>
      <w:r>
        <w:rPr>
          <w:color w:val="000000"/>
        </w:rPr>
        <w:t xml:space="preserve">Tagesordnung der GR-Sitzung </w:t>
      </w:r>
      <w:r w:rsidRPr="00720BFA">
        <w:rPr>
          <w:color w:val="000000"/>
        </w:rPr>
        <w:t xml:space="preserve">unter TOP 11. </w:t>
      </w:r>
    </w:p>
    <w:p w14:paraId="1DB12BBD" w14:textId="77777777" w:rsidR="00215B18" w:rsidRDefault="00720BFA" w:rsidP="00215B18">
      <w:pPr>
        <w:pStyle w:val="BodyText"/>
        <w:rPr>
          <w:color w:val="000000"/>
        </w:rPr>
      </w:pPr>
      <w:r>
        <w:rPr>
          <w:color w:val="000000"/>
        </w:rPr>
        <w:t>Abstimmung: einstimmig</w:t>
      </w:r>
    </w:p>
    <w:p w14:paraId="30E7B1CD" w14:textId="77777777" w:rsidR="00720BFA" w:rsidRDefault="00720BFA" w:rsidP="00215B18">
      <w:pPr>
        <w:pStyle w:val="BodyText"/>
        <w:rPr>
          <w:color w:val="000000"/>
        </w:rPr>
      </w:pPr>
    </w:p>
    <w:p w14:paraId="439CCB88" w14:textId="77777777" w:rsidR="00215B18" w:rsidRDefault="00215B18" w:rsidP="00215B18">
      <w:pPr>
        <w:pStyle w:val="BodyText"/>
        <w:rPr>
          <w:color w:val="000000"/>
        </w:rPr>
      </w:pPr>
      <w:bookmarkStart w:id="1" w:name="GRTOP1_12112009_0"/>
      <w:bookmarkEnd w:id="1"/>
      <w:r>
        <w:rPr>
          <w:b/>
          <w:color w:val="000000"/>
        </w:rPr>
        <w:lastRenderedPageBreak/>
        <w:t>TOP 1.) Angelobung neuer Gemeinderat</w:t>
      </w:r>
    </w:p>
    <w:p w14:paraId="7138F3E0" w14:textId="77777777" w:rsidR="00215B18" w:rsidRDefault="00F52254" w:rsidP="00215B18">
      <w:pPr>
        <w:pStyle w:val="BodyText"/>
        <w:rPr>
          <w:color w:val="000000"/>
        </w:rPr>
      </w:pPr>
      <w:r w:rsidRPr="00F52254">
        <w:rPr>
          <w:color w:val="000000"/>
        </w:rPr>
        <w:t xml:space="preserve">Von der SPÖ wurde </w:t>
      </w:r>
      <w:r w:rsidRPr="00720BFA">
        <w:rPr>
          <w:b/>
          <w:color w:val="000000"/>
        </w:rPr>
        <w:t>Christoph Fischer</w:t>
      </w:r>
      <w:r w:rsidRPr="00F52254">
        <w:rPr>
          <w:color w:val="000000"/>
        </w:rPr>
        <w:t xml:space="preserve"> aus Mannersdorf anstelle der ausgeschiedenen Gabriele Ehrenberger als neuer GR nominiert.</w:t>
      </w:r>
    </w:p>
    <w:p w14:paraId="30F0BF8D" w14:textId="77777777" w:rsidR="00215B18" w:rsidRDefault="00F52254" w:rsidP="00215B18">
      <w:pPr>
        <w:pStyle w:val="BodyText"/>
        <w:rPr>
          <w:color w:val="000000"/>
        </w:rPr>
      </w:pPr>
      <w:r>
        <w:rPr>
          <w:color w:val="000000"/>
        </w:rPr>
        <w:t>Bgm. Gerhard Bürg verliest die Gelöbnisformel und Christoph Fischer gelobt. Er ist als neuer Gemeinderat angelobt.</w:t>
      </w:r>
    </w:p>
    <w:p w14:paraId="1EF162B6" w14:textId="77777777" w:rsidR="00215B18" w:rsidRPr="00215B18" w:rsidRDefault="00215B18" w:rsidP="00215B18">
      <w:pPr>
        <w:pStyle w:val="BodyText"/>
        <w:rPr>
          <w:color w:val="000000"/>
          <w:sz w:val="16"/>
        </w:rPr>
      </w:pPr>
      <w:hyperlink w:anchor="TO" w:history="1">
        <w:r w:rsidRPr="00215B18">
          <w:rPr>
            <w:rStyle w:val="Hyperlink"/>
            <w:sz w:val="16"/>
            <w:szCs w:val="20"/>
          </w:rPr>
          <w:t>«zur Tagesordnung</w:t>
        </w:r>
      </w:hyperlink>
    </w:p>
    <w:p w14:paraId="2D649578" w14:textId="77777777" w:rsidR="00215B18" w:rsidRDefault="00215B18" w:rsidP="00215B18">
      <w:pPr>
        <w:pStyle w:val="BodyText"/>
        <w:rPr>
          <w:color w:val="000000"/>
        </w:rPr>
      </w:pPr>
    </w:p>
    <w:p w14:paraId="06C6DCA9" w14:textId="77777777" w:rsidR="00215B18" w:rsidRDefault="00215B18" w:rsidP="00215B18">
      <w:pPr>
        <w:pStyle w:val="BodyText"/>
        <w:rPr>
          <w:color w:val="000000"/>
        </w:rPr>
      </w:pPr>
      <w:bookmarkStart w:id="2" w:name="GRTOP2_12112009_0"/>
      <w:bookmarkEnd w:id="2"/>
      <w:r>
        <w:rPr>
          <w:b/>
          <w:color w:val="000000"/>
        </w:rPr>
        <w:t>TOP 2.) Neubesetzung des Obmannes des Prüfungsausschusses</w:t>
      </w:r>
    </w:p>
    <w:p w14:paraId="160BFE7D" w14:textId="77777777" w:rsidR="00215B18" w:rsidRDefault="00F52254" w:rsidP="00215B18">
      <w:pPr>
        <w:pStyle w:val="BodyText"/>
        <w:rPr>
          <w:color w:val="000000"/>
        </w:rPr>
      </w:pPr>
      <w:r w:rsidRPr="00F52254">
        <w:rPr>
          <w:color w:val="000000"/>
        </w:rPr>
        <w:t xml:space="preserve">Von der SPÖ wird </w:t>
      </w:r>
      <w:r w:rsidRPr="00720BFA">
        <w:rPr>
          <w:b/>
          <w:color w:val="000000"/>
        </w:rPr>
        <w:t>GR Johann Lenk</w:t>
      </w:r>
      <w:r w:rsidRPr="00F52254">
        <w:rPr>
          <w:color w:val="000000"/>
        </w:rPr>
        <w:t xml:space="preserve"> als neues Mitglied und gleichzeitig Obmann des Prüfungsausschusses vorgeschlagen.</w:t>
      </w:r>
      <w:r>
        <w:rPr>
          <w:color w:val="000000"/>
        </w:rPr>
        <w:t xml:space="preserve"> </w:t>
      </w:r>
    </w:p>
    <w:p w14:paraId="652EB2A3" w14:textId="77777777" w:rsidR="00215B18" w:rsidRDefault="00F52254" w:rsidP="00215B18">
      <w:pPr>
        <w:pStyle w:val="BodyText"/>
        <w:rPr>
          <w:color w:val="000000"/>
        </w:rPr>
      </w:pPr>
      <w:r>
        <w:rPr>
          <w:color w:val="000000"/>
        </w:rPr>
        <w:t>GR Johann Lenk wird einstimmig zum Mitglied und Obmann des Prüfungsausschusses gewählt.</w:t>
      </w:r>
    </w:p>
    <w:p w14:paraId="4B87FE04" w14:textId="77777777" w:rsidR="00215B18" w:rsidRPr="00215B18" w:rsidRDefault="00215B18" w:rsidP="00215B18">
      <w:pPr>
        <w:pStyle w:val="BodyText"/>
        <w:rPr>
          <w:color w:val="000000"/>
          <w:sz w:val="16"/>
        </w:rPr>
      </w:pPr>
      <w:hyperlink w:anchor="TO" w:history="1">
        <w:r w:rsidRPr="00215B18">
          <w:rPr>
            <w:rStyle w:val="Hyperlink"/>
            <w:sz w:val="16"/>
            <w:szCs w:val="20"/>
          </w:rPr>
          <w:t>«zur Tagesordnung</w:t>
        </w:r>
      </w:hyperlink>
    </w:p>
    <w:p w14:paraId="3B28C163" w14:textId="77777777" w:rsidR="00215B18" w:rsidRDefault="00215B18" w:rsidP="00215B18">
      <w:pPr>
        <w:pStyle w:val="BodyText"/>
        <w:rPr>
          <w:color w:val="000000"/>
        </w:rPr>
      </w:pPr>
    </w:p>
    <w:p w14:paraId="258FB5F4" w14:textId="77777777" w:rsidR="00215B18" w:rsidRDefault="00215B18" w:rsidP="00215B18">
      <w:pPr>
        <w:pStyle w:val="BodyText"/>
        <w:rPr>
          <w:color w:val="000000"/>
        </w:rPr>
      </w:pPr>
      <w:bookmarkStart w:id="3" w:name="GRTOP3_12112009_0"/>
      <w:bookmarkEnd w:id="3"/>
      <w:r>
        <w:rPr>
          <w:b/>
          <w:color w:val="000000"/>
        </w:rPr>
        <w:t>TOP 3.) Verordnung Änderung Raumordnungsprogramm</w:t>
      </w:r>
    </w:p>
    <w:p w14:paraId="154413F5" w14:textId="77777777" w:rsidR="00134501" w:rsidRPr="00134501" w:rsidRDefault="00134501" w:rsidP="00134501">
      <w:pPr>
        <w:pStyle w:val="BodyText"/>
        <w:rPr>
          <w:color w:val="000000"/>
        </w:rPr>
      </w:pPr>
      <w:r w:rsidRPr="00134501">
        <w:rPr>
          <w:color w:val="000000"/>
        </w:rPr>
        <w:t xml:space="preserve">Die Änderung </w:t>
      </w:r>
      <w:r>
        <w:rPr>
          <w:color w:val="000000"/>
        </w:rPr>
        <w:t>des</w:t>
      </w:r>
      <w:r w:rsidR="00720BFA">
        <w:rPr>
          <w:color w:val="000000"/>
        </w:rPr>
        <w:t xml:space="preserve"> ROP</w:t>
      </w:r>
      <w:r>
        <w:rPr>
          <w:color w:val="000000"/>
        </w:rPr>
        <w:t xml:space="preserve"> </w:t>
      </w:r>
      <w:r w:rsidRPr="00134501">
        <w:rPr>
          <w:color w:val="000000"/>
        </w:rPr>
        <w:t>ist von 31.8. – 12.10.2009 aufgelegen</w:t>
      </w:r>
      <w:r>
        <w:rPr>
          <w:color w:val="000000"/>
        </w:rPr>
        <w:t>.</w:t>
      </w:r>
    </w:p>
    <w:p w14:paraId="6FBE47F6" w14:textId="77777777" w:rsidR="00215B18" w:rsidRDefault="00134501" w:rsidP="00134501">
      <w:pPr>
        <w:pStyle w:val="BodyText"/>
        <w:rPr>
          <w:color w:val="000000"/>
        </w:rPr>
      </w:pPr>
      <w:r>
        <w:rPr>
          <w:color w:val="000000"/>
        </w:rPr>
        <w:t xml:space="preserve">Es wurden </w:t>
      </w:r>
      <w:r w:rsidRPr="00720BFA">
        <w:rPr>
          <w:b/>
          <w:color w:val="000000"/>
        </w:rPr>
        <w:t>4 Stellungsnahmen</w:t>
      </w:r>
      <w:r w:rsidRPr="00134501">
        <w:rPr>
          <w:color w:val="000000"/>
        </w:rPr>
        <w:t xml:space="preserve"> von Bürgern wurden abgegeben</w:t>
      </w:r>
      <w:r>
        <w:rPr>
          <w:color w:val="000000"/>
        </w:rPr>
        <w:t xml:space="preserve">. Der Bgm. verliest die Stellungsnahmen von Engelbert Köninger, Franz Spanseiler, Elisabeth Heussenstamm und Josef Riedler sowie die </w:t>
      </w:r>
      <w:r w:rsidRPr="00134501">
        <w:rPr>
          <w:color w:val="000000"/>
        </w:rPr>
        <w:t xml:space="preserve">Stellungnahme des Raumplaners </w:t>
      </w:r>
      <w:r>
        <w:rPr>
          <w:color w:val="000000"/>
        </w:rPr>
        <w:t>Dr. Schedlmayer. Die ursprünglich angedachte großräumige Widmung von Bauland-Kerngebiet in Matzleinsdorf wird nun auf den Kirchenberg beschränkt. Es wurden Austauschpläne angefertigt. Für die Widmung des Kindergartenareals muß noch die Hochwasser-Abflussstudie des Landes abgewartet werden. Von der Landesregierung liegen ebenfalls Stellungsnahmen zur geplanten Umwidmung vor. Der Bgm. verliest die</w:t>
      </w:r>
    </w:p>
    <w:p w14:paraId="71DB9DC7" w14:textId="77777777" w:rsidR="00134501" w:rsidRPr="00134501" w:rsidRDefault="00134501" w:rsidP="00134501">
      <w:pPr>
        <w:pStyle w:val="BodyText"/>
        <w:jc w:val="center"/>
        <w:rPr>
          <w:b/>
          <w:color w:val="000000"/>
          <w:lang w:val="de-DE"/>
        </w:rPr>
      </w:pPr>
      <w:r w:rsidRPr="00134501">
        <w:rPr>
          <w:b/>
          <w:color w:val="000000"/>
          <w:lang w:val="de-DE"/>
        </w:rPr>
        <w:t>V E R O R D N U N G</w:t>
      </w:r>
    </w:p>
    <w:p w14:paraId="1140CD69" w14:textId="77777777" w:rsidR="00134501" w:rsidRPr="00134501" w:rsidRDefault="00134501" w:rsidP="00134501">
      <w:pPr>
        <w:pStyle w:val="BodyText"/>
        <w:rPr>
          <w:color w:val="000000"/>
          <w:lang w:val="de-DE"/>
        </w:rPr>
      </w:pPr>
      <w:r w:rsidRPr="00134501">
        <w:rPr>
          <w:color w:val="000000"/>
          <w:lang w:val="de-DE"/>
        </w:rPr>
        <w:t>§ 1</w:t>
      </w:r>
      <w:r w:rsidRPr="00134501">
        <w:rPr>
          <w:color w:val="000000"/>
          <w:lang w:val="de-DE"/>
        </w:rPr>
        <w:tab/>
        <w:t xml:space="preserve">Gemäß § 22 Abs.(1) des NÖ-Raumordnungsgesetzes 1976, LGBl.8000-23, wird das örtliche </w:t>
      </w:r>
      <w:r w:rsidRPr="00134501">
        <w:rPr>
          <w:b/>
          <w:color w:val="000000"/>
          <w:lang w:val="de-DE"/>
        </w:rPr>
        <w:t>Raumordnungsprogramm</w:t>
      </w:r>
      <w:r w:rsidRPr="00134501">
        <w:rPr>
          <w:color w:val="000000"/>
          <w:lang w:val="de-DE"/>
        </w:rPr>
        <w:t xml:space="preserve"> in den Katastralgemeinden</w:t>
      </w:r>
      <w:r w:rsidRPr="00134501">
        <w:rPr>
          <w:b/>
          <w:color w:val="000000"/>
          <w:lang w:val="de-DE"/>
        </w:rPr>
        <w:t xml:space="preserve"> Zelking </w:t>
      </w:r>
      <w:r w:rsidRPr="00134501">
        <w:rPr>
          <w:color w:val="000000"/>
          <w:lang w:val="de-DE"/>
        </w:rPr>
        <w:t>und</w:t>
      </w:r>
      <w:r w:rsidRPr="00134501">
        <w:rPr>
          <w:b/>
          <w:color w:val="000000"/>
          <w:lang w:val="de-DE"/>
        </w:rPr>
        <w:t xml:space="preserve"> Matzleinsdorf </w:t>
      </w:r>
      <w:r w:rsidRPr="00134501">
        <w:rPr>
          <w:color w:val="000000"/>
          <w:lang w:val="de-DE"/>
        </w:rPr>
        <w:t>abgeändert.</w:t>
      </w:r>
    </w:p>
    <w:p w14:paraId="7E150131" w14:textId="77777777" w:rsidR="00134501" w:rsidRPr="00134501" w:rsidRDefault="00134501" w:rsidP="00134501">
      <w:pPr>
        <w:pStyle w:val="BodyText"/>
        <w:rPr>
          <w:color w:val="000000"/>
          <w:lang w:val="de-DE"/>
        </w:rPr>
      </w:pPr>
      <w:r w:rsidRPr="00134501">
        <w:rPr>
          <w:color w:val="000000"/>
          <w:lang w:val="de-DE"/>
        </w:rPr>
        <w:t xml:space="preserve">§ 2 </w:t>
      </w:r>
      <w:r w:rsidRPr="00134501">
        <w:rPr>
          <w:color w:val="000000"/>
          <w:lang w:val="de-DE"/>
        </w:rPr>
        <w:tab/>
        <w:t xml:space="preserve">Die Plandarstellung, die gemäß § 2 Z. 3a der Planzeichenverordnung, </w:t>
      </w:r>
      <w:r w:rsidRPr="00134501">
        <w:rPr>
          <w:color w:val="000000"/>
          <w:lang w:val="de-DE"/>
        </w:rPr>
        <w:br/>
        <w:t>LGBl. 8000/2-0, als Farb-Neudarstellung ausgeführt und mit einem Hinweis auf diese Verordnung versehen ist, liegt im Gemeindeamt zur allgemeinen Einsichtnahme auf.</w:t>
      </w:r>
    </w:p>
    <w:p w14:paraId="06DBC305" w14:textId="77777777" w:rsidR="00134501" w:rsidRPr="00134501" w:rsidRDefault="00134501" w:rsidP="00134501">
      <w:pPr>
        <w:pStyle w:val="BodyText"/>
        <w:rPr>
          <w:color w:val="000000"/>
          <w:lang w:val="de-DE"/>
        </w:rPr>
      </w:pPr>
      <w:r w:rsidRPr="00134501">
        <w:rPr>
          <w:color w:val="000000"/>
          <w:lang w:val="de-DE"/>
        </w:rPr>
        <w:t>§ 3</w:t>
      </w:r>
      <w:r w:rsidRPr="00134501">
        <w:rPr>
          <w:color w:val="000000"/>
          <w:lang w:val="de-DE"/>
        </w:rPr>
        <w:tab/>
        <w:t>Diese Verordnung wird nach ihrer Genehmigung durch das Amt der NÖ-Landesregierung und nach ihrer darauf folgenden Kundmachung mit dem auf den Ablauf der zweiwöchigen Kundmachungsfrist folgenden Tag rechtswirksam.</w:t>
      </w:r>
    </w:p>
    <w:p w14:paraId="37D540DA" w14:textId="77777777" w:rsidR="00EB2DD9" w:rsidRDefault="00EB2DD9" w:rsidP="00215B18">
      <w:pPr>
        <w:pStyle w:val="BodyText"/>
        <w:rPr>
          <w:color w:val="000000"/>
        </w:rPr>
      </w:pPr>
      <w:r>
        <w:rPr>
          <w:color w:val="000000"/>
        </w:rPr>
        <w:t>Bgm. Antrag: Die vorliegende Verordnung zur Änderung des Raumordnungsprogrammes soll beschlossen werden.</w:t>
      </w:r>
    </w:p>
    <w:p w14:paraId="0B25C137" w14:textId="77777777" w:rsidR="00215B18" w:rsidRDefault="00EB2DD9" w:rsidP="00215B18">
      <w:pPr>
        <w:pStyle w:val="BodyText"/>
        <w:rPr>
          <w:color w:val="000000"/>
        </w:rPr>
      </w:pPr>
      <w:r>
        <w:rPr>
          <w:color w:val="000000"/>
        </w:rPr>
        <w:t>Abstimmung: 16 dafür, 1 Enthaltung (Baumgartner)</w:t>
      </w:r>
    </w:p>
    <w:p w14:paraId="4272228A" w14:textId="77777777" w:rsidR="00215B18" w:rsidRPr="00215B18" w:rsidRDefault="00215B18" w:rsidP="00215B18">
      <w:pPr>
        <w:pStyle w:val="BodyText"/>
        <w:rPr>
          <w:color w:val="000000"/>
          <w:sz w:val="16"/>
        </w:rPr>
      </w:pPr>
      <w:hyperlink w:anchor="TO" w:history="1">
        <w:r w:rsidRPr="00215B18">
          <w:rPr>
            <w:rStyle w:val="Hyperlink"/>
            <w:sz w:val="16"/>
            <w:szCs w:val="20"/>
          </w:rPr>
          <w:t>«zur Tagesordnung</w:t>
        </w:r>
      </w:hyperlink>
    </w:p>
    <w:p w14:paraId="2FA3CD85" w14:textId="77777777" w:rsidR="00215B18" w:rsidRDefault="00215B18" w:rsidP="00215B18">
      <w:pPr>
        <w:pStyle w:val="BodyText"/>
        <w:rPr>
          <w:color w:val="000000"/>
        </w:rPr>
      </w:pPr>
    </w:p>
    <w:p w14:paraId="3A10226F" w14:textId="77777777" w:rsidR="00215B18" w:rsidRDefault="00215B18" w:rsidP="00215B18">
      <w:pPr>
        <w:pStyle w:val="BodyText"/>
        <w:rPr>
          <w:color w:val="000000"/>
        </w:rPr>
      </w:pPr>
      <w:bookmarkStart w:id="4" w:name="GRTOP4_12112009_0"/>
      <w:bookmarkEnd w:id="4"/>
      <w:r>
        <w:rPr>
          <w:b/>
          <w:color w:val="000000"/>
        </w:rPr>
        <w:t>TOP 4.) Haftung Kreditrahmenbeschluss FF-Matzleinsdorf</w:t>
      </w:r>
    </w:p>
    <w:p w14:paraId="1805E23B" w14:textId="77777777" w:rsidR="00F479D0" w:rsidRPr="00F479D0" w:rsidRDefault="00F479D0" w:rsidP="00F479D0">
      <w:pPr>
        <w:pStyle w:val="BodyText"/>
        <w:rPr>
          <w:color w:val="000000"/>
        </w:rPr>
      </w:pPr>
      <w:r w:rsidRPr="00F479D0">
        <w:rPr>
          <w:color w:val="000000"/>
        </w:rPr>
        <w:t xml:space="preserve">Die FF Matzleinsdorf hat bei der Volksbank ein Konto mit einem Kreditrahmen von € 40.000,- für die Fertigstellung des Zubaus und zur Abdeckung der Hochwasserschäden erhalten. </w:t>
      </w:r>
    </w:p>
    <w:p w14:paraId="34C4A61C" w14:textId="77777777" w:rsidR="00215B18" w:rsidRDefault="00F479D0" w:rsidP="00F479D0">
      <w:pPr>
        <w:pStyle w:val="BodyText"/>
        <w:rPr>
          <w:color w:val="000000"/>
        </w:rPr>
      </w:pPr>
      <w:r>
        <w:rPr>
          <w:color w:val="000000"/>
        </w:rPr>
        <w:t xml:space="preserve">Bgm. Antrag: </w:t>
      </w:r>
      <w:r w:rsidRPr="00F479D0">
        <w:rPr>
          <w:color w:val="000000"/>
        </w:rPr>
        <w:t xml:space="preserve">Die Haftung für den Betrag von </w:t>
      </w:r>
      <w:r w:rsidRPr="00836E85">
        <w:rPr>
          <w:b/>
          <w:color w:val="000000"/>
        </w:rPr>
        <w:t>€ 40.000,-</w:t>
      </w:r>
      <w:r w:rsidRPr="00F479D0">
        <w:rPr>
          <w:color w:val="000000"/>
        </w:rPr>
        <w:t xml:space="preserve"> soll von der Gemeinde übernommen werden.</w:t>
      </w:r>
    </w:p>
    <w:p w14:paraId="77254E3E" w14:textId="77777777" w:rsidR="00F479D0" w:rsidRDefault="00F479D0" w:rsidP="00215B18">
      <w:pPr>
        <w:pStyle w:val="BodyText"/>
        <w:rPr>
          <w:color w:val="000000"/>
        </w:rPr>
      </w:pPr>
      <w:r>
        <w:rPr>
          <w:color w:val="000000"/>
        </w:rPr>
        <w:lastRenderedPageBreak/>
        <w:t>Abstimmung: einstimmig</w:t>
      </w:r>
    </w:p>
    <w:p w14:paraId="6D37AB10" w14:textId="77777777" w:rsidR="00215B18" w:rsidRPr="00215B18" w:rsidRDefault="00215B18" w:rsidP="00215B18">
      <w:pPr>
        <w:pStyle w:val="BodyText"/>
        <w:rPr>
          <w:color w:val="000000"/>
          <w:sz w:val="16"/>
        </w:rPr>
      </w:pPr>
      <w:hyperlink w:anchor="TO" w:history="1">
        <w:r w:rsidRPr="00215B18">
          <w:rPr>
            <w:rStyle w:val="Hyperlink"/>
            <w:sz w:val="16"/>
            <w:szCs w:val="20"/>
          </w:rPr>
          <w:t>«zur Tagesordnung</w:t>
        </w:r>
      </w:hyperlink>
    </w:p>
    <w:p w14:paraId="0BAA7F79" w14:textId="77777777" w:rsidR="00215B18" w:rsidRDefault="00215B18" w:rsidP="00215B18">
      <w:pPr>
        <w:pStyle w:val="BodyText"/>
        <w:rPr>
          <w:color w:val="000000"/>
        </w:rPr>
      </w:pPr>
      <w:bookmarkStart w:id="5" w:name="GRTOP5_12112009_0"/>
      <w:bookmarkEnd w:id="5"/>
      <w:r>
        <w:rPr>
          <w:b/>
          <w:color w:val="000000"/>
        </w:rPr>
        <w:t>TOP 5.) Errichtung eines Hochwasser-Vorwarnsystems</w:t>
      </w:r>
    </w:p>
    <w:p w14:paraId="26E905C6" w14:textId="77777777" w:rsidR="00CA12FD" w:rsidRPr="00CA12FD" w:rsidRDefault="00CA12FD" w:rsidP="00CA12FD">
      <w:pPr>
        <w:pStyle w:val="BodyText"/>
        <w:rPr>
          <w:color w:val="000000"/>
        </w:rPr>
      </w:pPr>
      <w:r>
        <w:rPr>
          <w:color w:val="000000"/>
        </w:rPr>
        <w:t xml:space="preserve">Fa. </w:t>
      </w:r>
      <w:r w:rsidRPr="00836E85">
        <w:rPr>
          <w:b/>
          <w:color w:val="000000"/>
        </w:rPr>
        <w:t>Microtronics</w:t>
      </w:r>
      <w:r>
        <w:rPr>
          <w:color w:val="000000"/>
        </w:rPr>
        <w:t xml:space="preserve"> aus</w:t>
      </w:r>
      <w:r w:rsidRPr="00CA12FD">
        <w:rPr>
          <w:color w:val="000000"/>
        </w:rPr>
        <w:t xml:space="preserve"> Ruprechtshofen</w:t>
      </w:r>
      <w:r>
        <w:rPr>
          <w:color w:val="000000"/>
        </w:rPr>
        <w:t xml:space="preserve"> hat ein Hochwasservorwarnsystem an der Melk und an der Mank mit insgesamt </w:t>
      </w:r>
      <w:r w:rsidRPr="00836E85">
        <w:rPr>
          <w:b/>
          <w:color w:val="000000"/>
        </w:rPr>
        <w:t>6 Meßstellen</w:t>
      </w:r>
      <w:r>
        <w:rPr>
          <w:color w:val="000000"/>
        </w:rPr>
        <w:t xml:space="preserve"> errichtet. Die bereits bestehende Meßstelle in Ruprechtshofen wurde verbessert. Die Kosten pro Gemeinde betragen</w:t>
      </w:r>
      <w:r w:rsidRPr="00CA12FD">
        <w:rPr>
          <w:color w:val="000000"/>
        </w:rPr>
        <w:t xml:space="preserve"> € 7.720, -</w:t>
      </w:r>
      <w:r>
        <w:rPr>
          <w:color w:val="000000"/>
        </w:rPr>
        <w:t>. Die jährlichen Kosten belaufen sich auf ca. € 800,-. Es sollen jedoch Gespräche mit dem Land geführt werden, dass diese Erhaltungskosten vom Land oder vom Zivilschutz getragen werden. Auf der Internetsite</w:t>
      </w:r>
    </w:p>
    <w:p w14:paraId="548F34FA" w14:textId="77777777" w:rsidR="00215B18" w:rsidRPr="00CA12FD" w:rsidRDefault="00CA12FD" w:rsidP="00CA12FD">
      <w:pPr>
        <w:pStyle w:val="BodyText"/>
        <w:rPr>
          <w:color w:val="0070C0"/>
          <w:u w:val="single"/>
        </w:rPr>
      </w:pPr>
      <w:hyperlink r:id="rId7" w:history="1">
        <w:r w:rsidRPr="00A0118F">
          <w:rPr>
            <w:rStyle w:val="Hyperlink"/>
            <w:sz w:val="22"/>
            <w:szCs w:val="20"/>
          </w:rPr>
          <w:t>http://www.wasserstand.info</w:t>
        </w:r>
      </w:hyperlink>
      <w:r>
        <w:rPr>
          <w:color w:val="0070C0"/>
          <w:u w:val="single"/>
        </w:rPr>
        <w:t xml:space="preserve">  </w:t>
      </w:r>
    </w:p>
    <w:p w14:paraId="14F02F91" w14:textId="77777777" w:rsidR="00215B18" w:rsidRDefault="00CA12FD" w:rsidP="00215B18">
      <w:pPr>
        <w:pStyle w:val="BodyText"/>
        <w:rPr>
          <w:color w:val="000000"/>
        </w:rPr>
      </w:pPr>
      <w:r>
        <w:rPr>
          <w:color w:val="000000"/>
        </w:rPr>
        <w:t>können die aktuellen und historischen Pegelmeßstände der 6 Meßstellen eingesehen werden. Weiters kann jeder Gemeindebürger im Einzugsgebiet eine gratis SMS-Alarmierung anmelden, welche bei Überschreiten eines Warnpegelstandes eine SMS versendet. Auch für die Einsatzkräfte sind diese Informationen notwendig und sehr hilfreich.</w:t>
      </w:r>
    </w:p>
    <w:p w14:paraId="5D5D91DC" w14:textId="77777777" w:rsidR="00CA12FD" w:rsidRDefault="00CA12FD" w:rsidP="00215B18">
      <w:pPr>
        <w:pStyle w:val="BodyText"/>
        <w:rPr>
          <w:color w:val="000000"/>
        </w:rPr>
      </w:pPr>
      <w:r>
        <w:rPr>
          <w:color w:val="000000"/>
        </w:rPr>
        <w:t xml:space="preserve">Bgm. Antrag: Die Kosten von </w:t>
      </w:r>
      <w:r w:rsidRPr="00836E85">
        <w:rPr>
          <w:b/>
          <w:color w:val="000000"/>
        </w:rPr>
        <w:t>€ 7.720,-</w:t>
      </w:r>
      <w:r>
        <w:rPr>
          <w:color w:val="000000"/>
        </w:rPr>
        <w:t xml:space="preserve"> </w:t>
      </w:r>
      <w:r w:rsidR="00010049">
        <w:rPr>
          <w:color w:val="000000"/>
        </w:rPr>
        <w:t>für die bereits errichteten Meßstellen sollen von der Gemeinde übernommen werden, auch die jährlichen Wartungskosten, wenn keine andere Lösung gefunden werden kann.</w:t>
      </w:r>
    </w:p>
    <w:p w14:paraId="69B189FF" w14:textId="77777777" w:rsidR="00215B18" w:rsidRDefault="00010049" w:rsidP="00215B18">
      <w:pPr>
        <w:pStyle w:val="BodyText"/>
        <w:rPr>
          <w:color w:val="000000"/>
        </w:rPr>
      </w:pPr>
      <w:r>
        <w:rPr>
          <w:color w:val="000000"/>
        </w:rPr>
        <w:t>Abstimmung: einstimmig</w:t>
      </w:r>
    </w:p>
    <w:p w14:paraId="5B07FD1D" w14:textId="77777777" w:rsidR="00215B18" w:rsidRPr="00215B18" w:rsidRDefault="00215B18" w:rsidP="00215B18">
      <w:pPr>
        <w:pStyle w:val="BodyText"/>
        <w:rPr>
          <w:color w:val="000000"/>
          <w:sz w:val="16"/>
        </w:rPr>
      </w:pPr>
      <w:hyperlink w:anchor="TO" w:history="1">
        <w:r w:rsidRPr="00215B18">
          <w:rPr>
            <w:rStyle w:val="Hyperlink"/>
            <w:sz w:val="16"/>
            <w:szCs w:val="20"/>
          </w:rPr>
          <w:t>«zur Tagesordnung</w:t>
        </w:r>
      </w:hyperlink>
    </w:p>
    <w:p w14:paraId="5C861694" w14:textId="77777777" w:rsidR="00215B18" w:rsidRDefault="00215B18" w:rsidP="00215B18">
      <w:pPr>
        <w:pStyle w:val="BodyText"/>
        <w:rPr>
          <w:color w:val="000000"/>
        </w:rPr>
      </w:pPr>
    </w:p>
    <w:p w14:paraId="1F1D0BD3" w14:textId="77777777" w:rsidR="00215B18" w:rsidRDefault="00215B18" w:rsidP="00215B18">
      <w:pPr>
        <w:pStyle w:val="BodyText"/>
        <w:rPr>
          <w:color w:val="000000"/>
        </w:rPr>
      </w:pPr>
      <w:bookmarkStart w:id="6" w:name="GRTOP6_12112009_0"/>
      <w:bookmarkEnd w:id="6"/>
      <w:r>
        <w:rPr>
          <w:b/>
          <w:color w:val="000000"/>
        </w:rPr>
        <w:t>TOP 6.) Mängelbehebung Grundweg Matzleinsdorf, Fa. GLS</w:t>
      </w:r>
    </w:p>
    <w:p w14:paraId="385B723F" w14:textId="77777777" w:rsidR="00215B18" w:rsidRDefault="00F27379" w:rsidP="00215B18">
      <w:pPr>
        <w:pStyle w:val="BodyText"/>
        <w:rPr>
          <w:color w:val="000000"/>
        </w:rPr>
      </w:pPr>
      <w:r>
        <w:rPr>
          <w:color w:val="000000"/>
        </w:rPr>
        <w:t>Die Haftungsfrist für Mängel beim Grundweg in Matzleinsdorf läuft ab, daher ist die ASFINAG an die Gemeinde herangetreten, festzustellen, ob Mängel am Weg aufgetreten sind.</w:t>
      </w:r>
    </w:p>
    <w:p w14:paraId="273AB780" w14:textId="77777777" w:rsidR="00F27379" w:rsidRDefault="00F27379" w:rsidP="00215B18">
      <w:pPr>
        <w:pStyle w:val="BodyText"/>
        <w:rPr>
          <w:color w:val="000000"/>
        </w:rPr>
      </w:pPr>
      <w:r>
        <w:rPr>
          <w:color w:val="000000"/>
        </w:rPr>
        <w:t>Bei Begehungen durch den Agrarausschuss und Anrainer wurden einige Unebenheiten entdeckt.</w:t>
      </w:r>
    </w:p>
    <w:p w14:paraId="129E7076" w14:textId="77777777" w:rsidR="00F27379" w:rsidRDefault="00F27379" w:rsidP="00F27379">
      <w:pPr>
        <w:pStyle w:val="BodyText"/>
        <w:rPr>
          <w:color w:val="000000"/>
        </w:rPr>
      </w:pPr>
      <w:r>
        <w:rPr>
          <w:color w:val="000000"/>
        </w:rPr>
        <w:t xml:space="preserve">Fa. GLS, welche den Weg damals errichte hat ein </w:t>
      </w:r>
      <w:r w:rsidRPr="00F27379">
        <w:rPr>
          <w:color w:val="000000"/>
        </w:rPr>
        <w:t>Sanierungskonzept</w:t>
      </w:r>
      <w:r>
        <w:rPr>
          <w:color w:val="000000"/>
        </w:rPr>
        <w:t xml:space="preserve"> vorgelegt, weiters ein Angebot für einen </w:t>
      </w:r>
      <w:r w:rsidRPr="00F27379">
        <w:rPr>
          <w:color w:val="000000"/>
        </w:rPr>
        <w:t xml:space="preserve">Monetärer Qualitätsabzug für Mängel </w:t>
      </w:r>
      <w:r>
        <w:rPr>
          <w:color w:val="000000"/>
        </w:rPr>
        <w:t xml:space="preserve"> in der Höhe von</w:t>
      </w:r>
      <w:r w:rsidRPr="00F27379">
        <w:rPr>
          <w:color w:val="000000"/>
        </w:rPr>
        <w:t xml:space="preserve"> € 3.000,-</w:t>
      </w:r>
      <w:r>
        <w:rPr>
          <w:color w:val="000000"/>
        </w:rPr>
        <w:t xml:space="preserve"> dabei wurde zugrunde gelegt, dass die Lebensdauer des Weges sich halbiert. Die Unebenheiten sind nicht sehr groß, bei der vorderen Wasserlacke könnte durch geringe Abfräsungen ein Ablaufen in den Kanal erreicht werden. Nach längeren Diskussionen stellt der </w:t>
      </w:r>
    </w:p>
    <w:p w14:paraId="634D12DE" w14:textId="77777777" w:rsidR="00F27379" w:rsidRDefault="00F27379" w:rsidP="00F27379">
      <w:pPr>
        <w:pStyle w:val="BodyText"/>
        <w:rPr>
          <w:color w:val="000000"/>
        </w:rPr>
      </w:pPr>
      <w:r>
        <w:rPr>
          <w:color w:val="000000"/>
        </w:rPr>
        <w:t xml:space="preserve">Bgm. den Antrag: Die von der Fa. GLS angebotenen </w:t>
      </w:r>
      <w:r w:rsidRPr="00F27379">
        <w:rPr>
          <w:b/>
          <w:color w:val="000000"/>
        </w:rPr>
        <w:t>€ 3.000,-</w:t>
      </w:r>
      <w:r>
        <w:rPr>
          <w:color w:val="000000"/>
        </w:rPr>
        <w:t xml:space="preserve"> sollen als monetärer Qualitätsabzug in Anspruch genommen werden. Der Wulst vor dem Einlaufgitter soll abgefräst werden.</w:t>
      </w:r>
    </w:p>
    <w:p w14:paraId="1ED9AABD" w14:textId="77777777" w:rsidR="00215B18" w:rsidRDefault="00F27379" w:rsidP="00215B18">
      <w:pPr>
        <w:pStyle w:val="BodyText"/>
        <w:rPr>
          <w:color w:val="000000"/>
        </w:rPr>
      </w:pPr>
      <w:r>
        <w:rPr>
          <w:color w:val="000000"/>
        </w:rPr>
        <w:t>Abstimmung: einstimmig</w:t>
      </w:r>
    </w:p>
    <w:p w14:paraId="1F77D134" w14:textId="77777777" w:rsidR="00215B18" w:rsidRPr="00215B18" w:rsidRDefault="00215B18" w:rsidP="00215B18">
      <w:pPr>
        <w:pStyle w:val="BodyText"/>
        <w:rPr>
          <w:color w:val="000000"/>
          <w:sz w:val="16"/>
        </w:rPr>
      </w:pPr>
      <w:hyperlink w:anchor="TO" w:history="1">
        <w:r w:rsidRPr="00215B18">
          <w:rPr>
            <w:rStyle w:val="Hyperlink"/>
            <w:sz w:val="16"/>
            <w:szCs w:val="20"/>
          </w:rPr>
          <w:t>«zur Tagesordnung</w:t>
        </w:r>
      </w:hyperlink>
    </w:p>
    <w:p w14:paraId="52A188BD" w14:textId="77777777" w:rsidR="00215B18" w:rsidRDefault="00215B18" w:rsidP="00215B18">
      <w:pPr>
        <w:pStyle w:val="BodyText"/>
        <w:rPr>
          <w:color w:val="000000"/>
        </w:rPr>
      </w:pPr>
    </w:p>
    <w:p w14:paraId="1A079421" w14:textId="77777777" w:rsidR="00215B18" w:rsidRDefault="00215B18" w:rsidP="00215B18">
      <w:pPr>
        <w:pStyle w:val="BodyText"/>
        <w:rPr>
          <w:color w:val="000000"/>
        </w:rPr>
      </w:pPr>
      <w:bookmarkStart w:id="7" w:name="GRTOP7_12112009_0"/>
      <w:bookmarkEnd w:id="7"/>
      <w:r>
        <w:rPr>
          <w:b/>
          <w:color w:val="000000"/>
        </w:rPr>
        <w:t>TOP 7.) Grundabtretung Teilungsplan Kirchenberg Matzleinsdorf</w:t>
      </w:r>
    </w:p>
    <w:p w14:paraId="2FCA64D2" w14:textId="77777777" w:rsidR="00215B18" w:rsidRDefault="00720BFA" w:rsidP="00215B18">
      <w:pPr>
        <w:pStyle w:val="BodyText"/>
        <w:rPr>
          <w:color w:val="000000"/>
        </w:rPr>
      </w:pPr>
      <w:r>
        <w:rPr>
          <w:color w:val="000000"/>
        </w:rPr>
        <w:t>Fa. Jonke-Kochberger hat einen Teilungsplan zur Verbücherung nach § 15 LTG am Kirchenberg vorgelegt. An Alpenland AG werden 278 m² ans öffentliche Gut abgetreten, gleichzeitig fallen 105 m²im Bereich der Pfarrhofeinfahrt an die Pfarre. Abkommen zwischen Pfarre und Alpenland.</w:t>
      </w:r>
    </w:p>
    <w:p w14:paraId="028A93ED" w14:textId="77777777" w:rsidR="00720BFA" w:rsidRDefault="00720BFA" w:rsidP="00215B18">
      <w:pPr>
        <w:pStyle w:val="BodyText"/>
        <w:rPr>
          <w:color w:val="000000"/>
        </w:rPr>
      </w:pPr>
      <w:r>
        <w:rPr>
          <w:color w:val="000000"/>
        </w:rPr>
        <w:t xml:space="preserve">Bgm. Antrag: </w:t>
      </w:r>
      <w:r w:rsidR="004F01C0">
        <w:rPr>
          <w:color w:val="000000"/>
        </w:rPr>
        <w:t>Der Teilungsplan soll genehmigt werden. Der Antrag an das Vermessungsamt zur Durchführung des Teilungsplanes nach den Bestimmungen des § 15 LTG soll gestellt werden.</w:t>
      </w:r>
    </w:p>
    <w:p w14:paraId="19599117" w14:textId="77777777" w:rsidR="00215B18" w:rsidRDefault="004F01C0" w:rsidP="00215B18">
      <w:pPr>
        <w:pStyle w:val="BodyText"/>
        <w:rPr>
          <w:color w:val="000000"/>
        </w:rPr>
      </w:pPr>
      <w:r>
        <w:rPr>
          <w:color w:val="000000"/>
        </w:rPr>
        <w:t>Abstimmung: 15 dafür, 2 Enthaltungen (Lenk, Fischlmaier)</w:t>
      </w:r>
    </w:p>
    <w:p w14:paraId="1C1FD65C" w14:textId="77777777" w:rsidR="00215B18" w:rsidRPr="00215B18" w:rsidRDefault="00215B18" w:rsidP="00215B18">
      <w:pPr>
        <w:pStyle w:val="BodyText"/>
        <w:rPr>
          <w:color w:val="000000"/>
          <w:sz w:val="16"/>
        </w:rPr>
      </w:pPr>
      <w:hyperlink w:anchor="TO" w:history="1">
        <w:r w:rsidRPr="00215B18">
          <w:rPr>
            <w:rStyle w:val="Hyperlink"/>
            <w:sz w:val="16"/>
            <w:szCs w:val="20"/>
          </w:rPr>
          <w:t>«zur Tagesordnung</w:t>
        </w:r>
      </w:hyperlink>
    </w:p>
    <w:p w14:paraId="0C6F37FB" w14:textId="77777777" w:rsidR="00215B18" w:rsidRDefault="00215B18" w:rsidP="00215B18">
      <w:pPr>
        <w:pStyle w:val="BodyText"/>
        <w:rPr>
          <w:color w:val="000000"/>
        </w:rPr>
      </w:pPr>
    </w:p>
    <w:p w14:paraId="21C34046" w14:textId="77777777" w:rsidR="00215B18" w:rsidRDefault="00215B18" w:rsidP="00215B18">
      <w:pPr>
        <w:pStyle w:val="BodyText"/>
        <w:rPr>
          <w:color w:val="000000"/>
        </w:rPr>
      </w:pPr>
      <w:bookmarkStart w:id="8" w:name="GRTOP8_12112009_0"/>
      <w:bookmarkEnd w:id="8"/>
      <w:r>
        <w:rPr>
          <w:b/>
          <w:color w:val="000000"/>
        </w:rPr>
        <w:lastRenderedPageBreak/>
        <w:t>TOP 8.) Verordnung Grundsteuer Hebesätze</w:t>
      </w:r>
    </w:p>
    <w:p w14:paraId="5A8577B9" w14:textId="77777777" w:rsidR="00215B18" w:rsidRDefault="004F01C0" w:rsidP="00215B18">
      <w:pPr>
        <w:pStyle w:val="BodyText"/>
        <w:rPr>
          <w:color w:val="000000"/>
        </w:rPr>
      </w:pPr>
      <w:r>
        <w:rPr>
          <w:color w:val="000000"/>
        </w:rPr>
        <w:t xml:space="preserve">Zur Einhebung der Grundsteuer ist jetzt eine </w:t>
      </w:r>
      <w:r w:rsidRPr="004F01C0">
        <w:rPr>
          <w:color w:val="000000"/>
        </w:rPr>
        <w:t>Verordnung nötig, da die Hebesätze im Voranschlag jetzt nicht mehr jedes Jahr beschlossen werden müssen</w:t>
      </w:r>
      <w:r>
        <w:rPr>
          <w:color w:val="000000"/>
        </w:rPr>
        <w:t>.</w:t>
      </w:r>
    </w:p>
    <w:p w14:paraId="4D4EDA2F" w14:textId="77777777" w:rsidR="004F01C0" w:rsidRPr="004F01C0" w:rsidRDefault="004F01C0" w:rsidP="004F01C0">
      <w:pPr>
        <w:pStyle w:val="BodyText"/>
        <w:jc w:val="center"/>
        <w:rPr>
          <w:b/>
          <w:bCs/>
          <w:color w:val="000000"/>
        </w:rPr>
      </w:pPr>
      <w:r w:rsidRPr="004F01C0">
        <w:rPr>
          <w:b/>
          <w:bCs/>
          <w:color w:val="000000"/>
        </w:rPr>
        <w:t>VERORDNUNG</w:t>
      </w:r>
    </w:p>
    <w:p w14:paraId="65151F14" w14:textId="77777777" w:rsidR="004F01C0" w:rsidRPr="004F01C0" w:rsidRDefault="004F01C0" w:rsidP="004F01C0">
      <w:pPr>
        <w:pStyle w:val="BodyText"/>
        <w:jc w:val="center"/>
        <w:rPr>
          <w:b/>
          <w:color w:val="000000"/>
        </w:rPr>
      </w:pPr>
      <w:r w:rsidRPr="004F01C0">
        <w:rPr>
          <w:b/>
          <w:color w:val="000000"/>
        </w:rPr>
        <w:t>Grundsteuer-Hebesätze</w:t>
      </w:r>
    </w:p>
    <w:p w14:paraId="76563295" w14:textId="77777777" w:rsidR="004F01C0" w:rsidRPr="004F01C0" w:rsidRDefault="004F01C0" w:rsidP="004F01C0">
      <w:pPr>
        <w:pStyle w:val="BodyText"/>
        <w:rPr>
          <w:color w:val="000000"/>
        </w:rPr>
      </w:pPr>
      <w:r w:rsidRPr="004F01C0">
        <w:rPr>
          <w:color w:val="000000"/>
        </w:rPr>
        <w:t xml:space="preserve">des Gemeinderates der Gemeinde Zelking-Matzleinsdorf vom 12.11.2009              </w:t>
      </w:r>
    </w:p>
    <w:p w14:paraId="63DF62AE" w14:textId="77777777" w:rsidR="004F01C0" w:rsidRPr="004F01C0" w:rsidRDefault="004F01C0" w:rsidP="004F01C0">
      <w:pPr>
        <w:pStyle w:val="BodyText"/>
        <w:rPr>
          <w:color w:val="000000"/>
        </w:rPr>
      </w:pPr>
      <w:r w:rsidRPr="004F01C0">
        <w:rPr>
          <w:color w:val="000000"/>
        </w:rPr>
        <w:t xml:space="preserve">über die </w:t>
      </w:r>
      <w:r w:rsidRPr="004F01C0">
        <w:rPr>
          <w:b/>
          <w:color w:val="000000"/>
        </w:rPr>
        <w:t>Festsetzung der Hebesätze für die Grundsteuer</w:t>
      </w:r>
      <w:r w:rsidRPr="004F01C0">
        <w:rPr>
          <w:color w:val="000000"/>
        </w:rPr>
        <w:t>.</w:t>
      </w:r>
    </w:p>
    <w:p w14:paraId="0BD9A447" w14:textId="77777777" w:rsidR="004F01C0" w:rsidRPr="004F01C0" w:rsidRDefault="004F01C0" w:rsidP="004F01C0">
      <w:pPr>
        <w:pStyle w:val="BodyText"/>
        <w:rPr>
          <w:color w:val="000000"/>
        </w:rPr>
      </w:pPr>
      <w:r w:rsidRPr="004F01C0">
        <w:rPr>
          <w:color w:val="000000"/>
        </w:rPr>
        <w:t>Gemäß § 27 Bundesgesetz vom 13. Juli 1955 über die Grundsteuer (Grundsteuergesetz 1955), BGBI. Nr. 149/1955 idgF. und § 15 Abs. 1 Finanzausgleichsgesetz 2008 - FAG 2008, BGBI. I Nr. 103/2007 idgF. wird verordnet:</w:t>
      </w:r>
    </w:p>
    <w:p w14:paraId="377FDCF5" w14:textId="77777777" w:rsidR="004F01C0" w:rsidRPr="004F01C0" w:rsidRDefault="004F01C0" w:rsidP="004F01C0">
      <w:pPr>
        <w:pStyle w:val="BodyText"/>
        <w:rPr>
          <w:color w:val="000000"/>
        </w:rPr>
      </w:pPr>
      <w:r w:rsidRPr="004F01C0">
        <w:rPr>
          <w:color w:val="000000"/>
        </w:rPr>
        <w:t>Für die Berechnung des Jahresbetrages der Grundsteuer wird der Hundertsatz (Hebesatz) des Steuermessbetrages oder des auf die Gemeinde entfallenden Teiles des Steuermessbetrages wie folgt festgelegt:</w:t>
      </w:r>
    </w:p>
    <w:p w14:paraId="3F4C8071" w14:textId="77777777" w:rsidR="004F01C0" w:rsidRPr="004F01C0" w:rsidRDefault="004F01C0" w:rsidP="004F01C0">
      <w:pPr>
        <w:pStyle w:val="BodyText"/>
        <w:rPr>
          <w:color w:val="000000"/>
        </w:rPr>
      </w:pPr>
      <w:r w:rsidRPr="004F01C0">
        <w:rPr>
          <w:color w:val="000000"/>
        </w:rPr>
        <w:t>1. Grundsteuer für land- und forstwirtschaftliche Betriebe (Grundsteuer A)  500 v.H.</w:t>
      </w:r>
    </w:p>
    <w:p w14:paraId="74E835EE" w14:textId="77777777" w:rsidR="004F01C0" w:rsidRPr="004F01C0" w:rsidRDefault="004F01C0" w:rsidP="004F01C0">
      <w:pPr>
        <w:pStyle w:val="BodyText"/>
        <w:rPr>
          <w:color w:val="000000"/>
        </w:rPr>
      </w:pPr>
      <w:r w:rsidRPr="004F01C0">
        <w:rPr>
          <w:color w:val="000000"/>
        </w:rPr>
        <w:t>2. Grundsteuer für sonstige Grundstücke (Grundsteuer B)</w:t>
      </w:r>
      <w:r w:rsidRPr="004F01C0">
        <w:rPr>
          <w:color w:val="000000"/>
        </w:rPr>
        <w:tab/>
      </w:r>
      <w:r w:rsidRPr="004F01C0">
        <w:rPr>
          <w:color w:val="000000"/>
        </w:rPr>
        <w:tab/>
      </w:r>
      <w:r w:rsidRPr="004F01C0">
        <w:rPr>
          <w:color w:val="000000"/>
        </w:rPr>
        <w:tab/>
        <w:t xml:space="preserve">  500 v.H.</w:t>
      </w:r>
    </w:p>
    <w:p w14:paraId="0B69E539" w14:textId="77777777" w:rsidR="00215B18" w:rsidRDefault="004F01C0" w:rsidP="00215B18">
      <w:pPr>
        <w:pStyle w:val="BodyText"/>
        <w:rPr>
          <w:color w:val="000000"/>
        </w:rPr>
      </w:pPr>
      <w:r>
        <w:rPr>
          <w:color w:val="000000"/>
        </w:rPr>
        <w:t>Bgm. Antrag: Die vorliegende Verordnung über die Festsetzung der Hebesätze für die Grundsteuer soll beschlossen werden.</w:t>
      </w:r>
    </w:p>
    <w:p w14:paraId="788B75A0" w14:textId="77777777" w:rsidR="00215B18" w:rsidRDefault="004F01C0" w:rsidP="00215B18">
      <w:pPr>
        <w:pStyle w:val="BodyText"/>
        <w:rPr>
          <w:color w:val="000000"/>
        </w:rPr>
      </w:pPr>
      <w:r>
        <w:rPr>
          <w:color w:val="000000"/>
        </w:rPr>
        <w:t>Abstimmung: einstimmig</w:t>
      </w:r>
    </w:p>
    <w:p w14:paraId="192C64A0" w14:textId="77777777" w:rsidR="00215B18" w:rsidRPr="00215B18" w:rsidRDefault="00215B18" w:rsidP="00215B18">
      <w:pPr>
        <w:pStyle w:val="BodyText"/>
        <w:rPr>
          <w:color w:val="000000"/>
          <w:sz w:val="16"/>
        </w:rPr>
      </w:pPr>
      <w:hyperlink w:anchor="TO" w:history="1">
        <w:r w:rsidRPr="00215B18">
          <w:rPr>
            <w:rStyle w:val="Hyperlink"/>
            <w:sz w:val="16"/>
            <w:szCs w:val="20"/>
          </w:rPr>
          <w:t>«zur Tagesordnung</w:t>
        </w:r>
      </w:hyperlink>
    </w:p>
    <w:p w14:paraId="571D1E5F" w14:textId="77777777" w:rsidR="00215B18" w:rsidRDefault="00215B18" w:rsidP="00215B18">
      <w:pPr>
        <w:pStyle w:val="BodyText"/>
        <w:rPr>
          <w:color w:val="000000"/>
        </w:rPr>
      </w:pPr>
    </w:p>
    <w:p w14:paraId="132310F6" w14:textId="77777777" w:rsidR="00215B18" w:rsidRDefault="00215B18" w:rsidP="00215B18">
      <w:pPr>
        <w:pStyle w:val="BodyText"/>
        <w:rPr>
          <w:color w:val="000000"/>
        </w:rPr>
      </w:pPr>
      <w:bookmarkStart w:id="9" w:name="GRTOP9_12112009_8"/>
      <w:bookmarkEnd w:id="9"/>
      <w:r>
        <w:rPr>
          <w:b/>
          <w:color w:val="000000"/>
        </w:rPr>
        <w:t>TOP 9.) Installation Siebschnecke Kläranlage Matzleinsdorf</w:t>
      </w:r>
    </w:p>
    <w:p w14:paraId="434E56CD" w14:textId="77777777" w:rsidR="004F01C0" w:rsidRPr="004F01C0" w:rsidRDefault="004F01C0" w:rsidP="004F01C0">
      <w:pPr>
        <w:pStyle w:val="BodyText"/>
        <w:spacing w:after="0"/>
        <w:rPr>
          <w:color w:val="000000"/>
        </w:rPr>
      </w:pPr>
      <w:r>
        <w:rPr>
          <w:color w:val="000000"/>
        </w:rPr>
        <w:t xml:space="preserve">Der alte Rechen in der Kläranlage funktioniert nicht mehr. Von der Fa. PVS liegt ein Angebot für einen neuen Siebschneckenrechen PVS 300 vor. </w:t>
      </w:r>
      <w:r w:rsidRPr="004F01C0">
        <w:rPr>
          <w:color w:val="000000"/>
        </w:rPr>
        <w:t xml:space="preserve">Kosten: Gesamt:  </w:t>
      </w:r>
      <w:r w:rsidRPr="004F01C0">
        <w:rPr>
          <w:b/>
          <w:color w:val="000000"/>
        </w:rPr>
        <w:t>€ 33.920,-</w:t>
      </w:r>
      <w:r w:rsidRPr="004F01C0">
        <w:rPr>
          <w:color w:val="000000"/>
        </w:rPr>
        <w:t xml:space="preserve">  excl. Ust</w:t>
      </w:r>
    </w:p>
    <w:p w14:paraId="2F64E179" w14:textId="77777777" w:rsidR="00215B18" w:rsidRDefault="004F01C0" w:rsidP="004F01C0">
      <w:pPr>
        <w:pStyle w:val="BodyText"/>
        <w:spacing w:after="0"/>
        <w:rPr>
          <w:color w:val="000000"/>
        </w:rPr>
      </w:pPr>
      <w:r w:rsidRPr="004F01C0">
        <w:rPr>
          <w:color w:val="000000"/>
        </w:rPr>
        <w:t>Anzahlung: 60 % = € 20.352,-</w:t>
      </w:r>
      <w:r>
        <w:rPr>
          <w:color w:val="000000"/>
        </w:rPr>
        <w:t xml:space="preserve">, </w:t>
      </w:r>
      <w:r w:rsidRPr="004F01C0">
        <w:rPr>
          <w:color w:val="000000"/>
        </w:rPr>
        <w:t>Rest in 4 Zwei-Monatsraten zu je € 3.392,-</w:t>
      </w:r>
    </w:p>
    <w:p w14:paraId="4C2AA11E" w14:textId="77777777" w:rsidR="004F01C0" w:rsidRDefault="004F01C0" w:rsidP="004F01C0">
      <w:pPr>
        <w:pStyle w:val="BodyText"/>
        <w:spacing w:after="0"/>
        <w:rPr>
          <w:color w:val="000000"/>
        </w:rPr>
      </w:pPr>
      <w:r>
        <w:rPr>
          <w:color w:val="000000"/>
        </w:rPr>
        <w:t>Der neue Siebrechen ist natürlich auch in der neuen Kläranlage verwendbar.</w:t>
      </w:r>
    </w:p>
    <w:p w14:paraId="1A73E4A7" w14:textId="77777777" w:rsidR="004F01C0" w:rsidRDefault="004F01C0" w:rsidP="004F01C0">
      <w:pPr>
        <w:pStyle w:val="BodyText"/>
        <w:spacing w:after="0"/>
        <w:rPr>
          <w:color w:val="000000"/>
        </w:rPr>
      </w:pPr>
      <w:r>
        <w:rPr>
          <w:color w:val="000000"/>
        </w:rPr>
        <w:t>GR Liendl erscheinen die Kosten zu hoch</w:t>
      </w:r>
      <w:r w:rsidR="00B7284D">
        <w:rPr>
          <w:color w:val="000000"/>
        </w:rPr>
        <w:t>. Fa. PVS soll eine Preisgarantie der angebotnen Kosten für die gesamte Kläranlage vorlegen. Weiters besteht ein Problem mit den eingeleiteten Niederschlagswässern, dass möglicherweise die 20 l/sek. überschritten werden könnten, und es dann zum Rückstau kommt.</w:t>
      </w:r>
    </w:p>
    <w:p w14:paraId="6B178B98" w14:textId="77777777" w:rsidR="00B7284D" w:rsidRDefault="00B7284D" w:rsidP="004F01C0">
      <w:pPr>
        <w:pStyle w:val="BodyText"/>
        <w:spacing w:after="0"/>
        <w:rPr>
          <w:color w:val="000000"/>
        </w:rPr>
      </w:pPr>
      <w:r>
        <w:rPr>
          <w:color w:val="000000"/>
        </w:rPr>
        <w:t>Bgm. Antrag: Es soll noch Gespräche mit dem Planer und Fa. PVS bezüglich Kosten und Dimensionierung des Rechens geführt werden. Der Auftrag wird nur erteilt, wenn alles abgeklärt ist.</w:t>
      </w:r>
    </w:p>
    <w:p w14:paraId="01533784" w14:textId="77777777" w:rsidR="00215B18" w:rsidRDefault="00B7284D" w:rsidP="00B7284D">
      <w:pPr>
        <w:pStyle w:val="BodyText"/>
        <w:spacing w:after="0"/>
        <w:rPr>
          <w:color w:val="000000"/>
        </w:rPr>
      </w:pPr>
      <w:r>
        <w:rPr>
          <w:color w:val="000000"/>
        </w:rPr>
        <w:t>Abstimmung: einstimmig</w:t>
      </w:r>
    </w:p>
    <w:p w14:paraId="708568A4" w14:textId="77777777" w:rsidR="00215B18" w:rsidRPr="00215B18" w:rsidRDefault="00215B18" w:rsidP="00215B18">
      <w:pPr>
        <w:pStyle w:val="BodyText"/>
        <w:rPr>
          <w:color w:val="000000"/>
          <w:sz w:val="16"/>
        </w:rPr>
      </w:pPr>
      <w:hyperlink w:anchor="TO" w:history="1">
        <w:r w:rsidRPr="00215B18">
          <w:rPr>
            <w:rStyle w:val="Hyperlink"/>
            <w:sz w:val="16"/>
            <w:szCs w:val="20"/>
          </w:rPr>
          <w:t>«zur Tagesordnung</w:t>
        </w:r>
      </w:hyperlink>
    </w:p>
    <w:p w14:paraId="490C436E" w14:textId="77777777" w:rsidR="00215B18" w:rsidRDefault="00215B18" w:rsidP="00215B18">
      <w:pPr>
        <w:pStyle w:val="BodyText"/>
        <w:rPr>
          <w:color w:val="000000"/>
        </w:rPr>
      </w:pPr>
    </w:p>
    <w:p w14:paraId="7683AEE5" w14:textId="77777777" w:rsidR="00215B18" w:rsidRDefault="00215B18" w:rsidP="00215B18">
      <w:pPr>
        <w:pStyle w:val="BodyText"/>
        <w:rPr>
          <w:color w:val="000000"/>
        </w:rPr>
      </w:pPr>
    </w:p>
    <w:p w14:paraId="34D98286" w14:textId="77777777" w:rsidR="00215B18" w:rsidRDefault="00215B18" w:rsidP="00215B18">
      <w:pPr>
        <w:pStyle w:val="BodyText"/>
        <w:rPr>
          <w:color w:val="000000"/>
        </w:rPr>
      </w:pPr>
      <w:bookmarkStart w:id="10" w:name="GRTOP10_12112009_2"/>
      <w:bookmarkEnd w:id="10"/>
      <w:r>
        <w:rPr>
          <w:b/>
          <w:color w:val="000000"/>
        </w:rPr>
        <w:t>TOP 10.) Ansuchen Förderung HFC Matzleinsdorf</w:t>
      </w:r>
    </w:p>
    <w:p w14:paraId="177127C6" w14:textId="77777777" w:rsidR="00215B18" w:rsidRDefault="00B7284D" w:rsidP="00215B18">
      <w:pPr>
        <w:pStyle w:val="BodyText"/>
        <w:rPr>
          <w:color w:val="000000"/>
        </w:rPr>
      </w:pPr>
      <w:r>
        <w:rPr>
          <w:color w:val="000000"/>
        </w:rPr>
        <w:t>wird von der Tagesordnung abgesetzt</w:t>
      </w:r>
    </w:p>
    <w:p w14:paraId="6B0F8947" w14:textId="77777777" w:rsidR="00215B18" w:rsidRPr="00215B18" w:rsidRDefault="00215B18" w:rsidP="00215B18">
      <w:pPr>
        <w:pStyle w:val="BodyText"/>
        <w:rPr>
          <w:color w:val="000000"/>
          <w:sz w:val="16"/>
        </w:rPr>
      </w:pPr>
      <w:hyperlink w:anchor="TO" w:history="1">
        <w:r w:rsidRPr="00215B18">
          <w:rPr>
            <w:rStyle w:val="Hyperlink"/>
            <w:sz w:val="16"/>
            <w:szCs w:val="20"/>
          </w:rPr>
          <w:t>«zur Tagesordnung</w:t>
        </w:r>
      </w:hyperlink>
    </w:p>
    <w:p w14:paraId="4E126B64" w14:textId="77777777" w:rsidR="00215B18" w:rsidRDefault="00215B18" w:rsidP="00215B18">
      <w:pPr>
        <w:pStyle w:val="BodyText"/>
        <w:rPr>
          <w:color w:val="000000"/>
        </w:rPr>
      </w:pPr>
    </w:p>
    <w:p w14:paraId="33AECC3F" w14:textId="77777777" w:rsidR="00215B18" w:rsidRDefault="00215B18" w:rsidP="00215B18">
      <w:pPr>
        <w:pStyle w:val="BodyText"/>
        <w:rPr>
          <w:color w:val="000000"/>
        </w:rPr>
      </w:pPr>
      <w:bookmarkStart w:id="11" w:name="GRTOP11_12112009_8"/>
      <w:bookmarkEnd w:id="11"/>
      <w:r>
        <w:rPr>
          <w:b/>
          <w:color w:val="000080"/>
        </w:rPr>
        <w:t>TOP 11.) Winterdienst</w:t>
      </w:r>
    </w:p>
    <w:p w14:paraId="53DE5C76" w14:textId="77777777" w:rsidR="00215B18" w:rsidRDefault="00B7284D" w:rsidP="00215B18">
      <w:pPr>
        <w:pStyle w:val="BodyText"/>
        <w:rPr>
          <w:color w:val="000000"/>
        </w:rPr>
      </w:pPr>
      <w:r>
        <w:rPr>
          <w:color w:val="000000"/>
        </w:rPr>
        <w:lastRenderedPageBreak/>
        <w:t>Der Bgm. hat verschiedene Firmen gefragt, ob sie den Winterdienst in Zelking und Mannersdorf übernehmen könnten. Es ist nur ein einziges Angebot des Maschinenringes eingetroffen.</w:t>
      </w:r>
    </w:p>
    <w:p w14:paraId="148DF0F6" w14:textId="77777777" w:rsidR="00B7284D" w:rsidRPr="00B7284D" w:rsidRDefault="00B7284D" w:rsidP="00B7284D">
      <w:pPr>
        <w:pStyle w:val="BodyText"/>
        <w:rPr>
          <w:color w:val="000000"/>
        </w:rPr>
      </w:pPr>
      <w:r w:rsidRPr="00B7284D">
        <w:rPr>
          <w:color w:val="000000"/>
        </w:rPr>
        <w:t>Franz Schrayvogel aus Arb</w:t>
      </w:r>
      <w:r>
        <w:rPr>
          <w:color w:val="000000"/>
        </w:rPr>
        <w:t xml:space="preserve"> würde über den Maschinenring den Winterdienst für Zelking und Mannersdorf übernehmen. Kosten: </w:t>
      </w:r>
      <w:r w:rsidRPr="00B7284D">
        <w:rPr>
          <w:color w:val="000000"/>
        </w:rPr>
        <w:t>€ 65,- netto / Stunde</w:t>
      </w:r>
    </w:p>
    <w:p w14:paraId="2461DBE5" w14:textId="77777777" w:rsidR="00B7284D" w:rsidRDefault="00B7284D" w:rsidP="00B7284D">
      <w:pPr>
        <w:pStyle w:val="BodyText"/>
        <w:rPr>
          <w:color w:val="000000"/>
        </w:rPr>
      </w:pPr>
      <w:r w:rsidRPr="00B7284D">
        <w:rPr>
          <w:color w:val="000000"/>
        </w:rPr>
        <w:t xml:space="preserve">Schneeschild und Sandstreuer </w:t>
      </w:r>
      <w:r>
        <w:rPr>
          <w:color w:val="000000"/>
        </w:rPr>
        <w:t xml:space="preserve">sind </w:t>
      </w:r>
      <w:r w:rsidRPr="00B7284D">
        <w:rPr>
          <w:color w:val="000000"/>
        </w:rPr>
        <w:t>von der Gemeinde</w:t>
      </w:r>
      <w:r>
        <w:rPr>
          <w:color w:val="000000"/>
        </w:rPr>
        <w:t xml:space="preserve"> zur Verfügung gestellt.</w:t>
      </w:r>
    </w:p>
    <w:p w14:paraId="593DA174" w14:textId="77777777" w:rsidR="00B7284D" w:rsidRDefault="00B7284D" w:rsidP="00B7284D">
      <w:pPr>
        <w:pStyle w:val="BodyText"/>
        <w:rPr>
          <w:color w:val="000000"/>
        </w:rPr>
      </w:pPr>
      <w:r>
        <w:rPr>
          <w:color w:val="000000"/>
        </w:rPr>
        <w:t xml:space="preserve">Bgm. Antrag: Der Vertrag mit dem </w:t>
      </w:r>
      <w:r w:rsidRPr="000205B3">
        <w:rPr>
          <w:b/>
          <w:color w:val="000000"/>
        </w:rPr>
        <w:t>Maschinenring</w:t>
      </w:r>
      <w:r>
        <w:rPr>
          <w:color w:val="000000"/>
        </w:rPr>
        <w:t xml:space="preserve"> über die Durchführung der Winterdienstarbeiten</w:t>
      </w:r>
      <w:r w:rsidR="000205B3">
        <w:rPr>
          <w:color w:val="000000"/>
        </w:rPr>
        <w:t xml:space="preserve"> für Zelking und Mannersdorf</w:t>
      </w:r>
      <w:r>
        <w:rPr>
          <w:color w:val="000000"/>
        </w:rPr>
        <w:t xml:space="preserve"> durch Herrn </w:t>
      </w:r>
      <w:r w:rsidRPr="000205B3">
        <w:rPr>
          <w:b/>
          <w:color w:val="000000"/>
        </w:rPr>
        <w:t>Franz Schrayvogel</w:t>
      </w:r>
      <w:r>
        <w:rPr>
          <w:color w:val="000000"/>
        </w:rPr>
        <w:t xml:space="preserve"> aus Arb soll unterzeichnet werden.</w:t>
      </w:r>
    </w:p>
    <w:p w14:paraId="2C67C100" w14:textId="77777777" w:rsidR="00215B18" w:rsidRDefault="00B7284D" w:rsidP="00215B18">
      <w:pPr>
        <w:pStyle w:val="BodyText"/>
        <w:rPr>
          <w:color w:val="000000"/>
        </w:rPr>
      </w:pPr>
      <w:r>
        <w:rPr>
          <w:color w:val="000000"/>
        </w:rPr>
        <w:t>Abstimmung: einstimmig</w:t>
      </w:r>
    </w:p>
    <w:p w14:paraId="2363D905" w14:textId="77777777" w:rsidR="00215B18" w:rsidRPr="00215B18" w:rsidRDefault="00215B18" w:rsidP="00215B18">
      <w:pPr>
        <w:pStyle w:val="BodyText"/>
        <w:rPr>
          <w:color w:val="000000"/>
          <w:sz w:val="16"/>
        </w:rPr>
      </w:pPr>
      <w:hyperlink w:anchor="TO" w:history="1">
        <w:r w:rsidRPr="00215B18">
          <w:rPr>
            <w:rStyle w:val="Hyperlink"/>
            <w:sz w:val="16"/>
            <w:szCs w:val="20"/>
          </w:rPr>
          <w:t>«zur Tagesordnung</w:t>
        </w:r>
      </w:hyperlink>
    </w:p>
    <w:p w14:paraId="48895B40" w14:textId="77777777" w:rsidR="00215B18" w:rsidRDefault="00215B18" w:rsidP="00215B18">
      <w:pPr>
        <w:pStyle w:val="BodyText"/>
        <w:rPr>
          <w:color w:val="000000"/>
        </w:rPr>
      </w:pPr>
    </w:p>
    <w:p w14:paraId="587E7633" w14:textId="77777777" w:rsidR="00215B18" w:rsidRDefault="00215B18" w:rsidP="00215B18">
      <w:pPr>
        <w:pStyle w:val="BodyText"/>
        <w:rPr>
          <w:color w:val="000000"/>
        </w:rPr>
      </w:pPr>
      <w:bookmarkStart w:id="12" w:name="GRTOP12_12112009_0"/>
      <w:bookmarkEnd w:id="12"/>
      <w:r>
        <w:rPr>
          <w:b/>
          <w:color w:val="000000"/>
        </w:rPr>
        <w:t>TOP 12.) Bericht des Bürgermeisters</w:t>
      </w:r>
    </w:p>
    <w:p w14:paraId="0689551A" w14:textId="77777777" w:rsidR="00215B18" w:rsidRDefault="000205B3" w:rsidP="000205B3">
      <w:pPr>
        <w:pStyle w:val="BodyText"/>
        <w:numPr>
          <w:ilvl w:val="0"/>
          <w:numId w:val="1"/>
        </w:numPr>
        <w:rPr>
          <w:color w:val="000000"/>
        </w:rPr>
      </w:pPr>
      <w:r>
        <w:rPr>
          <w:color w:val="000000"/>
        </w:rPr>
        <w:t>Kläranlagenbesichtigung in Annaberg am 27.11.2009 um 15.00 Uhr</w:t>
      </w:r>
    </w:p>
    <w:p w14:paraId="5D92805D" w14:textId="77777777" w:rsidR="000205B3" w:rsidRDefault="000205B3" w:rsidP="000205B3">
      <w:pPr>
        <w:pStyle w:val="BodyText"/>
        <w:numPr>
          <w:ilvl w:val="0"/>
          <w:numId w:val="1"/>
        </w:numPr>
        <w:rPr>
          <w:color w:val="000000"/>
        </w:rPr>
      </w:pPr>
      <w:r>
        <w:rPr>
          <w:color w:val="000000"/>
        </w:rPr>
        <w:t>Wohnbauförderung – Wohnhausanl</w:t>
      </w:r>
      <w:r w:rsidR="00C020D4">
        <w:rPr>
          <w:color w:val="000000"/>
        </w:rPr>
        <w:t>a</w:t>
      </w:r>
      <w:r>
        <w:rPr>
          <w:color w:val="000000"/>
        </w:rPr>
        <w:t>ge Alpenland vom Land genehmigt</w:t>
      </w:r>
    </w:p>
    <w:p w14:paraId="58535948" w14:textId="77777777" w:rsidR="000205B3" w:rsidRDefault="000205B3" w:rsidP="000205B3">
      <w:pPr>
        <w:pStyle w:val="BodyText"/>
        <w:numPr>
          <w:ilvl w:val="0"/>
          <w:numId w:val="1"/>
        </w:numPr>
        <w:rPr>
          <w:color w:val="000000"/>
        </w:rPr>
      </w:pPr>
      <w:r>
        <w:rPr>
          <w:color w:val="000000"/>
        </w:rPr>
        <w:t xml:space="preserve">Hochwasserschutzmaßnahmen: Angleichen der Dämme, Gehölze im Uferbereich ausschneiden, </w:t>
      </w:r>
      <w:r w:rsidR="00FE05B5">
        <w:rPr>
          <w:color w:val="000000"/>
        </w:rPr>
        <w:t>Überflutungs</w:t>
      </w:r>
      <w:r>
        <w:rPr>
          <w:color w:val="000000"/>
        </w:rPr>
        <w:t>flächen – Projekt erstellen</w:t>
      </w:r>
    </w:p>
    <w:p w14:paraId="109515C5" w14:textId="77777777" w:rsidR="00FE05B5" w:rsidRDefault="00FE05B5" w:rsidP="000205B3">
      <w:pPr>
        <w:pStyle w:val="BodyText"/>
        <w:numPr>
          <w:ilvl w:val="0"/>
          <w:numId w:val="1"/>
        </w:numPr>
        <w:rPr>
          <w:color w:val="000000"/>
        </w:rPr>
      </w:pPr>
      <w:r>
        <w:rPr>
          <w:color w:val="000000"/>
        </w:rPr>
        <w:t>KREK – Gemeinde Ruprechtshofen ist ausgetreten</w:t>
      </w:r>
    </w:p>
    <w:p w14:paraId="4270EEA6" w14:textId="77777777" w:rsidR="00215B18" w:rsidRPr="00FE05B5" w:rsidRDefault="00FE05B5" w:rsidP="00215B18">
      <w:pPr>
        <w:pStyle w:val="BodyText"/>
        <w:numPr>
          <w:ilvl w:val="0"/>
          <w:numId w:val="1"/>
        </w:numPr>
        <w:rPr>
          <w:color w:val="000000"/>
        </w:rPr>
      </w:pPr>
      <w:r w:rsidRPr="00FE05B5">
        <w:rPr>
          <w:color w:val="000000"/>
        </w:rPr>
        <w:t>4 Leaderförderungen in der Gemeinde</w:t>
      </w:r>
    </w:p>
    <w:p w14:paraId="0180261C" w14:textId="77777777" w:rsidR="00215B18" w:rsidRPr="00215B18" w:rsidRDefault="00215B18" w:rsidP="00215B18">
      <w:pPr>
        <w:pStyle w:val="BodyText"/>
        <w:rPr>
          <w:color w:val="000000"/>
          <w:sz w:val="16"/>
        </w:rPr>
      </w:pPr>
      <w:hyperlink w:anchor="TO" w:history="1">
        <w:r w:rsidRPr="00215B18">
          <w:rPr>
            <w:rStyle w:val="Hyperlink"/>
            <w:sz w:val="16"/>
            <w:szCs w:val="20"/>
          </w:rPr>
          <w:t>«zur Tagesordnung</w:t>
        </w:r>
      </w:hyperlink>
    </w:p>
    <w:p w14:paraId="2C429E72" w14:textId="77777777" w:rsidR="00215B18" w:rsidRDefault="00215B18" w:rsidP="00215B18">
      <w:pPr>
        <w:pStyle w:val="BodyText"/>
        <w:rPr>
          <w:color w:val="000000"/>
        </w:rPr>
      </w:pPr>
    </w:p>
    <w:p w14:paraId="12C53D94" w14:textId="77777777" w:rsidR="00215B18" w:rsidRDefault="00215B18" w:rsidP="00215B18">
      <w:pPr>
        <w:pStyle w:val="BodyText"/>
        <w:rPr>
          <w:color w:val="000000"/>
          <w:sz w:val="20"/>
        </w:rPr>
      </w:pPr>
    </w:p>
    <w:p w14:paraId="33D824A8" w14:textId="77777777" w:rsidR="00215B18" w:rsidRDefault="00215B18" w:rsidP="00215B18">
      <w:pPr>
        <w:pStyle w:val="BodyText"/>
        <w:rPr>
          <w:color w:val="000000"/>
          <w:sz w:val="20"/>
        </w:rPr>
      </w:pPr>
      <w:r>
        <w:rPr>
          <w:color w:val="000000"/>
          <w:sz w:val="20"/>
        </w:rPr>
        <w:t>Dieses Protokoll wurde genehmigt in der Sitzung am _____________.</w:t>
      </w:r>
    </w:p>
    <w:p w14:paraId="0603009D" w14:textId="77777777" w:rsidR="00215B18" w:rsidRDefault="00215B18" w:rsidP="00215B18">
      <w:pPr>
        <w:pStyle w:val="BodyText"/>
        <w:rPr>
          <w:color w:val="000000"/>
          <w:sz w:val="20"/>
        </w:rPr>
      </w:pPr>
    </w:p>
    <w:p w14:paraId="3C3B2C03" w14:textId="77777777" w:rsidR="000E2163" w:rsidRPr="00215B18" w:rsidRDefault="00215B18" w:rsidP="00215B18">
      <w:pPr>
        <w:pStyle w:val="BodyText"/>
        <w:jc w:val="center"/>
        <w:rPr>
          <w:color w:val="000000"/>
          <w:sz w:val="20"/>
        </w:rPr>
      </w:pPr>
      <w:r>
        <w:rPr>
          <w:color w:val="000000"/>
          <w:sz w:val="20"/>
        </w:rPr>
        <w:t>Unterschriften</w:t>
      </w:r>
    </w:p>
    <w:sectPr w:rsidR="000E2163" w:rsidRPr="00215B18" w:rsidSect="00BE1517">
      <w:footerReference w:type="default" r:id="rId8"/>
      <w:headerReference w:type="first" r:id="rId9"/>
      <w:footerReference w:type="first" r:id="rId10"/>
      <w:pgSz w:w="11907" w:h="16840" w:code="9"/>
      <w:pgMar w:top="454" w:right="907" w:bottom="851" w:left="907"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3C78A9" w14:textId="77777777" w:rsidR="007E60E1" w:rsidRDefault="007E60E1">
      <w:r>
        <w:separator/>
      </w:r>
    </w:p>
  </w:endnote>
  <w:endnote w:type="continuationSeparator" w:id="0">
    <w:p w14:paraId="1746F9E0" w14:textId="77777777" w:rsidR="007E60E1" w:rsidRDefault="007E6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ernstein-Regular">
    <w:altName w:val="Calibri"/>
    <w:panose1 w:val="020B0604020202020204"/>
    <w:charset w:val="00"/>
    <w:family w:val="auto"/>
    <w:pitch w:val="variable"/>
    <w:sig w:usb0="800000A7" w:usb1="00000000" w:usb2="00000000" w:usb3="00000000" w:csb0="00000009"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8998B" w14:textId="77777777" w:rsidR="00AE7705" w:rsidRPr="00F05FE5" w:rsidRDefault="00AE7705" w:rsidP="00AE7705">
    <w:pPr>
      <w:pStyle w:val="Footer"/>
      <w:tabs>
        <w:tab w:val="clear" w:pos="9072"/>
        <w:tab w:val="right" w:pos="9639"/>
      </w:tabs>
      <w:rPr>
        <w:rFonts w:ascii="Bernstein-Regular" w:hAnsi="Bernstein-Regular"/>
        <w:sz w:val="18"/>
      </w:rPr>
    </w:pPr>
    <w:r w:rsidRPr="00F05FE5">
      <w:rPr>
        <w:rFonts w:ascii="Bernstein-Regular" w:hAnsi="Bernstein-Regular"/>
        <w:sz w:val="12"/>
      </w:rPr>
      <w:fldChar w:fldCharType="begin"/>
    </w:r>
    <w:r w:rsidRPr="00F05FE5">
      <w:rPr>
        <w:rFonts w:ascii="Bernstein-Regular" w:hAnsi="Bernstein-Regular"/>
        <w:sz w:val="12"/>
      </w:rPr>
      <w:instrText xml:space="preserve"> FILENAME \p \* CAPS \* MERGEFORMAT </w:instrText>
    </w:r>
    <w:r w:rsidRPr="00F05FE5">
      <w:rPr>
        <w:rFonts w:ascii="Bernstein-Regular" w:hAnsi="Bernstein-Regular"/>
        <w:sz w:val="12"/>
      </w:rPr>
      <w:fldChar w:fldCharType="separate"/>
    </w:r>
    <w:r w:rsidR="00AA3DF9">
      <w:rPr>
        <w:rFonts w:ascii="Bernstein-Regular" w:hAnsi="Bernstein-Regular"/>
        <w:noProof/>
        <w:sz w:val="12"/>
      </w:rPr>
      <w:t>E:\Gemeindeverwaltung\Gemeinderat\Protokollegr\P_GR12.11.2009.DOC</w:t>
    </w:r>
    <w:r w:rsidRPr="00F05FE5">
      <w:rPr>
        <w:rFonts w:ascii="Bernstein-Regular" w:hAnsi="Bernstein-Regular"/>
        <w:sz w:val="12"/>
      </w:rPr>
      <w:fldChar w:fldCharType="end"/>
    </w:r>
    <w:r w:rsidRPr="00F05FE5">
      <w:rPr>
        <w:rFonts w:ascii="Bernstein-Regular" w:hAnsi="Bernstein-Regular"/>
        <w:sz w:val="12"/>
      </w:rPr>
      <w:t xml:space="preserve">, </w:t>
    </w:r>
    <w:r w:rsidRPr="00F05FE5">
      <w:rPr>
        <w:rFonts w:ascii="Bernstein-Regular" w:hAnsi="Bernstein-Regular"/>
        <w:sz w:val="12"/>
      </w:rPr>
      <w:fldChar w:fldCharType="begin"/>
    </w:r>
    <w:r w:rsidRPr="00F05FE5">
      <w:rPr>
        <w:rFonts w:ascii="Bernstein-Regular" w:hAnsi="Bernstein-Regular"/>
        <w:sz w:val="12"/>
      </w:rPr>
      <w:instrText xml:space="preserve"> DOCPROPERTY "NameofApplication"  \* MERGEFORMAT </w:instrText>
    </w:r>
    <w:r w:rsidRPr="00F05FE5">
      <w:rPr>
        <w:rFonts w:ascii="Bernstein-Regular" w:hAnsi="Bernstein-Regular"/>
        <w:sz w:val="12"/>
      </w:rPr>
      <w:fldChar w:fldCharType="separate"/>
    </w:r>
    <w:r w:rsidR="00AA3DF9">
      <w:rPr>
        <w:rFonts w:ascii="Bernstein-Regular" w:hAnsi="Bernstein-Regular"/>
        <w:sz w:val="12"/>
      </w:rPr>
      <w:t>Microsoft Office Word</w:t>
    </w:r>
    <w:r w:rsidRPr="00F05FE5">
      <w:rPr>
        <w:rFonts w:ascii="Bernstein-Regular" w:hAnsi="Bernstein-Regular"/>
        <w:sz w:val="12"/>
      </w:rPr>
      <w:fldChar w:fldCharType="end"/>
    </w:r>
    <w:r w:rsidRPr="00F05FE5">
      <w:rPr>
        <w:rFonts w:ascii="Bernstein-Regular" w:hAnsi="Bernstein-Regular"/>
        <w:sz w:val="12"/>
      </w:rPr>
      <w:t xml:space="preserve">, </w:t>
    </w:r>
    <w:r w:rsidRPr="00F05FE5">
      <w:rPr>
        <w:rFonts w:ascii="Bernstein-Regular" w:hAnsi="Bernstein-Regular"/>
        <w:sz w:val="12"/>
      </w:rPr>
      <w:fldChar w:fldCharType="begin"/>
    </w:r>
    <w:r w:rsidRPr="00F05FE5">
      <w:rPr>
        <w:rFonts w:ascii="Bernstein-Regular" w:hAnsi="Bernstein-Regular"/>
        <w:sz w:val="12"/>
      </w:rPr>
      <w:instrText xml:space="preserve"> PRINTDATE \@ "dddd, d. MMMM yyyy" \* MERGEFORMAT </w:instrText>
    </w:r>
    <w:r w:rsidRPr="00F05FE5">
      <w:rPr>
        <w:rFonts w:ascii="Bernstein-Regular" w:hAnsi="Bernstein-Regular"/>
        <w:sz w:val="12"/>
      </w:rPr>
      <w:fldChar w:fldCharType="separate"/>
    </w:r>
    <w:r w:rsidR="00AA3DF9">
      <w:rPr>
        <w:rFonts w:ascii="Bernstein-Regular" w:hAnsi="Bernstein-Regular"/>
        <w:noProof/>
        <w:sz w:val="12"/>
      </w:rPr>
      <w:t>Freitag, 11. Dezember 2009</w:t>
    </w:r>
    <w:r w:rsidRPr="00F05FE5">
      <w:rPr>
        <w:rFonts w:ascii="Bernstein-Regular" w:hAnsi="Bernstein-Regular"/>
        <w:sz w:val="12"/>
      </w:rPr>
      <w:fldChar w:fldCharType="end"/>
    </w:r>
    <w:r w:rsidRPr="00F05FE5">
      <w:rPr>
        <w:rFonts w:ascii="Bernstein-Regular" w:hAnsi="Bernstein-Regular"/>
        <w:sz w:val="12"/>
      </w:rPr>
      <w:t xml:space="preserve">    </w:t>
    </w:r>
    <w:r w:rsidRPr="00F05FE5">
      <w:rPr>
        <w:rFonts w:ascii="Bernstein-Regular" w:hAnsi="Bernstein-Regular"/>
        <w:sz w:val="12"/>
      </w:rPr>
      <w:tab/>
    </w:r>
    <w:r w:rsidRPr="00F05FE5">
      <w:rPr>
        <w:rFonts w:ascii="Bernstein-Regular" w:hAnsi="Bernstein-Regular"/>
        <w:sz w:val="18"/>
      </w:rPr>
      <w:t xml:space="preserve">Seite </w:t>
    </w:r>
    <w:r w:rsidRPr="00F05FE5">
      <w:rPr>
        <w:rStyle w:val="PageNumber"/>
        <w:rFonts w:ascii="Bernstein-Regular" w:hAnsi="Bernstein-Regular"/>
        <w:sz w:val="18"/>
      </w:rPr>
      <w:fldChar w:fldCharType="begin"/>
    </w:r>
    <w:r w:rsidRPr="00F05FE5">
      <w:rPr>
        <w:rStyle w:val="PageNumber"/>
        <w:rFonts w:ascii="Bernstein-Regular" w:hAnsi="Bernstein-Regular"/>
        <w:sz w:val="18"/>
      </w:rPr>
      <w:instrText xml:space="preserve"> PAGE </w:instrText>
    </w:r>
    <w:r w:rsidRPr="00F05FE5">
      <w:rPr>
        <w:rStyle w:val="PageNumber"/>
        <w:rFonts w:ascii="Bernstein-Regular" w:hAnsi="Bernstein-Regular"/>
        <w:sz w:val="18"/>
      </w:rPr>
      <w:fldChar w:fldCharType="separate"/>
    </w:r>
    <w:r w:rsidR="00AA3DF9">
      <w:rPr>
        <w:rStyle w:val="PageNumber"/>
        <w:rFonts w:ascii="Bernstein-Regular" w:hAnsi="Bernstein-Regular"/>
        <w:noProof/>
        <w:sz w:val="18"/>
      </w:rPr>
      <w:t>5</w:t>
    </w:r>
    <w:r w:rsidRPr="00F05FE5">
      <w:rPr>
        <w:rStyle w:val="PageNumber"/>
        <w:rFonts w:ascii="Bernstein-Regular" w:hAnsi="Bernstein-Regular"/>
        <w:sz w:val="18"/>
      </w:rPr>
      <w:fldChar w:fldCharType="end"/>
    </w:r>
    <w:r w:rsidRPr="00F05FE5">
      <w:rPr>
        <w:rStyle w:val="PageNumber"/>
        <w:rFonts w:ascii="Bernstein-Regular" w:hAnsi="Bernstein-Regular"/>
        <w:sz w:val="18"/>
      </w:rPr>
      <w:t xml:space="preserve"> von </w:t>
    </w:r>
    <w:r w:rsidRPr="00F05FE5">
      <w:rPr>
        <w:rStyle w:val="PageNumber"/>
        <w:rFonts w:ascii="Bernstein-Regular" w:hAnsi="Bernstein-Regular"/>
        <w:sz w:val="18"/>
      </w:rPr>
      <w:fldChar w:fldCharType="begin"/>
    </w:r>
    <w:r w:rsidRPr="00F05FE5">
      <w:rPr>
        <w:rStyle w:val="PageNumber"/>
        <w:rFonts w:ascii="Bernstein-Regular" w:hAnsi="Bernstein-Regular"/>
        <w:sz w:val="18"/>
      </w:rPr>
      <w:instrText xml:space="preserve"> NUMPAGES </w:instrText>
    </w:r>
    <w:r w:rsidRPr="00F05FE5">
      <w:rPr>
        <w:rStyle w:val="PageNumber"/>
        <w:rFonts w:ascii="Bernstein-Regular" w:hAnsi="Bernstein-Regular"/>
        <w:sz w:val="18"/>
      </w:rPr>
      <w:fldChar w:fldCharType="separate"/>
    </w:r>
    <w:r w:rsidR="00AA3DF9">
      <w:rPr>
        <w:rStyle w:val="PageNumber"/>
        <w:rFonts w:ascii="Bernstein-Regular" w:hAnsi="Bernstein-Regular"/>
        <w:noProof/>
        <w:sz w:val="18"/>
      </w:rPr>
      <w:t>5</w:t>
    </w:r>
    <w:r w:rsidRPr="00F05FE5">
      <w:rPr>
        <w:rStyle w:val="PageNumber"/>
        <w:rFonts w:ascii="Bernstein-Regular" w:hAnsi="Bernstein-Regular"/>
        <w:sz w:val="18"/>
      </w:rPr>
      <w:fldChar w:fldCharType="end"/>
    </w:r>
  </w:p>
  <w:p w14:paraId="18D71ABA" w14:textId="77777777" w:rsidR="00AE7705" w:rsidRPr="00F05FE5" w:rsidRDefault="00AE7705">
    <w:pPr>
      <w:pStyle w:val="Footer"/>
      <w:rPr>
        <w:rFonts w:ascii="Bernstein-Regular" w:hAnsi="Bernstein-Regula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42716" w14:textId="77777777" w:rsidR="00BE1517" w:rsidRPr="0045084F" w:rsidRDefault="00BE1517" w:rsidP="0045084F">
    <w:pPr>
      <w:pStyle w:val="Footer"/>
      <w:tabs>
        <w:tab w:val="clear" w:pos="9072"/>
        <w:tab w:val="right" w:pos="9639"/>
      </w:tabs>
    </w:pPr>
    <w:r w:rsidRPr="0045084F">
      <w:rPr>
        <w:sz w:val="12"/>
      </w:rPr>
      <w:fldChar w:fldCharType="begin"/>
    </w:r>
    <w:r w:rsidRPr="0045084F">
      <w:rPr>
        <w:sz w:val="12"/>
      </w:rPr>
      <w:instrText xml:space="preserve"> FILENAME \p \* CAPS \* MERGEFORMAT </w:instrText>
    </w:r>
    <w:r w:rsidRPr="0045084F">
      <w:rPr>
        <w:sz w:val="12"/>
      </w:rPr>
      <w:fldChar w:fldCharType="separate"/>
    </w:r>
    <w:r w:rsidR="00AA3DF9">
      <w:rPr>
        <w:noProof/>
        <w:sz w:val="12"/>
      </w:rPr>
      <w:t>E:\Gemeindeverwaltung\Gemeinderat\Protokollegr\P_GR12.11.2009.DOC</w:t>
    </w:r>
    <w:r w:rsidRPr="0045084F">
      <w:rPr>
        <w:sz w:val="12"/>
      </w:rPr>
      <w:fldChar w:fldCharType="end"/>
    </w:r>
    <w:r w:rsidRPr="0045084F">
      <w:rPr>
        <w:sz w:val="12"/>
      </w:rPr>
      <w:t xml:space="preserve">, </w:t>
    </w:r>
    <w:r w:rsidRPr="0045084F">
      <w:rPr>
        <w:sz w:val="12"/>
      </w:rPr>
      <w:fldChar w:fldCharType="begin"/>
    </w:r>
    <w:r w:rsidRPr="0045084F">
      <w:rPr>
        <w:sz w:val="12"/>
      </w:rPr>
      <w:instrText xml:space="preserve"> DOCPROPERTY "NameofApplication"  \* MERGEFORMAT </w:instrText>
    </w:r>
    <w:r w:rsidRPr="0045084F">
      <w:rPr>
        <w:sz w:val="12"/>
      </w:rPr>
      <w:fldChar w:fldCharType="separate"/>
    </w:r>
    <w:r w:rsidR="00AA3DF9">
      <w:rPr>
        <w:sz w:val="12"/>
      </w:rPr>
      <w:t>Microsoft Office Word</w:t>
    </w:r>
    <w:r w:rsidRPr="0045084F">
      <w:rPr>
        <w:sz w:val="12"/>
      </w:rPr>
      <w:fldChar w:fldCharType="end"/>
    </w:r>
    <w:r w:rsidRPr="0045084F">
      <w:rPr>
        <w:sz w:val="12"/>
      </w:rPr>
      <w:t xml:space="preserve">, </w:t>
    </w:r>
    <w:r w:rsidRPr="0045084F">
      <w:rPr>
        <w:sz w:val="12"/>
      </w:rPr>
      <w:fldChar w:fldCharType="begin"/>
    </w:r>
    <w:r w:rsidRPr="0045084F">
      <w:rPr>
        <w:sz w:val="12"/>
      </w:rPr>
      <w:instrText xml:space="preserve"> PRINTDATE \@ "dddd, d. MMMM yyyy" \* MERGEFORMAT </w:instrText>
    </w:r>
    <w:r w:rsidRPr="0045084F">
      <w:rPr>
        <w:sz w:val="12"/>
      </w:rPr>
      <w:fldChar w:fldCharType="separate"/>
    </w:r>
    <w:r w:rsidR="00AA3DF9">
      <w:rPr>
        <w:noProof/>
        <w:sz w:val="12"/>
      </w:rPr>
      <w:t>Freitag, 11. Dezember 2009</w:t>
    </w:r>
    <w:r w:rsidRPr="0045084F">
      <w:rPr>
        <w:sz w:val="12"/>
      </w:rPr>
      <w:fldChar w:fldCharType="end"/>
    </w:r>
    <w:r w:rsidRPr="0045084F">
      <w:rPr>
        <w:sz w:val="12"/>
      </w:rPr>
      <w:t xml:space="preserve">    </w:t>
    </w:r>
    <w:r w:rsidRPr="0045084F">
      <w:rPr>
        <w:sz w:val="12"/>
      </w:rPr>
      <w:tab/>
    </w:r>
    <w:r w:rsidRPr="0045084F">
      <w:rPr>
        <w:sz w:val="16"/>
        <w:szCs w:val="16"/>
      </w:rPr>
      <w:t xml:space="preserve">Seite </w:t>
    </w:r>
    <w:r w:rsidRPr="0045084F">
      <w:rPr>
        <w:rStyle w:val="PageNumber"/>
        <w:sz w:val="16"/>
        <w:szCs w:val="16"/>
      </w:rPr>
      <w:fldChar w:fldCharType="begin"/>
    </w:r>
    <w:r w:rsidRPr="0045084F">
      <w:rPr>
        <w:rStyle w:val="PageNumber"/>
        <w:sz w:val="16"/>
        <w:szCs w:val="16"/>
      </w:rPr>
      <w:instrText xml:space="preserve"> PAGE </w:instrText>
    </w:r>
    <w:r w:rsidRPr="0045084F">
      <w:rPr>
        <w:rStyle w:val="PageNumber"/>
        <w:sz w:val="16"/>
        <w:szCs w:val="16"/>
      </w:rPr>
      <w:fldChar w:fldCharType="separate"/>
    </w:r>
    <w:r w:rsidR="00AA3DF9">
      <w:rPr>
        <w:rStyle w:val="PageNumber"/>
        <w:noProof/>
        <w:sz w:val="16"/>
        <w:szCs w:val="16"/>
      </w:rPr>
      <w:t>1</w:t>
    </w:r>
    <w:r w:rsidRPr="0045084F">
      <w:rPr>
        <w:rStyle w:val="PageNumbe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31AE88" w14:textId="77777777" w:rsidR="007E60E1" w:rsidRDefault="007E60E1">
      <w:r>
        <w:separator/>
      </w:r>
    </w:p>
  </w:footnote>
  <w:footnote w:type="continuationSeparator" w:id="0">
    <w:p w14:paraId="42019326" w14:textId="77777777" w:rsidR="007E60E1" w:rsidRDefault="007E60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4B8A9" w14:textId="77777777" w:rsidR="00BE1517" w:rsidRDefault="007E05E6" w:rsidP="00BE1517">
    <w:r>
      <w:rPr>
        <w:noProof/>
        <w:sz w:val="32"/>
        <w:szCs w:val="32"/>
        <w:lang w:eastAsia="de-AT"/>
      </w:rPr>
      <w:drawing>
        <wp:anchor distT="0" distB="0" distL="114300" distR="114300" simplePos="0" relativeHeight="251656192" behindDoc="1" locked="0" layoutInCell="1" allowOverlap="1" wp14:anchorId="1513E6D3" wp14:editId="378AE5F9">
          <wp:simplePos x="0" y="0"/>
          <wp:positionH relativeFrom="column">
            <wp:posOffset>177800</wp:posOffset>
          </wp:positionH>
          <wp:positionV relativeFrom="paragraph">
            <wp:posOffset>-71755</wp:posOffset>
          </wp:positionV>
          <wp:extent cx="1781175" cy="1200150"/>
          <wp:effectExtent l="0" t="0" r="0" b="0"/>
          <wp:wrapNone/>
          <wp:docPr id="22"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1175" cy="12001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32"/>
        <w:szCs w:val="32"/>
        <w:lang w:val="de-DE"/>
      </w:rPr>
      <w:drawing>
        <wp:anchor distT="0" distB="0" distL="114300" distR="114300" simplePos="0" relativeHeight="251659264" behindDoc="1" locked="0" layoutInCell="1" allowOverlap="1" wp14:anchorId="66A55992" wp14:editId="706A2741">
          <wp:simplePos x="0" y="0"/>
          <wp:positionH relativeFrom="column">
            <wp:posOffset>5778500</wp:posOffset>
          </wp:positionH>
          <wp:positionV relativeFrom="paragraph">
            <wp:posOffset>-71755</wp:posOffset>
          </wp:positionV>
          <wp:extent cx="579755" cy="691515"/>
          <wp:effectExtent l="0" t="0" r="0" b="0"/>
          <wp:wrapTight wrapText="bothSides">
            <wp:wrapPolygon edited="0">
              <wp:start x="0" y="0"/>
              <wp:lineTo x="0" y="21025"/>
              <wp:lineTo x="21292" y="21025"/>
              <wp:lineTo x="21292" y="0"/>
              <wp:lineTo x="0" y="0"/>
            </wp:wrapPolygon>
          </wp:wrapTight>
          <wp:docPr id="18"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9755" cy="6915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216" behindDoc="1" locked="0" layoutInCell="1" allowOverlap="1" wp14:anchorId="3370D410" wp14:editId="0A842F6D">
          <wp:simplePos x="0" y="0"/>
          <wp:positionH relativeFrom="column">
            <wp:posOffset>0</wp:posOffset>
          </wp:positionH>
          <wp:positionV relativeFrom="paragraph">
            <wp:posOffset>-71755</wp:posOffset>
          </wp:positionV>
          <wp:extent cx="604520" cy="654685"/>
          <wp:effectExtent l="0" t="0" r="0" b="0"/>
          <wp:wrapSquare wrapText="bothSides"/>
          <wp:docPr id="1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a:picLocks/>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04520" cy="6546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32"/>
        <w:szCs w:val="32"/>
        <w:lang w:eastAsia="de-AT"/>
      </w:rPr>
      <mc:AlternateContent>
        <mc:Choice Requires="wps">
          <w:drawing>
            <wp:anchor distT="0" distB="0" distL="114300" distR="114300" simplePos="0" relativeHeight="251658240" behindDoc="0" locked="0" layoutInCell="1" allowOverlap="1" wp14:anchorId="0C1C1243" wp14:editId="2BF54784">
              <wp:simplePos x="0" y="0"/>
              <wp:positionH relativeFrom="column">
                <wp:posOffset>1778000</wp:posOffset>
              </wp:positionH>
              <wp:positionV relativeFrom="paragraph">
                <wp:posOffset>-71755</wp:posOffset>
              </wp:positionV>
              <wp:extent cx="3911600" cy="313055"/>
              <wp:effectExtent l="0" t="0" r="0" b="0"/>
              <wp:wrapNone/>
              <wp:docPr id="1626729544" name="WordArt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911600" cy="3130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224A9F2" w14:textId="77777777" w:rsidR="007E05E6" w:rsidRPr="007E05E6" w:rsidRDefault="007E05E6" w:rsidP="007E05E6">
                          <w:pPr>
                            <w:jc w:val="center"/>
                            <w:rPr>
                              <w:color w:val="00006A"/>
                              <w:sz w:val="24"/>
                              <w:szCs w:val="24"/>
                              <w:lang w:val="en-GB"/>
                              <w14:shadow w14:blurRad="0" w14:dist="45847" w14:dir="2021404" w14:sx="100000" w14:sy="100000" w14:kx="0" w14:ky="0" w14:algn="ctr">
                                <w14:srgbClr w14:val="B2B2B2">
                                  <w14:alpha w14:val="20000"/>
                                </w14:srgbClr>
                              </w14:shadow>
                            </w:rPr>
                          </w:pPr>
                          <w:r w:rsidRPr="007E05E6">
                            <w:rPr>
                              <w:color w:val="00006A"/>
                              <w:lang w:val="en-GB"/>
                              <w14:shadow w14:blurRad="0" w14:dist="45847" w14:dir="2021404" w14:sx="100000" w14:sy="100000" w14:kx="0" w14:ky="0" w14:algn="ctr">
                                <w14:srgbClr w14:val="B2B2B2">
                                  <w14:alpha w14:val="20000"/>
                                </w14:srgbClr>
                              </w14:shadow>
                            </w:rPr>
                            <w:t>Gemeinde Zelking-Matzleinsdorf</w:t>
                          </w:r>
                        </w:p>
                      </w:txbxContent>
                    </wps:txbx>
                    <wps:bodyPr wrap="square" lIns="0" tIns="0" rIns="0" bIns="0"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0C1C1243" id="_x0000_t202" coordsize="21600,21600" o:spt="202" path="m,l,21600r21600,l21600,xe">
              <v:stroke joinstyle="miter"/>
              <v:path gradientshapeok="t" o:connecttype="rect"/>
            </v:shapetype>
            <v:shape id="WordArt 16" o:spid="_x0000_s1026" type="#_x0000_t202" style="position:absolute;margin-left:140pt;margin-top:-5.65pt;width:308pt;height:24.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" filled="f" stroked="f">
              <v:stroke joinstyle="round"/>
              <v:path arrowok="t"/>
              <v:textbox inset="0,0,0,0">
                <w:txbxContent>
                  <w:p w14:paraId="4224A9F2" w14:textId="77777777" w:rsidR="007E05E6" w:rsidRPr="007E05E6" w:rsidRDefault="007E05E6" w:rsidP="007E05E6">
                    <w:pPr>
                      <w:jc w:val="center"/>
                      <w:rPr>
                        <w:color w:val="00006A"/>
                        <w:sz w:val="24"/>
                        <w:szCs w:val="24"/>
                        <w:lang w:val="en-GB"/>
                        <w14:shadow w14:blurRad="0" w14:dist="45847" w14:dir="2021404" w14:sx="100000" w14:sy="100000" w14:kx="0" w14:ky="0" w14:algn="ctr">
                          <w14:srgbClr w14:val="B2B2B2">
                            <w14:alpha w14:val="20000"/>
                          </w14:srgbClr>
                        </w14:shadow>
                      </w:rPr>
                    </w:pPr>
                    <w:r w:rsidRPr="007E05E6">
                      <w:rPr>
                        <w:color w:val="00006A"/>
                        <w:lang w:val="en-GB"/>
                        <w14:shadow w14:blurRad="0" w14:dist="45847" w14:dir="2021404" w14:sx="100000" w14:sy="100000" w14:kx="0" w14:ky="0" w14:algn="ctr">
                          <w14:srgbClr w14:val="B2B2B2">
                            <w14:alpha w14:val="20000"/>
                          </w14:srgbClr>
                        </w14:shadow>
                      </w:rPr>
                      <w:t>Gemeinde Zelking-Matzleinsdorf</w:t>
                    </w:r>
                  </w:p>
                </w:txbxContent>
              </v:textbox>
            </v:shape>
          </w:pict>
        </mc:Fallback>
      </mc:AlternateContent>
    </w:r>
  </w:p>
  <w:p w14:paraId="0B4CEE62" w14:textId="77777777" w:rsidR="00BE1517" w:rsidRDefault="00BE1517" w:rsidP="00BE1517">
    <w:pPr>
      <w:pStyle w:val="Header"/>
      <w:rPr>
        <w:sz w:val="22"/>
        <w:szCs w:val="22"/>
      </w:rPr>
    </w:pPr>
  </w:p>
  <w:p w14:paraId="2161E7EA" w14:textId="77777777" w:rsidR="00BE1517" w:rsidRPr="00AB1820" w:rsidRDefault="00AB1820" w:rsidP="00BE1517">
    <w:pPr>
      <w:pStyle w:val="Header"/>
    </w:pPr>
    <w:r>
      <w:rPr>
        <w:sz w:val="22"/>
        <w:szCs w:val="22"/>
      </w:rPr>
      <w:t xml:space="preserve">                        </w:t>
    </w:r>
    <w:r w:rsidR="003F2447">
      <w:rPr>
        <w:sz w:val="22"/>
        <w:szCs w:val="22"/>
      </w:rPr>
      <w:t xml:space="preserve">           </w:t>
    </w:r>
    <w:r w:rsidR="003F2447">
      <w:rPr>
        <w:sz w:val="22"/>
        <w:szCs w:val="22"/>
      </w:rPr>
      <w:tab/>
    </w:r>
    <w:r w:rsidR="00426009">
      <w:rPr>
        <w:sz w:val="22"/>
        <w:szCs w:val="22"/>
      </w:rPr>
      <w:t xml:space="preserve">                              </w:t>
    </w:r>
    <w:r w:rsidRPr="00AB1820">
      <w:rPr>
        <w:sz w:val="22"/>
        <w:szCs w:val="22"/>
      </w:rPr>
      <w:t>3393 Matzleinsdorf  / Bezirk Melk / NÖ</w:t>
    </w:r>
    <w:r w:rsidRPr="00AB1820">
      <w:t xml:space="preserve">   </w:t>
    </w:r>
    <w:r>
      <w:t xml:space="preserve">  </w:t>
    </w:r>
    <w:r w:rsidRPr="00AB1820">
      <w:t xml:space="preserve">  </w:t>
    </w:r>
  </w:p>
  <w:p w14:paraId="440ACC55" w14:textId="77777777" w:rsidR="00EF14FB" w:rsidRDefault="00AB1820" w:rsidP="00BE1517">
    <w:pPr>
      <w:pStyle w:val="Header"/>
      <w:rPr>
        <w:sz w:val="32"/>
        <w:szCs w:val="32"/>
      </w:rPr>
    </w:pPr>
    <w:r w:rsidRPr="00AB1820">
      <w:rPr>
        <w:sz w:val="32"/>
        <w:szCs w:val="32"/>
      </w:rPr>
      <w:t xml:space="preserve">             </w:t>
    </w:r>
  </w:p>
  <w:p w14:paraId="6D4DA7ED" w14:textId="77777777" w:rsidR="00BE1517" w:rsidRPr="00EF14FB" w:rsidRDefault="00AB1820" w:rsidP="00BE1517">
    <w:pPr>
      <w:pStyle w:val="Header"/>
      <w:rPr>
        <w:sz w:val="28"/>
        <w:szCs w:val="28"/>
      </w:rPr>
    </w:pPr>
    <w:r w:rsidRPr="00EF14FB">
      <w:rPr>
        <w:sz w:val="28"/>
        <w:szCs w:val="28"/>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F96104"/>
    <w:multiLevelType w:val="hybridMultilevel"/>
    <w:tmpl w:val="6CBCE5CA"/>
    <w:lvl w:ilvl="0" w:tplc="0C070001">
      <w:start w:val="2"/>
      <w:numFmt w:val="bullet"/>
      <w:lvlText w:val=""/>
      <w:lvlJc w:val="left"/>
      <w:pPr>
        <w:ind w:left="720" w:hanging="360"/>
      </w:pPr>
      <w:rPr>
        <w:rFonts w:ascii="Symbol" w:eastAsia="Times New Roman" w:hAnsi="Symbol"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8836358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readOnly" w:enforcement="1" w:cryptProviderType="rsaAES" w:cryptAlgorithmClass="hash" w:cryptAlgorithmType="typeAny" w:cryptAlgorithmSid="14" w:cryptSpinCount="100000" w:hash="cR5YF2qEybl/ZTl2xMrlGKZzoGWWwHTiS9TPkoNMf0imnAKr8MAF0PZeed3UEcyRydIfugxmswAagI59bzDebg==" w:salt="eKixXIjzpLxgNq73NOB7QQ=="/>
  <w:defaultTabStop w:val="709"/>
  <w:hyphenationZone w:val="425"/>
  <w:drawingGridHorizontalSpacing w:val="140"/>
  <w:drawingGridVerticalSpacing w:val="381"/>
  <w:displayHorizont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5A1"/>
    <w:rsid w:val="00010049"/>
    <w:rsid w:val="0001122E"/>
    <w:rsid w:val="000205B3"/>
    <w:rsid w:val="00021937"/>
    <w:rsid w:val="00031647"/>
    <w:rsid w:val="00042510"/>
    <w:rsid w:val="00080E9A"/>
    <w:rsid w:val="0008539E"/>
    <w:rsid w:val="000B2AD0"/>
    <w:rsid w:val="000B3E79"/>
    <w:rsid w:val="000D603F"/>
    <w:rsid w:val="000E2163"/>
    <w:rsid w:val="000F061B"/>
    <w:rsid w:val="00134501"/>
    <w:rsid w:val="001356EF"/>
    <w:rsid w:val="00153DD7"/>
    <w:rsid w:val="00161628"/>
    <w:rsid w:val="001738DA"/>
    <w:rsid w:val="001A530F"/>
    <w:rsid w:val="001B3757"/>
    <w:rsid w:val="001F3B86"/>
    <w:rsid w:val="00201C9B"/>
    <w:rsid w:val="0021006C"/>
    <w:rsid w:val="00215B18"/>
    <w:rsid w:val="00256A84"/>
    <w:rsid w:val="00273E05"/>
    <w:rsid w:val="002F3852"/>
    <w:rsid w:val="002F4BAC"/>
    <w:rsid w:val="003006E9"/>
    <w:rsid w:val="00324BED"/>
    <w:rsid w:val="00334C45"/>
    <w:rsid w:val="00354C44"/>
    <w:rsid w:val="00374E90"/>
    <w:rsid w:val="003D0572"/>
    <w:rsid w:val="003F002D"/>
    <w:rsid w:val="003F09F0"/>
    <w:rsid w:val="003F2447"/>
    <w:rsid w:val="0040730F"/>
    <w:rsid w:val="00426009"/>
    <w:rsid w:val="004345A1"/>
    <w:rsid w:val="0045084F"/>
    <w:rsid w:val="00456A92"/>
    <w:rsid w:val="004E116B"/>
    <w:rsid w:val="004E420F"/>
    <w:rsid w:val="004E5B80"/>
    <w:rsid w:val="004F01C0"/>
    <w:rsid w:val="005533E9"/>
    <w:rsid w:val="00582DD6"/>
    <w:rsid w:val="005A7FD5"/>
    <w:rsid w:val="006259BF"/>
    <w:rsid w:val="00672C44"/>
    <w:rsid w:val="00681E11"/>
    <w:rsid w:val="006C28FB"/>
    <w:rsid w:val="006F38FE"/>
    <w:rsid w:val="00713999"/>
    <w:rsid w:val="00720BFA"/>
    <w:rsid w:val="00781AF6"/>
    <w:rsid w:val="007E05E6"/>
    <w:rsid w:val="007E60E1"/>
    <w:rsid w:val="00836E85"/>
    <w:rsid w:val="00853711"/>
    <w:rsid w:val="008A30DC"/>
    <w:rsid w:val="008D3E15"/>
    <w:rsid w:val="008D4BF3"/>
    <w:rsid w:val="008E54A0"/>
    <w:rsid w:val="008F490C"/>
    <w:rsid w:val="0090141F"/>
    <w:rsid w:val="009606F0"/>
    <w:rsid w:val="0098035C"/>
    <w:rsid w:val="00A10485"/>
    <w:rsid w:val="00A27819"/>
    <w:rsid w:val="00A5193D"/>
    <w:rsid w:val="00A64EFB"/>
    <w:rsid w:val="00AA3DF9"/>
    <w:rsid w:val="00AB1820"/>
    <w:rsid w:val="00AE7705"/>
    <w:rsid w:val="00B20B71"/>
    <w:rsid w:val="00B36F09"/>
    <w:rsid w:val="00B44548"/>
    <w:rsid w:val="00B7284D"/>
    <w:rsid w:val="00BE1517"/>
    <w:rsid w:val="00C020D4"/>
    <w:rsid w:val="00C279A0"/>
    <w:rsid w:val="00C458C4"/>
    <w:rsid w:val="00CA12FD"/>
    <w:rsid w:val="00CC1241"/>
    <w:rsid w:val="00D012E8"/>
    <w:rsid w:val="00D32D16"/>
    <w:rsid w:val="00D36C57"/>
    <w:rsid w:val="00D3736E"/>
    <w:rsid w:val="00DE2E54"/>
    <w:rsid w:val="00E86BA4"/>
    <w:rsid w:val="00E93DDC"/>
    <w:rsid w:val="00E97BEE"/>
    <w:rsid w:val="00EB2DD9"/>
    <w:rsid w:val="00EF14FB"/>
    <w:rsid w:val="00EF2AF3"/>
    <w:rsid w:val="00EF4FC0"/>
    <w:rsid w:val="00F00A95"/>
    <w:rsid w:val="00F05FE5"/>
    <w:rsid w:val="00F27379"/>
    <w:rsid w:val="00F479D0"/>
    <w:rsid w:val="00F52254"/>
    <w:rsid w:val="00F81084"/>
    <w:rsid w:val="00FA1763"/>
    <w:rsid w:val="00FA7FA1"/>
    <w:rsid w:val="00FD1A2E"/>
    <w:rsid w:val="00FE05B5"/>
    <w:rsid w:val="00FE3509"/>
    <w:rsid w:val="00FF6E8F"/>
  </w:rsids>
  <m:mathPr>
    <m:mathFont m:val="Cambria Math"/>
    <m:brkBin m:val="before"/>
    <m:brkBinSub m:val="--"/>
    <m:smallFrac m:val="0"/>
    <m:dispDef/>
    <m:lMargin m:val="0"/>
    <m:rMargin m:val="0"/>
    <m:defJc m:val="centerGroup"/>
    <m:wrapIndent m:val="1440"/>
    <m:intLim m:val="subSup"/>
    <m:naryLim m:val="undOvr"/>
  </m:mathPr>
  <w:themeFontLang w:val="en-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1AB43A"/>
  <w15:chartTrackingRefBased/>
  <w15:docId w15:val="{E2713FD5-937C-2A49-A1A9-4A16C5A13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T"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rdText"/>
    <w:next w:val="BodyText"/>
    <w:autoRedefine/>
    <w:qFormat/>
    <w:rsid w:val="000B2AD0"/>
    <w:rPr>
      <w:rFonts w:ascii="Comic Sans MS" w:hAnsi="Comic Sans MS"/>
      <w:sz w:val="22"/>
      <w:lang w:val="de-AT" w:eastAsia="de-DE"/>
    </w:rPr>
  </w:style>
  <w:style w:type="paragraph" w:styleId="Heading1">
    <w:name w:val="heading 1"/>
    <w:basedOn w:val="Normal"/>
    <w:next w:val="Normal"/>
    <w:qFormat/>
    <w:rsid w:val="00C458C4"/>
    <w:pPr>
      <w:keepNext/>
      <w:spacing w:before="240" w:after="60"/>
      <w:outlineLvl w:val="0"/>
    </w:pPr>
    <w:rPr>
      <w:rFonts w:cs="Arial"/>
      <w:b/>
      <w:bCs/>
      <w:color w:val="800000"/>
      <w:kern w:val="32"/>
      <w:sz w:val="32"/>
      <w:szCs w:val="32"/>
    </w:rPr>
  </w:style>
  <w:style w:type="paragraph" w:styleId="Heading2">
    <w:name w:val="heading 2"/>
    <w:basedOn w:val="Normal"/>
    <w:next w:val="Normal"/>
    <w:qFormat/>
    <w:rsid w:val="00C458C4"/>
    <w:pPr>
      <w:keepNext/>
      <w:spacing w:before="240" w:after="60"/>
      <w:outlineLvl w:val="1"/>
    </w:pPr>
    <w:rPr>
      <w:rFonts w:cs="Arial"/>
      <w:b/>
      <w:bCs/>
      <w:i/>
      <w:iCs/>
      <w:sz w:val="28"/>
      <w:szCs w:val="28"/>
    </w:rPr>
  </w:style>
  <w:style w:type="paragraph" w:styleId="Heading3">
    <w:name w:val="heading 3"/>
    <w:basedOn w:val="Normal"/>
    <w:next w:val="Normal"/>
    <w:qFormat/>
    <w:rsid w:val="00C458C4"/>
    <w:pPr>
      <w:keepNext/>
      <w:spacing w:before="240" w:after="60"/>
      <w:outlineLvl w:val="2"/>
    </w:pPr>
    <w:rPr>
      <w:rFonts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374E90"/>
    <w:pPr>
      <w:tabs>
        <w:tab w:val="center" w:pos="4536"/>
        <w:tab w:val="right" w:pos="9072"/>
      </w:tabs>
    </w:pPr>
    <w:rPr>
      <w:sz w:val="20"/>
    </w:rPr>
  </w:style>
  <w:style w:type="character" w:styleId="Hyperlink">
    <w:name w:val="Hyperlink"/>
    <w:basedOn w:val="DefaultParagraphFont"/>
    <w:rsid w:val="00324BED"/>
    <w:rPr>
      <w:rFonts w:ascii="Comic Sans MS" w:hAnsi="Comic Sans MS"/>
      <w:color w:val="0000FF"/>
      <w:sz w:val="18"/>
      <w:szCs w:val="18"/>
      <w:u w:val="single"/>
    </w:rPr>
  </w:style>
  <w:style w:type="paragraph" w:styleId="Footer">
    <w:name w:val="footer"/>
    <w:basedOn w:val="Normal"/>
    <w:rsid w:val="00374E90"/>
    <w:pPr>
      <w:tabs>
        <w:tab w:val="center" w:pos="4536"/>
        <w:tab w:val="right" w:pos="9072"/>
      </w:tabs>
    </w:pPr>
  </w:style>
  <w:style w:type="character" w:styleId="PageNumber">
    <w:name w:val="page number"/>
    <w:basedOn w:val="DefaultParagraphFont"/>
    <w:rsid w:val="00374E90"/>
    <w:rPr>
      <w:rFonts w:ascii="Comic Sans MS" w:hAnsi="Comic Sans MS"/>
    </w:rPr>
  </w:style>
  <w:style w:type="paragraph" w:styleId="BalloonText">
    <w:name w:val="Balloon Text"/>
    <w:basedOn w:val="Normal"/>
    <w:semiHidden/>
    <w:rsid w:val="00080E9A"/>
    <w:rPr>
      <w:rFonts w:ascii="Tahoma" w:hAnsi="Tahoma" w:cs="Tahoma"/>
      <w:sz w:val="16"/>
      <w:szCs w:val="16"/>
    </w:rPr>
  </w:style>
  <w:style w:type="paragraph" w:styleId="NormalWeb">
    <w:name w:val="Normal (Web)"/>
    <w:basedOn w:val="Normal"/>
    <w:uiPriority w:val="99"/>
    <w:semiHidden/>
    <w:unhideWhenUsed/>
    <w:rsid w:val="00720BFA"/>
    <w:pPr>
      <w:spacing w:before="100" w:beforeAutospacing="1" w:after="100" w:afterAutospacing="1"/>
    </w:pPr>
    <w:rPr>
      <w:rFonts w:ascii="Times New Roman" w:hAnsi="Times New Roman"/>
      <w:sz w:val="24"/>
      <w:szCs w:val="24"/>
      <w:lang w:eastAsia="de-AT"/>
    </w:rPr>
  </w:style>
  <w:style w:type="paragraph" w:styleId="BodyText">
    <w:name w:val="Body Text"/>
    <w:basedOn w:val="Normal"/>
    <w:rsid w:val="000B2AD0"/>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31675">
      <w:bodyDiv w:val="1"/>
      <w:marLeft w:val="0"/>
      <w:marRight w:val="0"/>
      <w:marTop w:val="0"/>
      <w:marBottom w:val="0"/>
      <w:divBdr>
        <w:top w:val="none" w:sz="0" w:space="0" w:color="auto"/>
        <w:left w:val="none" w:sz="0" w:space="0" w:color="auto"/>
        <w:bottom w:val="none" w:sz="0" w:space="0" w:color="auto"/>
        <w:right w:val="none" w:sz="0" w:space="0" w:color="auto"/>
      </w:divBdr>
      <w:divsChild>
        <w:div w:id="819465994">
          <w:marLeft w:val="576"/>
          <w:marRight w:val="0"/>
          <w:marTop w:val="80"/>
          <w:marBottom w:val="0"/>
          <w:divBdr>
            <w:top w:val="none" w:sz="0" w:space="0" w:color="auto"/>
            <w:left w:val="none" w:sz="0" w:space="0" w:color="auto"/>
            <w:bottom w:val="none" w:sz="0" w:space="0" w:color="auto"/>
            <w:right w:val="none" w:sz="0" w:space="0" w:color="auto"/>
          </w:divBdr>
        </w:div>
        <w:div w:id="1621649003">
          <w:marLeft w:val="576"/>
          <w:marRight w:val="0"/>
          <w:marTop w:val="80"/>
          <w:marBottom w:val="0"/>
          <w:divBdr>
            <w:top w:val="none" w:sz="0" w:space="0" w:color="auto"/>
            <w:left w:val="none" w:sz="0" w:space="0" w:color="auto"/>
            <w:bottom w:val="none" w:sz="0" w:space="0" w:color="auto"/>
            <w:right w:val="none" w:sz="0" w:space="0" w:color="auto"/>
          </w:divBdr>
        </w:div>
      </w:divsChild>
    </w:div>
    <w:div w:id="145709293">
      <w:bodyDiv w:val="1"/>
      <w:marLeft w:val="0"/>
      <w:marRight w:val="0"/>
      <w:marTop w:val="0"/>
      <w:marBottom w:val="0"/>
      <w:divBdr>
        <w:top w:val="none" w:sz="0" w:space="0" w:color="auto"/>
        <w:left w:val="none" w:sz="0" w:space="0" w:color="auto"/>
        <w:bottom w:val="none" w:sz="0" w:space="0" w:color="auto"/>
        <w:right w:val="none" w:sz="0" w:space="0" w:color="auto"/>
      </w:divBdr>
      <w:divsChild>
        <w:div w:id="283971252">
          <w:marLeft w:val="576"/>
          <w:marRight w:val="0"/>
          <w:marTop w:val="80"/>
          <w:marBottom w:val="0"/>
          <w:divBdr>
            <w:top w:val="none" w:sz="0" w:space="0" w:color="auto"/>
            <w:left w:val="none" w:sz="0" w:space="0" w:color="auto"/>
            <w:bottom w:val="none" w:sz="0" w:space="0" w:color="auto"/>
            <w:right w:val="none" w:sz="0" w:space="0" w:color="auto"/>
          </w:divBdr>
        </w:div>
        <w:div w:id="600334505">
          <w:marLeft w:val="979"/>
          <w:marRight w:val="0"/>
          <w:marTop w:val="65"/>
          <w:marBottom w:val="0"/>
          <w:divBdr>
            <w:top w:val="none" w:sz="0" w:space="0" w:color="auto"/>
            <w:left w:val="none" w:sz="0" w:space="0" w:color="auto"/>
            <w:bottom w:val="none" w:sz="0" w:space="0" w:color="auto"/>
            <w:right w:val="none" w:sz="0" w:space="0" w:color="auto"/>
          </w:divBdr>
        </w:div>
        <w:div w:id="1523395193">
          <w:marLeft w:val="979"/>
          <w:marRight w:val="0"/>
          <w:marTop w:val="65"/>
          <w:marBottom w:val="0"/>
          <w:divBdr>
            <w:top w:val="none" w:sz="0" w:space="0" w:color="auto"/>
            <w:left w:val="none" w:sz="0" w:space="0" w:color="auto"/>
            <w:bottom w:val="none" w:sz="0" w:space="0" w:color="auto"/>
            <w:right w:val="none" w:sz="0" w:space="0" w:color="auto"/>
          </w:divBdr>
        </w:div>
      </w:divsChild>
    </w:div>
    <w:div w:id="177744435">
      <w:bodyDiv w:val="1"/>
      <w:marLeft w:val="0"/>
      <w:marRight w:val="0"/>
      <w:marTop w:val="0"/>
      <w:marBottom w:val="0"/>
      <w:divBdr>
        <w:top w:val="none" w:sz="0" w:space="0" w:color="auto"/>
        <w:left w:val="none" w:sz="0" w:space="0" w:color="auto"/>
        <w:bottom w:val="none" w:sz="0" w:space="0" w:color="auto"/>
        <w:right w:val="none" w:sz="0" w:space="0" w:color="auto"/>
      </w:divBdr>
    </w:div>
    <w:div w:id="223613777">
      <w:bodyDiv w:val="1"/>
      <w:marLeft w:val="0"/>
      <w:marRight w:val="0"/>
      <w:marTop w:val="0"/>
      <w:marBottom w:val="0"/>
      <w:divBdr>
        <w:top w:val="none" w:sz="0" w:space="0" w:color="auto"/>
        <w:left w:val="none" w:sz="0" w:space="0" w:color="auto"/>
        <w:bottom w:val="none" w:sz="0" w:space="0" w:color="auto"/>
        <w:right w:val="none" w:sz="0" w:space="0" w:color="auto"/>
      </w:divBdr>
    </w:div>
    <w:div w:id="368065902">
      <w:bodyDiv w:val="1"/>
      <w:marLeft w:val="0"/>
      <w:marRight w:val="0"/>
      <w:marTop w:val="0"/>
      <w:marBottom w:val="0"/>
      <w:divBdr>
        <w:top w:val="none" w:sz="0" w:space="0" w:color="auto"/>
        <w:left w:val="none" w:sz="0" w:space="0" w:color="auto"/>
        <w:bottom w:val="none" w:sz="0" w:space="0" w:color="auto"/>
        <w:right w:val="none" w:sz="0" w:space="0" w:color="auto"/>
      </w:divBdr>
      <w:divsChild>
        <w:div w:id="612788392">
          <w:marLeft w:val="576"/>
          <w:marRight w:val="0"/>
          <w:marTop w:val="80"/>
          <w:marBottom w:val="0"/>
          <w:divBdr>
            <w:top w:val="none" w:sz="0" w:space="0" w:color="auto"/>
            <w:left w:val="none" w:sz="0" w:space="0" w:color="auto"/>
            <w:bottom w:val="none" w:sz="0" w:space="0" w:color="auto"/>
            <w:right w:val="none" w:sz="0" w:space="0" w:color="auto"/>
          </w:divBdr>
        </w:div>
      </w:divsChild>
    </w:div>
    <w:div w:id="417598873">
      <w:bodyDiv w:val="1"/>
      <w:marLeft w:val="0"/>
      <w:marRight w:val="0"/>
      <w:marTop w:val="0"/>
      <w:marBottom w:val="0"/>
      <w:divBdr>
        <w:top w:val="none" w:sz="0" w:space="0" w:color="auto"/>
        <w:left w:val="none" w:sz="0" w:space="0" w:color="auto"/>
        <w:bottom w:val="none" w:sz="0" w:space="0" w:color="auto"/>
        <w:right w:val="none" w:sz="0" w:space="0" w:color="auto"/>
      </w:divBdr>
      <w:divsChild>
        <w:div w:id="963846881">
          <w:marLeft w:val="576"/>
          <w:marRight w:val="0"/>
          <w:marTop w:val="80"/>
          <w:marBottom w:val="0"/>
          <w:divBdr>
            <w:top w:val="none" w:sz="0" w:space="0" w:color="auto"/>
            <w:left w:val="none" w:sz="0" w:space="0" w:color="auto"/>
            <w:bottom w:val="none" w:sz="0" w:space="0" w:color="auto"/>
            <w:right w:val="none" w:sz="0" w:space="0" w:color="auto"/>
          </w:divBdr>
        </w:div>
      </w:divsChild>
    </w:div>
    <w:div w:id="711925994">
      <w:bodyDiv w:val="1"/>
      <w:marLeft w:val="0"/>
      <w:marRight w:val="0"/>
      <w:marTop w:val="0"/>
      <w:marBottom w:val="0"/>
      <w:divBdr>
        <w:top w:val="none" w:sz="0" w:space="0" w:color="auto"/>
        <w:left w:val="none" w:sz="0" w:space="0" w:color="auto"/>
        <w:bottom w:val="none" w:sz="0" w:space="0" w:color="auto"/>
        <w:right w:val="none" w:sz="0" w:space="0" w:color="auto"/>
      </w:divBdr>
    </w:div>
    <w:div w:id="818881889">
      <w:bodyDiv w:val="1"/>
      <w:marLeft w:val="0"/>
      <w:marRight w:val="0"/>
      <w:marTop w:val="0"/>
      <w:marBottom w:val="0"/>
      <w:divBdr>
        <w:top w:val="none" w:sz="0" w:space="0" w:color="auto"/>
        <w:left w:val="none" w:sz="0" w:space="0" w:color="auto"/>
        <w:bottom w:val="none" w:sz="0" w:space="0" w:color="auto"/>
        <w:right w:val="none" w:sz="0" w:space="0" w:color="auto"/>
      </w:divBdr>
    </w:div>
    <w:div w:id="843007420">
      <w:bodyDiv w:val="1"/>
      <w:marLeft w:val="0"/>
      <w:marRight w:val="0"/>
      <w:marTop w:val="0"/>
      <w:marBottom w:val="0"/>
      <w:divBdr>
        <w:top w:val="none" w:sz="0" w:space="0" w:color="auto"/>
        <w:left w:val="none" w:sz="0" w:space="0" w:color="auto"/>
        <w:bottom w:val="none" w:sz="0" w:space="0" w:color="auto"/>
        <w:right w:val="none" w:sz="0" w:space="0" w:color="auto"/>
      </w:divBdr>
    </w:div>
    <w:div w:id="874195122">
      <w:bodyDiv w:val="1"/>
      <w:marLeft w:val="0"/>
      <w:marRight w:val="0"/>
      <w:marTop w:val="0"/>
      <w:marBottom w:val="0"/>
      <w:divBdr>
        <w:top w:val="none" w:sz="0" w:space="0" w:color="auto"/>
        <w:left w:val="none" w:sz="0" w:space="0" w:color="auto"/>
        <w:bottom w:val="none" w:sz="0" w:space="0" w:color="auto"/>
        <w:right w:val="none" w:sz="0" w:space="0" w:color="auto"/>
      </w:divBdr>
      <w:divsChild>
        <w:div w:id="95516151">
          <w:marLeft w:val="576"/>
          <w:marRight w:val="0"/>
          <w:marTop w:val="80"/>
          <w:marBottom w:val="0"/>
          <w:divBdr>
            <w:top w:val="none" w:sz="0" w:space="0" w:color="auto"/>
            <w:left w:val="none" w:sz="0" w:space="0" w:color="auto"/>
            <w:bottom w:val="none" w:sz="0" w:space="0" w:color="auto"/>
            <w:right w:val="none" w:sz="0" w:space="0" w:color="auto"/>
          </w:divBdr>
        </w:div>
        <w:div w:id="392389695">
          <w:marLeft w:val="576"/>
          <w:marRight w:val="0"/>
          <w:marTop w:val="80"/>
          <w:marBottom w:val="0"/>
          <w:divBdr>
            <w:top w:val="none" w:sz="0" w:space="0" w:color="auto"/>
            <w:left w:val="none" w:sz="0" w:space="0" w:color="auto"/>
            <w:bottom w:val="none" w:sz="0" w:space="0" w:color="auto"/>
            <w:right w:val="none" w:sz="0" w:space="0" w:color="auto"/>
          </w:divBdr>
        </w:div>
        <w:div w:id="1118717330">
          <w:marLeft w:val="576"/>
          <w:marRight w:val="0"/>
          <w:marTop w:val="80"/>
          <w:marBottom w:val="0"/>
          <w:divBdr>
            <w:top w:val="none" w:sz="0" w:space="0" w:color="auto"/>
            <w:left w:val="none" w:sz="0" w:space="0" w:color="auto"/>
            <w:bottom w:val="none" w:sz="0" w:space="0" w:color="auto"/>
            <w:right w:val="none" w:sz="0" w:space="0" w:color="auto"/>
          </w:divBdr>
        </w:div>
        <w:div w:id="1962807350">
          <w:marLeft w:val="576"/>
          <w:marRight w:val="0"/>
          <w:marTop w:val="80"/>
          <w:marBottom w:val="0"/>
          <w:divBdr>
            <w:top w:val="none" w:sz="0" w:space="0" w:color="auto"/>
            <w:left w:val="none" w:sz="0" w:space="0" w:color="auto"/>
            <w:bottom w:val="none" w:sz="0" w:space="0" w:color="auto"/>
            <w:right w:val="none" w:sz="0" w:space="0" w:color="auto"/>
          </w:divBdr>
        </w:div>
      </w:divsChild>
    </w:div>
    <w:div w:id="1069381962">
      <w:bodyDiv w:val="1"/>
      <w:marLeft w:val="0"/>
      <w:marRight w:val="0"/>
      <w:marTop w:val="0"/>
      <w:marBottom w:val="0"/>
      <w:divBdr>
        <w:top w:val="none" w:sz="0" w:space="0" w:color="auto"/>
        <w:left w:val="none" w:sz="0" w:space="0" w:color="auto"/>
        <w:bottom w:val="none" w:sz="0" w:space="0" w:color="auto"/>
        <w:right w:val="none" w:sz="0" w:space="0" w:color="auto"/>
      </w:divBdr>
      <w:divsChild>
        <w:div w:id="1389837071">
          <w:marLeft w:val="576"/>
          <w:marRight w:val="0"/>
          <w:marTop w:val="80"/>
          <w:marBottom w:val="0"/>
          <w:divBdr>
            <w:top w:val="none" w:sz="0" w:space="0" w:color="auto"/>
            <w:left w:val="none" w:sz="0" w:space="0" w:color="auto"/>
            <w:bottom w:val="none" w:sz="0" w:space="0" w:color="auto"/>
            <w:right w:val="none" w:sz="0" w:space="0" w:color="auto"/>
          </w:divBdr>
        </w:div>
        <w:div w:id="1743597743">
          <w:marLeft w:val="576"/>
          <w:marRight w:val="0"/>
          <w:marTop w:val="80"/>
          <w:marBottom w:val="0"/>
          <w:divBdr>
            <w:top w:val="none" w:sz="0" w:space="0" w:color="auto"/>
            <w:left w:val="none" w:sz="0" w:space="0" w:color="auto"/>
            <w:bottom w:val="none" w:sz="0" w:space="0" w:color="auto"/>
            <w:right w:val="none" w:sz="0" w:space="0" w:color="auto"/>
          </w:divBdr>
        </w:div>
      </w:divsChild>
    </w:div>
    <w:div w:id="1203900467">
      <w:bodyDiv w:val="1"/>
      <w:marLeft w:val="0"/>
      <w:marRight w:val="0"/>
      <w:marTop w:val="0"/>
      <w:marBottom w:val="0"/>
      <w:divBdr>
        <w:top w:val="none" w:sz="0" w:space="0" w:color="auto"/>
        <w:left w:val="none" w:sz="0" w:space="0" w:color="auto"/>
        <w:bottom w:val="none" w:sz="0" w:space="0" w:color="auto"/>
        <w:right w:val="none" w:sz="0" w:space="0" w:color="auto"/>
      </w:divBdr>
      <w:divsChild>
        <w:div w:id="770131053">
          <w:marLeft w:val="576"/>
          <w:marRight w:val="0"/>
          <w:marTop w:val="80"/>
          <w:marBottom w:val="0"/>
          <w:divBdr>
            <w:top w:val="none" w:sz="0" w:space="0" w:color="auto"/>
            <w:left w:val="none" w:sz="0" w:space="0" w:color="auto"/>
            <w:bottom w:val="none" w:sz="0" w:space="0" w:color="auto"/>
            <w:right w:val="none" w:sz="0" w:space="0" w:color="auto"/>
          </w:divBdr>
        </w:div>
        <w:div w:id="876814696">
          <w:marLeft w:val="576"/>
          <w:marRight w:val="0"/>
          <w:marTop w:val="80"/>
          <w:marBottom w:val="0"/>
          <w:divBdr>
            <w:top w:val="none" w:sz="0" w:space="0" w:color="auto"/>
            <w:left w:val="none" w:sz="0" w:space="0" w:color="auto"/>
            <w:bottom w:val="none" w:sz="0" w:space="0" w:color="auto"/>
            <w:right w:val="none" w:sz="0" w:space="0" w:color="auto"/>
          </w:divBdr>
        </w:div>
        <w:div w:id="952592357">
          <w:marLeft w:val="576"/>
          <w:marRight w:val="0"/>
          <w:marTop w:val="80"/>
          <w:marBottom w:val="0"/>
          <w:divBdr>
            <w:top w:val="none" w:sz="0" w:space="0" w:color="auto"/>
            <w:left w:val="none" w:sz="0" w:space="0" w:color="auto"/>
            <w:bottom w:val="none" w:sz="0" w:space="0" w:color="auto"/>
            <w:right w:val="none" w:sz="0" w:space="0" w:color="auto"/>
          </w:divBdr>
        </w:div>
        <w:div w:id="1466578766">
          <w:marLeft w:val="576"/>
          <w:marRight w:val="0"/>
          <w:marTop w:val="80"/>
          <w:marBottom w:val="0"/>
          <w:divBdr>
            <w:top w:val="none" w:sz="0" w:space="0" w:color="auto"/>
            <w:left w:val="none" w:sz="0" w:space="0" w:color="auto"/>
            <w:bottom w:val="none" w:sz="0" w:space="0" w:color="auto"/>
            <w:right w:val="none" w:sz="0" w:space="0" w:color="auto"/>
          </w:divBdr>
        </w:div>
      </w:divsChild>
    </w:div>
    <w:div w:id="1711148449">
      <w:bodyDiv w:val="1"/>
      <w:marLeft w:val="0"/>
      <w:marRight w:val="0"/>
      <w:marTop w:val="0"/>
      <w:marBottom w:val="0"/>
      <w:divBdr>
        <w:top w:val="none" w:sz="0" w:space="0" w:color="auto"/>
        <w:left w:val="none" w:sz="0" w:space="0" w:color="auto"/>
        <w:bottom w:val="none" w:sz="0" w:space="0" w:color="auto"/>
        <w:right w:val="none" w:sz="0" w:space="0" w:color="auto"/>
      </w:divBdr>
      <w:divsChild>
        <w:div w:id="1045258528">
          <w:marLeft w:val="576"/>
          <w:marRight w:val="0"/>
          <w:marTop w:val="80"/>
          <w:marBottom w:val="0"/>
          <w:divBdr>
            <w:top w:val="none" w:sz="0" w:space="0" w:color="auto"/>
            <w:left w:val="none" w:sz="0" w:space="0" w:color="auto"/>
            <w:bottom w:val="none" w:sz="0" w:space="0" w:color="auto"/>
            <w:right w:val="none" w:sz="0" w:space="0" w:color="auto"/>
          </w:divBdr>
        </w:div>
        <w:div w:id="1051343854">
          <w:marLeft w:val="576"/>
          <w:marRight w:val="0"/>
          <w:marTop w:val="80"/>
          <w:marBottom w:val="0"/>
          <w:divBdr>
            <w:top w:val="none" w:sz="0" w:space="0" w:color="auto"/>
            <w:left w:val="none" w:sz="0" w:space="0" w:color="auto"/>
            <w:bottom w:val="none" w:sz="0" w:space="0" w:color="auto"/>
            <w:right w:val="none" w:sz="0" w:space="0" w:color="auto"/>
          </w:divBdr>
        </w:div>
        <w:div w:id="1103719480">
          <w:marLeft w:val="576"/>
          <w:marRight w:val="0"/>
          <w:marTop w:val="80"/>
          <w:marBottom w:val="0"/>
          <w:divBdr>
            <w:top w:val="none" w:sz="0" w:space="0" w:color="auto"/>
            <w:left w:val="none" w:sz="0" w:space="0" w:color="auto"/>
            <w:bottom w:val="none" w:sz="0" w:space="0" w:color="auto"/>
            <w:right w:val="none" w:sz="0" w:space="0" w:color="auto"/>
          </w:divBdr>
        </w:div>
        <w:div w:id="1385328040">
          <w:marLeft w:val="576"/>
          <w:marRight w:val="0"/>
          <w:marTop w:val="80"/>
          <w:marBottom w:val="0"/>
          <w:divBdr>
            <w:top w:val="none" w:sz="0" w:space="0" w:color="auto"/>
            <w:left w:val="none" w:sz="0" w:space="0" w:color="auto"/>
            <w:bottom w:val="none" w:sz="0" w:space="0" w:color="auto"/>
            <w:right w:val="none" w:sz="0" w:space="0" w:color="auto"/>
          </w:divBdr>
        </w:div>
      </w:divsChild>
    </w:div>
    <w:div w:id="2049452281">
      <w:bodyDiv w:val="1"/>
      <w:marLeft w:val="0"/>
      <w:marRight w:val="0"/>
      <w:marTop w:val="0"/>
      <w:marBottom w:val="0"/>
      <w:divBdr>
        <w:top w:val="none" w:sz="0" w:space="0" w:color="auto"/>
        <w:left w:val="none" w:sz="0" w:space="0" w:color="auto"/>
        <w:bottom w:val="none" w:sz="0" w:space="0" w:color="auto"/>
        <w:right w:val="none" w:sz="0" w:space="0" w:color="auto"/>
      </w:divBdr>
      <w:divsChild>
        <w:div w:id="455876303">
          <w:marLeft w:val="979"/>
          <w:marRight w:val="0"/>
          <w:marTop w:val="65"/>
          <w:marBottom w:val="0"/>
          <w:divBdr>
            <w:top w:val="none" w:sz="0" w:space="0" w:color="auto"/>
            <w:left w:val="none" w:sz="0" w:space="0" w:color="auto"/>
            <w:bottom w:val="none" w:sz="0" w:space="0" w:color="auto"/>
            <w:right w:val="none" w:sz="0" w:space="0" w:color="auto"/>
          </w:divBdr>
        </w:div>
        <w:div w:id="1793859569">
          <w:marLeft w:val="979"/>
          <w:marRight w:val="0"/>
          <w:marTop w:val="65"/>
          <w:marBottom w:val="0"/>
          <w:divBdr>
            <w:top w:val="none" w:sz="0" w:space="0" w:color="auto"/>
            <w:left w:val="none" w:sz="0" w:space="0" w:color="auto"/>
            <w:bottom w:val="none" w:sz="0" w:space="0" w:color="auto"/>
            <w:right w:val="none" w:sz="0" w:space="0" w:color="auto"/>
          </w:divBdr>
        </w:div>
        <w:div w:id="1848448211">
          <w:marLeft w:val="576"/>
          <w:marRight w:val="0"/>
          <w:marTop w:val="80"/>
          <w:marBottom w:val="0"/>
          <w:divBdr>
            <w:top w:val="none" w:sz="0" w:space="0" w:color="auto"/>
            <w:left w:val="none" w:sz="0" w:space="0" w:color="auto"/>
            <w:bottom w:val="none" w:sz="0" w:space="0" w:color="auto"/>
            <w:right w:val="none" w:sz="0" w:space="0" w:color="auto"/>
          </w:divBdr>
        </w:div>
        <w:div w:id="2090803747">
          <w:marLeft w:val="979"/>
          <w:marRight w:val="0"/>
          <w:marTop w:val="65"/>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wasserstand.inf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1564</Words>
  <Characters>8916</Characters>
  <Application>Microsoft Office Word</Application>
  <DocSecurity>8</DocSecurity>
  <Lines>74</Lines>
  <Paragraphs>20</Paragraphs>
  <ScaleCrop>false</ScaleCrop>
  <HeadingPairs>
    <vt:vector size="2" baseType="variant">
      <vt:variant>
        <vt:lpstr>Titel</vt:lpstr>
      </vt:variant>
      <vt:variant>
        <vt:i4>1</vt:i4>
      </vt:variant>
    </vt:vector>
  </HeadingPairs>
  <TitlesOfParts>
    <vt:vector size="1" baseType="lpstr">
      <vt:lpstr>An die</vt:lpstr>
    </vt:vector>
  </TitlesOfParts>
  <Company/>
  <LinksUpToDate>false</LinksUpToDate>
  <CharactersWithSpaces>10460</CharactersWithSpaces>
  <SharedDoc>false</SharedDoc>
  <HLinks>
    <vt:vector size="150" baseType="variant">
      <vt:variant>
        <vt:i4>7274612</vt:i4>
      </vt:variant>
      <vt:variant>
        <vt:i4>72</vt:i4>
      </vt:variant>
      <vt:variant>
        <vt:i4>0</vt:i4>
      </vt:variant>
      <vt:variant>
        <vt:i4>5</vt:i4>
      </vt:variant>
      <vt:variant>
        <vt:lpwstr/>
      </vt:variant>
      <vt:variant>
        <vt:lpwstr>TO</vt:lpwstr>
      </vt:variant>
      <vt:variant>
        <vt:i4>7274612</vt:i4>
      </vt:variant>
      <vt:variant>
        <vt:i4>69</vt:i4>
      </vt:variant>
      <vt:variant>
        <vt:i4>0</vt:i4>
      </vt:variant>
      <vt:variant>
        <vt:i4>5</vt:i4>
      </vt:variant>
      <vt:variant>
        <vt:lpwstr/>
      </vt:variant>
      <vt:variant>
        <vt:lpwstr>TO</vt:lpwstr>
      </vt:variant>
      <vt:variant>
        <vt:i4>7274612</vt:i4>
      </vt:variant>
      <vt:variant>
        <vt:i4>66</vt:i4>
      </vt:variant>
      <vt:variant>
        <vt:i4>0</vt:i4>
      </vt:variant>
      <vt:variant>
        <vt:i4>5</vt:i4>
      </vt:variant>
      <vt:variant>
        <vt:lpwstr/>
      </vt:variant>
      <vt:variant>
        <vt:lpwstr>TO</vt:lpwstr>
      </vt:variant>
      <vt:variant>
        <vt:i4>7274612</vt:i4>
      </vt:variant>
      <vt:variant>
        <vt:i4>63</vt:i4>
      </vt:variant>
      <vt:variant>
        <vt:i4>0</vt:i4>
      </vt:variant>
      <vt:variant>
        <vt:i4>5</vt:i4>
      </vt:variant>
      <vt:variant>
        <vt:lpwstr/>
      </vt:variant>
      <vt:variant>
        <vt:lpwstr>TO</vt:lpwstr>
      </vt:variant>
      <vt:variant>
        <vt:i4>7274612</vt:i4>
      </vt:variant>
      <vt:variant>
        <vt:i4>60</vt:i4>
      </vt:variant>
      <vt:variant>
        <vt:i4>0</vt:i4>
      </vt:variant>
      <vt:variant>
        <vt:i4>5</vt:i4>
      </vt:variant>
      <vt:variant>
        <vt:lpwstr/>
      </vt:variant>
      <vt:variant>
        <vt:lpwstr>TO</vt:lpwstr>
      </vt:variant>
      <vt:variant>
        <vt:i4>7274612</vt:i4>
      </vt:variant>
      <vt:variant>
        <vt:i4>57</vt:i4>
      </vt:variant>
      <vt:variant>
        <vt:i4>0</vt:i4>
      </vt:variant>
      <vt:variant>
        <vt:i4>5</vt:i4>
      </vt:variant>
      <vt:variant>
        <vt:lpwstr/>
      </vt:variant>
      <vt:variant>
        <vt:lpwstr>TO</vt:lpwstr>
      </vt:variant>
      <vt:variant>
        <vt:i4>7274612</vt:i4>
      </vt:variant>
      <vt:variant>
        <vt:i4>54</vt:i4>
      </vt:variant>
      <vt:variant>
        <vt:i4>0</vt:i4>
      </vt:variant>
      <vt:variant>
        <vt:i4>5</vt:i4>
      </vt:variant>
      <vt:variant>
        <vt:lpwstr/>
      </vt:variant>
      <vt:variant>
        <vt:lpwstr>TO</vt:lpwstr>
      </vt:variant>
      <vt:variant>
        <vt:i4>7274612</vt:i4>
      </vt:variant>
      <vt:variant>
        <vt:i4>51</vt:i4>
      </vt:variant>
      <vt:variant>
        <vt:i4>0</vt:i4>
      </vt:variant>
      <vt:variant>
        <vt:i4>5</vt:i4>
      </vt:variant>
      <vt:variant>
        <vt:lpwstr/>
      </vt:variant>
      <vt:variant>
        <vt:lpwstr>TO</vt:lpwstr>
      </vt:variant>
      <vt:variant>
        <vt:i4>1835013</vt:i4>
      </vt:variant>
      <vt:variant>
        <vt:i4>48</vt:i4>
      </vt:variant>
      <vt:variant>
        <vt:i4>0</vt:i4>
      </vt:variant>
      <vt:variant>
        <vt:i4>5</vt:i4>
      </vt:variant>
      <vt:variant>
        <vt:lpwstr>http://www.wasserstand.info/</vt:lpwstr>
      </vt:variant>
      <vt:variant>
        <vt:lpwstr/>
      </vt:variant>
      <vt:variant>
        <vt:i4>7274612</vt:i4>
      </vt:variant>
      <vt:variant>
        <vt:i4>45</vt:i4>
      </vt:variant>
      <vt:variant>
        <vt:i4>0</vt:i4>
      </vt:variant>
      <vt:variant>
        <vt:i4>5</vt:i4>
      </vt:variant>
      <vt:variant>
        <vt:lpwstr/>
      </vt:variant>
      <vt:variant>
        <vt:lpwstr>TO</vt:lpwstr>
      </vt:variant>
      <vt:variant>
        <vt:i4>7274612</vt:i4>
      </vt:variant>
      <vt:variant>
        <vt:i4>42</vt:i4>
      </vt:variant>
      <vt:variant>
        <vt:i4>0</vt:i4>
      </vt:variant>
      <vt:variant>
        <vt:i4>5</vt:i4>
      </vt:variant>
      <vt:variant>
        <vt:lpwstr/>
      </vt:variant>
      <vt:variant>
        <vt:lpwstr>TO</vt:lpwstr>
      </vt:variant>
      <vt:variant>
        <vt:i4>7274612</vt:i4>
      </vt:variant>
      <vt:variant>
        <vt:i4>39</vt:i4>
      </vt:variant>
      <vt:variant>
        <vt:i4>0</vt:i4>
      </vt:variant>
      <vt:variant>
        <vt:i4>5</vt:i4>
      </vt:variant>
      <vt:variant>
        <vt:lpwstr/>
      </vt:variant>
      <vt:variant>
        <vt:lpwstr>TO</vt:lpwstr>
      </vt:variant>
      <vt:variant>
        <vt:i4>7274612</vt:i4>
      </vt:variant>
      <vt:variant>
        <vt:i4>36</vt:i4>
      </vt:variant>
      <vt:variant>
        <vt:i4>0</vt:i4>
      </vt:variant>
      <vt:variant>
        <vt:i4>5</vt:i4>
      </vt:variant>
      <vt:variant>
        <vt:lpwstr/>
      </vt:variant>
      <vt:variant>
        <vt:lpwstr>TO</vt:lpwstr>
      </vt:variant>
      <vt:variant>
        <vt:i4>4784140</vt:i4>
      </vt:variant>
      <vt:variant>
        <vt:i4>33</vt:i4>
      </vt:variant>
      <vt:variant>
        <vt:i4>0</vt:i4>
      </vt:variant>
      <vt:variant>
        <vt:i4>5</vt:i4>
      </vt:variant>
      <vt:variant>
        <vt:lpwstr/>
      </vt:variant>
      <vt:variant>
        <vt:lpwstr>GRTOP12_12112009_0</vt:lpwstr>
      </vt:variant>
      <vt:variant>
        <vt:i4>4259855</vt:i4>
      </vt:variant>
      <vt:variant>
        <vt:i4>30</vt:i4>
      </vt:variant>
      <vt:variant>
        <vt:i4>0</vt:i4>
      </vt:variant>
      <vt:variant>
        <vt:i4>5</vt:i4>
      </vt:variant>
      <vt:variant>
        <vt:lpwstr/>
      </vt:variant>
      <vt:variant>
        <vt:lpwstr>GRTOP11_12112009_8</vt:lpwstr>
      </vt:variant>
      <vt:variant>
        <vt:i4>4915214</vt:i4>
      </vt:variant>
      <vt:variant>
        <vt:i4>27</vt:i4>
      </vt:variant>
      <vt:variant>
        <vt:i4>0</vt:i4>
      </vt:variant>
      <vt:variant>
        <vt:i4>5</vt:i4>
      </vt:variant>
      <vt:variant>
        <vt:lpwstr/>
      </vt:variant>
      <vt:variant>
        <vt:lpwstr>GRTOP10_12112009_2</vt:lpwstr>
      </vt:variant>
      <vt:variant>
        <vt:i4>7929910</vt:i4>
      </vt:variant>
      <vt:variant>
        <vt:i4>24</vt:i4>
      </vt:variant>
      <vt:variant>
        <vt:i4>0</vt:i4>
      </vt:variant>
      <vt:variant>
        <vt:i4>5</vt:i4>
      </vt:variant>
      <vt:variant>
        <vt:lpwstr/>
      </vt:variant>
      <vt:variant>
        <vt:lpwstr>GRTOP9_12112009_8</vt:lpwstr>
      </vt:variant>
      <vt:variant>
        <vt:i4>7864374</vt:i4>
      </vt:variant>
      <vt:variant>
        <vt:i4>21</vt:i4>
      </vt:variant>
      <vt:variant>
        <vt:i4>0</vt:i4>
      </vt:variant>
      <vt:variant>
        <vt:i4>5</vt:i4>
      </vt:variant>
      <vt:variant>
        <vt:lpwstr/>
      </vt:variant>
      <vt:variant>
        <vt:lpwstr>GRTOP8_12112009_0</vt:lpwstr>
      </vt:variant>
      <vt:variant>
        <vt:i4>7798838</vt:i4>
      </vt:variant>
      <vt:variant>
        <vt:i4>18</vt:i4>
      </vt:variant>
      <vt:variant>
        <vt:i4>0</vt:i4>
      </vt:variant>
      <vt:variant>
        <vt:i4>5</vt:i4>
      </vt:variant>
      <vt:variant>
        <vt:lpwstr/>
      </vt:variant>
      <vt:variant>
        <vt:lpwstr>GRTOP7_12112009_0</vt:lpwstr>
      </vt:variant>
      <vt:variant>
        <vt:i4>7733302</vt:i4>
      </vt:variant>
      <vt:variant>
        <vt:i4>15</vt:i4>
      </vt:variant>
      <vt:variant>
        <vt:i4>0</vt:i4>
      </vt:variant>
      <vt:variant>
        <vt:i4>5</vt:i4>
      </vt:variant>
      <vt:variant>
        <vt:lpwstr/>
      </vt:variant>
      <vt:variant>
        <vt:lpwstr>GRTOP6_12112009_0</vt:lpwstr>
      </vt:variant>
      <vt:variant>
        <vt:i4>7667766</vt:i4>
      </vt:variant>
      <vt:variant>
        <vt:i4>12</vt:i4>
      </vt:variant>
      <vt:variant>
        <vt:i4>0</vt:i4>
      </vt:variant>
      <vt:variant>
        <vt:i4>5</vt:i4>
      </vt:variant>
      <vt:variant>
        <vt:lpwstr/>
      </vt:variant>
      <vt:variant>
        <vt:lpwstr>GRTOP5_12112009_0</vt:lpwstr>
      </vt:variant>
      <vt:variant>
        <vt:i4>7602230</vt:i4>
      </vt:variant>
      <vt:variant>
        <vt:i4>9</vt:i4>
      </vt:variant>
      <vt:variant>
        <vt:i4>0</vt:i4>
      </vt:variant>
      <vt:variant>
        <vt:i4>5</vt:i4>
      </vt:variant>
      <vt:variant>
        <vt:lpwstr/>
      </vt:variant>
      <vt:variant>
        <vt:lpwstr>GRTOP4_12112009_0</vt:lpwstr>
      </vt:variant>
      <vt:variant>
        <vt:i4>7536694</vt:i4>
      </vt:variant>
      <vt:variant>
        <vt:i4>6</vt:i4>
      </vt:variant>
      <vt:variant>
        <vt:i4>0</vt:i4>
      </vt:variant>
      <vt:variant>
        <vt:i4>5</vt:i4>
      </vt:variant>
      <vt:variant>
        <vt:lpwstr/>
      </vt:variant>
      <vt:variant>
        <vt:lpwstr>GRTOP3_12112009_0</vt:lpwstr>
      </vt:variant>
      <vt:variant>
        <vt:i4>7471158</vt:i4>
      </vt:variant>
      <vt:variant>
        <vt:i4>3</vt:i4>
      </vt:variant>
      <vt:variant>
        <vt:i4>0</vt:i4>
      </vt:variant>
      <vt:variant>
        <vt:i4>5</vt:i4>
      </vt:variant>
      <vt:variant>
        <vt:lpwstr/>
      </vt:variant>
      <vt:variant>
        <vt:lpwstr>GRTOP2_12112009_0</vt:lpwstr>
      </vt:variant>
      <vt:variant>
        <vt:i4>7405622</vt:i4>
      </vt:variant>
      <vt:variant>
        <vt:i4>0</vt:i4>
      </vt:variant>
      <vt:variant>
        <vt:i4>0</vt:i4>
      </vt:variant>
      <vt:variant>
        <vt:i4>5</vt:i4>
      </vt:variant>
      <vt:variant>
        <vt:lpwstr/>
      </vt:variant>
      <vt:variant>
        <vt:lpwstr>GRTOP1_12112009_0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die</dc:title>
  <dc:subject/>
  <dc:creator>Gemeinde</dc:creator>
  <cp:keywords/>
  <dc:description/>
  <cp:lastModifiedBy>Michael Öhninger</cp:lastModifiedBy>
  <cp:revision>2</cp:revision>
  <cp:lastPrinted>2009-12-11T12:46:00Z</cp:lastPrinted>
  <dcterms:created xsi:type="dcterms:W3CDTF">2025-05-21T12:13:00Z</dcterms:created>
  <dcterms:modified xsi:type="dcterms:W3CDTF">2025-05-21T12:13:00Z</dcterms:modified>
</cp:coreProperties>
</file>