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4483" w14:textId="77777777" w:rsidR="007A12F2" w:rsidRDefault="007A12F2" w:rsidP="007A12F2">
      <w:pPr>
        <w:jc w:val="center"/>
        <w:rPr>
          <w:sz w:val="40"/>
          <w:szCs w:val="24"/>
        </w:rPr>
      </w:pPr>
      <w:r>
        <w:rPr>
          <w:b/>
          <w:sz w:val="40"/>
          <w:szCs w:val="24"/>
        </w:rPr>
        <w:t>Sitzungsprotokoll</w:t>
      </w:r>
    </w:p>
    <w:p w14:paraId="0E9320AC" w14:textId="77777777" w:rsidR="007A12F2" w:rsidRDefault="007A12F2" w:rsidP="007A12F2">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07.02.2008</w:t>
      </w:r>
    </w:p>
    <w:p w14:paraId="3D591A1C" w14:textId="77777777" w:rsidR="007A12F2" w:rsidRDefault="007A12F2" w:rsidP="007A12F2">
      <w:pPr>
        <w:pStyle w:val="BodyText"/>
        <w:rPr>
          <w:color w:val="000000"/>
          <w:sz w:val="32"/>
        </w:rPr>
      </w:pPr>
    </w:p>
    <w:p w14:paraId="1E4B83C8" w14:textId="77777777" w:rsidR="007A12F2" w:rsidRDefault="007A12F2" w:rsidP="007A12F2">
      <w:pPr>
        <w:pStyle w:val="BodyText"/>
        <w:tabs>
          <w:tab w:val="left" w:pos="8000"/>
        </w:tabs>
        <w:rPr>
          <w:color w:val="000000"/>
        </w:rPr>
      </w:pPr>
      <w:r>
        <w:rPr>
          <w:color w:val="000000"/>
        </w:rPr>
        <w:t>Beginn: 19:30 Uhr</w:t>
      </w:r>
      <w:r>
        <w:rPr>
          <w:color w:val="000000"/>
        </w:rPr>
        <w:tab/>
        <w:t>Ende:</w:t>
      </w:r>
      <w:r w:rsidR="00E64A55">
        <w:rPr>
          <w:color w:val="000000"/>
        </w:rPr>
        <w:t xml:space="preserve"> 21:00</w:t>
      </w:r>
      <w:r>
        <w:rPr>
          <w:color w:val="000000"/>
        </w:rPr>
        <w:t xml:space="preserve"> Uhr</w:t>
      </w:r>
    </w:p>
    <w:p w14:paraId="520B60CE" w14:textId="77777777" w:rsidR="007A12F2" w:rsidRDefault="007A12F2" w:rsidP="007A12F2">
      <w:pPr>
        <w:pStyle w:val="BodyText"/>
        <w:tabs>
          <w:tab w:val="left" w:pos="8000"/>
        </w:tabs>
        <w:rPr>
          <w:color w:val="000000"/>
        </w:rPr>
      </w:pPr>
    </w:p>
    <w:p w14:paraId="198D8DD0" w14:textId="77777777" w:rsidR="007A12F2" w:rsidRDefault="007A12F2" w:rsidP="007A12F2">
      <w:pPr>
        <w:pStyle w:val="BodyText"/>
        <w:tabs>
          <w:tab w:val="left" w:pos="400"/>
          <w:tab w:val="left" w:pos="3800"/>
          <w:tab w:val="left" w:pos="7200"/>
          <w:tab w:val="left" w:pos="10000"/>
        </w:tabs>
        <w:rPr>
          <w:color w:val="000000"/>
        </w:rPr>
      </w:pPr>
      <w:r>
        <w:rPr>
          <w:i/>
          <w:color w:val="000000"/>
        </w:rPr>
        <w:t>Anwesend:</w:t>
      </w:r>
    </w:p>
    <w:p w14:paraId="66862945" w14:textId="77777777" w:rsidR="007A12F2" w:rsidRDefault="007A12F2" w:rsidP="007A12F2">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Gruber Herbert</w:t>
      </w:r>
      <w:r>
        <w:rPr>
          <w:color w:val="000000"/>
        </w:rPr>
        <w:tab/>
        <w:t>GfGR Wieseneder Karin</w:t>
      </w:r>
      <w:r>
        <w:rPr>
          <w:color w:val="000000"/>
        </w:rPr>
        <w:tab/>
        <w:t>GfGR Fuchs Karl</w:t>
      </w:r>
      <w:r>
        <w:rPr>
          <w:color w:val="000000"/>
        </w:rPr>
        <w:tab/>
        <w:t>GfGR Schmoll Herbert</w:t>
      </w:r>
      <w:r>
        <w:rPr>
          <w:color w:val="000000"/>
        </w:rPr>
        <w:tab/>
        <w:t>GfGR Handl Walter</w:t>
      </w:r>
      <w:r>
        <w:rPr>
          <w:color w:val="000000"/>
        </w:rPr>
        <w:tab/>
        <w:t>GR Fischlmaier Andreas</w:t>
      </w:r>
      <w:r>
        <w:rPr>
          <w:color w:val="000000"/>
        </w:rPr>
        <w:tab/>
        <w:t>GR Höbling Ignaz</w:t>
      </w:r>
      <w:r>
        <w:rPr>
          <w:color w:val="000000"/>
        </w:rPr>
        <w:tab/>
        <w:t>GR Riedl Josef</w:t>
      </w:r>
      <w:r>
        <w:rPr>
          <w:color w:val="000000"/>
        </w:rPr>
        <w:tab/>
        <w:t>GR Köninger Klaus</w:t>
      </w:r>
      <w:r>
        <w:rPr>
          <w:color w:val="000000"/>
        </w:rPr>
        <w:tab/>
        <w:t>GR Engelmaier Harald</w:t>
      </w:r>
      <w:r>
        <w:rPr>
          <w:color w:val="000000"/>
        </w:rPr>
        <w:tab/>
        <w:t>GR Zeinzinger Karl</w:t>
      </w:r>
      <w:r>
        <w:rPr>
          <w:color w:val="000000"/>
        </w:rPr>
        <w:tab/>
        <w:t>GR Ehrenberger Gabriele</w:t>
      </w:r>
      <w:r>
        <w:rPr>
          <w:color w:val="000000"/>
        </w:rPr>
        <w:tab/>
        <w:t>GR Lenk Johann</w:t>
      </w:r>
      <w:r>
        <w:rPr>
          <w:color w:val="000000"/>
        </w:rPr>
        <w:tab/>
        <w:t>GR Baumgartner Franz</w:t>
      </w:r>
      <w:r>
        <w:rPr>
          <w:color w:val="000000"/>
        </w:rPr>
        <w:tab/>
        <w:t>GR Bauer-Frischauf Michaela</w:t>
      </w:r>
      <w:r>
        <w:rPr>
          <w:color w:val="000000"/>
        </w:rPr>
        <w:tab/>
      </w:r>
    </w:p>
    <w:p w14:paraId="43EA2B8F" w14:textId="77777777" w:rsidR="007A12F2" w:rsidRDefault="007A12F2" w:rsidP="007A12F2">
      <w:pPr>
        <w:pStyle w:val="BodyText"/>
        <w:tabs>
          <w:tab w:val="left" w:pos="400"/>
          <w:tab w:val="left" w:pos="3800"/>
          <w:tab w:val="left" w:pos="7200"/>
          <w:tab w:val="left" w:pos="10000"/>
        </w:tabs>
        <w:rPr>
          <w:color w:val="000000"/>
        </w:rPr>
      </w:pPr>
      <w:r>
        <w:rPr>
          <w:i/>
          <w:color w:val="000000"/>
        </w:rPr>
        <w:t>Entschuldigt:</w:t>
      </w:r>
      <w:r w:rsidR="00E64A55">
        <w:rPr>
          <w:i/>
          <w:color w:val="000000"/>
        </w:rPr>
        <w:tab/>
      </w:r>
      <w:r w:rsidR="00E64A55">
        <w:rPr>
          <w:color w:val="000000"/>
        </w:rPr>
        <w:t>GR Ramharter Gernot</w:t>
      </w:r>
      <w:r>
        <w:rPr>
          <w:color w:val="000000"/>
        </w:rPr>
        <w:tab/>
      </w:r>
      <w:r w:rsidR="00E64A55">
        <w:rPr>
          <w:color w:val="000000"/>
        </w:rPr>
        <w:t>GR Liendl Christian</w:t>
      </w:r>
      <w:r>
        <w:rPr>
          <w:color w:val="000000"/>
        </w:rPr>
        <w:tab/>
      </w:r>
      <w:r>
        <w:rPr>
          <w:color w:val="000000"/>
        </w:rPr>
        <w:tab/>
      </w:r>
      <w:r w:rsidR="00E64A55">
        <w:rPr>
          <w:color w:val="000000"/>
        </w:rPr>
        <w:t xml:space="preserve">GfGR Fuchs Karl kommt später (TOP5)      GfGR </w:t>
      </w:r>
      <w:r w:rsidR="00371C42">
        <w:rPr>
          <w:color w:val="000000"/>
        </w:rPr>
        <w:t>Schmoll</w:t>
      </w:r>
      <w:r w:rsidR="00E64A55">
        <w:rPr>
          <w:color w:val="000000"/>
        </w:rPr>
        <w:t xml:space="preserve"> Herbert geht früher (TOP3)</w:t>
      </w:r>
      <w:r>
        <w:rPr>
          <w:color w:val="000000"/>
        </w:rPr>
        <w:tab/>
      </w:r>
    </w:p>
    <w:p w14:paraId="0995F195" w14:textId="77777777" w:rsidR="007A12F2" w:rsidRDefault="007A12F2" w:rsidP="007A12F2">
      <w:pPr>
        <w:pStyle w:val="BodyText"/>
        <w:rPr>
          <w:i/>
          <w:color w:val="000000"/>
        </w:rPr>
      </w:pPr>
      <w:r>
        <w:rPr>
          <w:i/>
          <w:color w:val="000000"/>
        </w:rPr>
        <w:t>Tagesordnung:</w:t>
      </w:r>
    </w:p>
    <w:bookmarkStart w:id="0" w:name="TO"/>
    <w:bookmarkEnd w:id="0"/>
    <w:p w14:paraId="5861926E" w14:textId="77777777" w:rsidR="007A12F2" w:rsidRDefault="007A12F2" w:rsidP="007A12F2">
      <w:pPr>
        <w:pStyle w:val="BodyText"/>
        <w:rPr>
          <w:color w:val="000000"/>
        </w:rPr>
      </w:pPr>
      <w:r>
        <w:rPr>
          <w:color w:val="000000"/>
        </w:rPr>
        <w:fldChar w:fldCharType="begin"/>
      </w:r>
      <w:r>
        <w:rPr>
          <w:color w:val="000000"/>
        </w:rPr>
        <w:instrText xml:space="preserve"> HYPERLINK  \l "GRTOP1_07022008_0"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Nachbesetzung eines Gemeinderates</w:t>
      </w:r>
    </w:p>
    <w:p w14:paraId="323B73BB" w14:textId="77777777" w:rsidR="007A12F2" w:rsidRDefault="007A12F2" w:rsidP="007A12F2">
      <w:pPr>
        <w:pStyle w:val="BodyText"/>
        <w:rPr>
          <w:color w:val="000000"/>
        </w:rPr>
      </w:pPr>
      <w:hyperlink w:anchor="GRTOP2_07022008_0" w:history="1">
        <w:r>
          <w:rPr>
            <w:rStyle w:val="Hyperlink"/>
            <w:sz w:val="22"/>
            <w:szCs w:val="20"/>
          </w:rPr>
          <w:t>2.</w:t>
        </w:r>
      </w:hyperlink>
      <w:r>
        <w:rPr>
          <w:color w:val="000000"/>
        </w:rPr>
        <w:t xml:space="preserve"> Ergänzung</w:t>
      </w:r>
      <w:r w:rsidR="002B6BB5">
        <w:rPr>
          <w:color w:val="000000"/>
        </w:rPr>
        <w:t>s</w:t>
      </w:r>
      <w:r>
        <w:rPr>
          <w:color w:val="000000"/>
        </w:rPr>
        <w:t>wahl Gemeindevorstand</w:t>
      </w:r>
    </w:p>
    <w:p w14:paraId="2DD3AABF" w14:textId="77777777" w:rsidR="007A12F2" w:rsidRDefault="007A12F2" w:rsidP="007A12F2">
      <w:pPr>
        <w:pStyle w:val="BodyText"/>
        <w:rPr>
          <w:color w:val="000000"/>
        </w:rPr>
      </w:pPr>
      <w:hyperlink w:anchor="GRTOP3_07022008_0" w:history="1">
        <w:r>
          <w:rPr>
            <w:rStyle w:val="Hyperlink"/>
            <w:sz w:val="22"/>
            <w:szCs w:val="20"/>
          </w:rPr>
          <w:t>3.</w:t>
        </w:r>
      </w:hyperlink>
      <w:r>
        <w:rPr>
          <w:color w:val="000000"/>
        </w:rPr>
        <w:t xml:space="preserve"> Bericht des Prüfungsausschusses vom 27.12.2007</w:t>
      </w:r>
    </w:p>
    <w:p w14:paraId="2C4A24C0" w14:textId="77777777" w:rsidR="007A12F2" w:rsidRDefault="007A12F2" w:rsidP="007A12F2">
      <w:pPr>
        <w:pStyle w:val="BodyText"/>
        <w:rPr>
          <w:color w:val="000000"/>
        </w:rPr>
      </w:pPr>
      <w:hyperlink w:anchor="GRTOP4_07022008_0" w:history="1">
        <w:r>
          <w:rPr>
            <w:rStyle w:val="Hyperlink"/>
            <w:sz w:val="22"/>
            <w:szCs w:val="20"/>
          </w:rPr>
          <w:t>4.</w:t>
        </w:r>
      </w:hyperlink>
      <w:r>
        <w:rPr>
          <w:color w:val="000000"/>
        </w:rPr>
        <w:t xml:space="preserve"> Straßenbezeichnung in neuer Siedlung Mösel</w:t>
      </w:r>
    </w:p>
    <w:p w14:paraId="3370988A" w14:textId="77777777" w:rsidR="007A12F2" w:rsidRDefault="007A12F2" w:rsidP="007A12F2">
      <w:pPr>
        <w:pStyle w:val="BodyText"/>
        <w:rPr>
          <w:color w:val="000000"/>
        </w:rPr>
      </w:pPr>
      <w:hyperlink w:anchor="GRTOP5_07022008_2" w:history="1">
        <w:r>
          <w:rPr>
            <w:rStyle w:val="Hyperlink"/>
            <w:sz w:val="22"/>
            <w:szCs w:val="20"/>
          </w:rPr>
          <w:t>5.</w:t>
        </w:r>
      </w:hyperlink>
      <w:r>
        <w:rPr>
          <w:color w:val="000000"/>
        </w:rPr>
        <w:t xml:space="preserve"> Ausschreibung für Versicherung Volksschulgebäude Zelking</w:t>
      </w:r>
    </w:p>
    <w:p w14:paraId="0198C838" w14:textId="77777777" w:rsidR="007A12F2" w:rsidRDefault="007A12F2" w:rsidP="007A12F2">
      <w:pPr>
        <w:pStyle w:val="BodyText"/>
        <w:rPr>
          <w:color w:val="000000"/>
        </w:rPr>
      </w:pPr>
      <w:hyperlink w:anchor="GRTOP6_07022008_0" w:history="1">
        <w:r>
          <w:rPr>
            <w:rStyle w:val="Hyperlink"/>
            <w:sz w:val="22"/>
            <w:szCs w:val="20"/>
          </w:rPr>
          <w:t>6.</w:t>
        </w:r>
      </w:hyperlink>
      <w:r>
        <w:rPr>
          <w:color w:val="000000"/>
        </w:rPr>
        <w:t xml:space="preserve"> Absichtserklärung zur Gründung einer interkomm. Standortkooperation "Melktal"</w:t>
      </w:r>
    </w:p>
    <w:p w14:paraId="5D45B6E7" w14:textId="77777777" w:rsidR="007A12F2" w:rsidRDefault="007A12F2" w:rsidP="007A12F2">
      <w:pPr>
        <w:pStyle w:val="BodyText"/>
        <w:rPr>
          <w:color w:val="000000"/>
        </w:rPr>
      </w:pPr>
      <w:hyperlink w:anchor="GRTOP7_07022008_0" w:history="1">
        <w:r>
          <w:rPr>
            <w:rStyle w:val="Hyperlink"/>
            <w:sz w:val="22"/>
            <w:szCs w:val="20"/>
          </w:rPr>
          <w:t>7.</w:t>
        </w:r>
      </w:hyperlink>
      <w:r>
        <w:rPr>
          <w:color w:val="000000"/>
        </w:rPr>
        <w:t xml:space="preserve"> Rechnungsabschluss 2007</w:t>
      </w:r>
    </w:p>
    <w:p w14:paraId="56869C5A" w14:textId="77777777" w:rsidR="007A12F2" w:rsidRDefault="007A12F2" w:rsidP="007A12F2">
      <w:pPr>
        <w:pStyle w:val="BodyText"/>
        <w:rPr>
          <w:color w:val="000000"/>
        </w:rPr>
      </w:pPr>
      <w:hyperlink w:anchor="GRTOP8_07022008_0" w:history="1">
        <w:r>
          <w:rPr>
            <w:rStyle w:val="Hyperlink"/>
            <w:sz w:val="22"/>
            <w:szCs w:val="20"/>
          </w:rPr>
          <w:t>8.</w:t>
        </w:r>
      </w:hyperlink>
      <w:r>
        <w:rPr>
          <w:color w:val="000080"/>
        </w:rPr>
        <w:t xml:space="preserve"> Speicherkraftwerk Hiesberg (DA)</w:t>
      </w:r>
    </w:p>
    <w:p w14:paraId="0529053C" w14:textId="77777777" w:rsidR="007A12F2" w:rsidRDefault="007A12F2" w:rsidP="007A12F2">
      <w:pPr>
        <w:pStyle w:val="BodyText"/>
        <w:rPr>
          <w:color w:val="000000"/>
        </w:rPr>
      </w:pPr>
      <w:hyperlink w:anchor="GRTOP9_07022008_0" w:history="1">
        <w:r>
          <w:rPr>
            <w:rStyle w:val="Hyperlink"/>
            <w:sz w:val="22"/>
            <w:szCs w:val="20"/>
          </w:rPr>
          <w:t>9.</w:t>
        </w:r>
      </w:hyperlink>
      <w:r>
        <w:rPr>
          <w:color w:val="000000"/>
        </w:rPr>
        <w:t xml:space="preserve"> Bericht des Bürgermeisters und der Ausschüsse</w:t>
      </w:r>
    </w:p>
    <w:p w14:paraId="11BA8ECA" w14:textId="77777777" w:rsidR="007A12F2" w:rsidRDefault="007A12F2" w:rsidP="007A12F2">
      <w:pPr>
        <w:pStyle w:val="BodyText"/>
        <w:rPr>
          <w:color w:val="000000"/>
        </w:rPr>
      </w:pPr>
      <w:r>
        <w:rPr>
          <w:color w:val="000000"/>
        </w:rPr>
        <w:t>«</w:t>
      </w:r>
    </w:p>
    <w:p w14:paraId="3D049381" w14:textId="77777777" w:rsidR="007A12F2" w:rsidRDefault="007A12F2" w:rsidP="007A12F2">
      <w:pPr>
        <w:pStyle w:val="BodyText"/>
        <w:rPr>
          <w:color w:val="000000"/>
        </w:rPr>
      </w:pPr>
      <w:r>
        <w:rPr>
          <w:color w:val="000000"/>
        </w:rPr>
        <w:t>Das Protokoll der letzten Sitzung wurde</w:t>
      </w:r>
      <w:r w:rsidR="002B6BB5">
        <w:rPr>
          <w:color w:val="000000"/>
        </w:rPr>
        <w:t xml:space="preserve"> abgeändert</w:t>
      </w:r>
      <w:r>
        <w:rPr>
          <w:color w:val="000000"/>
        </w:rPr>
        <w:t xml:space="preserve"> genehmigt und unterfertigt.</w:t>
      </w:r>
    </w:p>
    <w:p w14:paraId="739B9793" w14:textId="77777777" w:rsidR="007A12F2" w:rsidRDefault="002B6BB5" w:rsidP="007A12F2">
      <w:pPr>
        <w:pStyle w:val="BodyText"/>
        <w:rPr>
          <w:color w:val="000000"/>
        </w:rPr>
      </w:pPr>
      <w:r>
        <w:rPr>
          <w:color w:val="000000"/>
        </w:rPr>
        <w:t xml:space="preserve">TOP6.) </w:t>
      </w:r>
      <w:r w:rsidRPr="00176302">
        <w:rPr>
          <w:b/>
          <w:color w:val="000000"/>
        </w:rPr>
        <w:t>Voranschlag 2008</w:t>
      </w:r>
      <w:r>
        <w:rPr>
          <w:color w:val="000000"/>
        </w:rPr>
        <w:t>: Änderung in der Beilage „Gemeinderatsbeschlüsse zum Voranschlag“ Punkt Darlehensaufnahme statt € 0,-  € 880.000,- (Volksschule ist im Schuldennachweis angeführt): Abstimmung: einstimmig</w:t>
      </w:r>
    </w:p>
    <w:p w14:paraId="3312C8D5" w14:textId="77777777" w:rsidR="002B6BB5" w:rsidRDefault="002B6BB5" w:rsidP="007A12F2">
      <w:pPr>
        <w:pStyle w:val="BodyText"/>
        <w:rPr>
          <w:color w:val="000000"/>
        </w:rPr>
      </w:pPr>
    </w:p>
    <w:p w14:paraId="72AF528A" w14:textId="77777777" w:rsidR="00176302" w:rsidRDefault="00176302" w:rsidP="007A12F2">
      <w:pPr>
        <w:pStyle w:val="BodyText"/>
        <w:rPr>
          <w:color w:val="000000"/>
        </w:rPr>
      </w:pPr>
      <w:r>
        <w:rPr>
          <w:color w:val="000000"/>
        </w:rPr>
        <w:t xml:space="preserve">Der Bgm. verliest einen </w:t>
      </w:r>
      <w:r w:rsidRPr="00176302">
        <w:rPr>
          <w:b/>
          <w:color w:val="000000"/>
        </w:rPr>
        <w:t>Dringlichkeitsantrag</w:t>
      </w:r>
      <w:r>
        <w:rPr>
          <w:color w:val="000000"/>
        </w:rPr>
        <w:t xml:space="preserve"> der SPÖ-Fraktion um Aufnahme des Tagesordnungspunktes „Speicherkraftwerk Hiesberg“ in die Tagesordnung der GR-Sitzung.</w:t>
      </w:r>
    </w:p>
    <w:p w14:paraId="4AFE7D0E" w14:textId="77777777" w:rsidR="00176302" w:rsidRDefault="00176302" w:rsidP="007A12F2">
      <w:pPr>
        <w:pStyle w:val="BodyText"/>
        <w:rPr>
          <w:color w:val="000000"/>
        </w:rPr>
      </w:pPr>
      <w:r>
        <w:rPr>
          <w:color w:val="000000"/>
        </w:rPr>
        <w:t>Abstimmung: einstimmig</w:t>
      </w:r>
    </w:p>
    <w:p w14:paraId="201064C5" w14:textId="77777777" w:rsidR="007A12F2" w:rsidRDefault="007A12F2" w:rsidP="007A12F2">
      <w:pPr>
        <w:pStyle w:val="BodyText"/>
        <w:rPr>
          <w:color w:val="000000"/>
        </w:rPr>
      </w:pPr>
      <w:bookmarkStart w:id="1" w:name="GRTOP1_07022008_0"/>
      <w:bookmarkEnd w:id="1"/>
      <w:r>
        <w:rPr>
          <w:b/>
          <w:color w:val="000000"/>
        </w:rPr>
        <w:lastRenderedPageBreak/>
        <w:t>TOP 1.) Nachbesetzung eines Gemeinderates</w:t>
      </w:r>
    </w:p>
    <w:p w14:paraId="2FF69583" w14:textId="77777777" w:rsidR="007A12F2" w:rsidRDefault="00176302" w:rsidP="007A12F2">
      <w:pPr>
        <w:pStyle w:val="BodyText"/>
        <w:rPr>
          <w:color w:val="000000"/>
        </w:rPr>
      </w:pPr>
      <w:r w:rsidRPr="0040537E">
        <w:rPr>
          <w:b/>
          <w:color w:val="000000"/>
        </w:rPr>
        <w:t>Mag. Klaus Köninger</w:t>
      </w:r>
      <w:r>
        <w:rPr>
          <w:color w:val="000000"/>
        </w:rPr>
        <w:t xml:space="preserve"> wurde von der ÖVP für das </w:t>
      </w:r>
      <w:r w:rsidR="0040537E">
        <w:rPr>
          <w:color w:val="000000"/>
        </w:rPr>
        <w:t xml:space="preserve">freigewordene </w:t>
      </w:r>
      <w:r>
        <w:rPr>
          <w:color w:val="000000"/>
        </w:rPr>
        <w:t>Gemeinderatsmandat nominiert. Er folgt dem ausgeschiedenen Hubert Moschinger nach.</w:t>
      </w:r>
    </w:p>
    <w:p w14:paraId="21D2820E" w14:textId="77777777" w:rsidR="00176302" w:rsidRDefault="00176302" w:rsidP="007A12F2">
      <w:pPr>
        <w:pStyle w:val="BodyText"/>
        <w:rPr>
          <w:color w:val="000000"/>
        </w:rPr>
      </w:pPr>
      <w:r>
        <w:rPr>
          <w:color w:val="000000"/>
        </w:rPr>
        <w:t>Der Bgm. verliest die Gelöbnisformel und GR Mag. Klaus Köninger gelobt.</w:t>
      </w:r>
    </w:p>
    <w:p w14:paraId="23D42728" w14:textId="77777777" w:rsidR="007A12F2" w:rsidRDefault="00176302" w:rsidP="007A12F2">
      <w:pPr>
        <w:pStyle w:val="BodyText"/>
        <w:rPr>
          <w:color w:val="000000"/>
        </w:rPr>
      </w:pPr>
      <w:r>
        <w:rPr>
          <w:color w:val="000000"/>
        </w:rPr>
        <w:t>Er ist als neuer Gemeinderat angelobt.</w:t>
      </w:r>
    </w:p>
    <w:p w14:paraId="1CEEFBBB" w14:textId="77777777" w:rsidR="007A12F2" w:rsidRPr="007A12F2" w:rsidRDefault="007A12F2" w:rsidP="007A12F2">
      <w:pPr>
        <w:pStyle w:val="BodyText"/>
        <w:rPr>
          <w:color w:val="000000"/>
          <w:sz w:val="16"/>
        </w:rPr>
      </w:pPr>
      <w:hyperlink w:anchor="TO" w:history="1">
        <w:r w:rsidRPr="007A12F2">
          <w:rPr>
            <w:rStyle w:val="Hyperlink"/>
            <w:sz w:val="16"/>
            <w:szCs w:val="20"/>
          </w:rPr>
          <w:t>«zur Tagesordnung</w:t>
        </w:r>
      </w:hyperlink>
    </w:p>
    <w:p w14:paraId="173BF261" w14:textId="77777777" w:rsidR="007A12F2" w:rsidRDefault="007A12F2" w:rsidP="007A12F2">
      <w:pPr>
        <w:pStyle w:val="BodyText"/>
        <w:rPr>
          <w:color w:val="000000"/>
        </w:rPr>
      </w:pPr>
    </w:p>
    <w:p w14:paraId="71CE249D" w14:textId="77777777" w:rsidR="007A12F2" w:rsidRDefault="007A12F2" w:rsidP="007A12F2">
      <w:pPr>
        <w:pStyle w:val="BodyText"/>
        <w:rPr>
          <w:color w:val="000000"/>
        </w:rPr>
      </w:pPr>
      <w:bookmarkStart w:id="2" w:name="GRTOP2_07022008_0"/>
      <w:bookmarkEnd w:id="2"/>
      <w:r>
        <w:rPr>
          <w:b/>
          <w:color w:val="000000"/>
        </w:rPr>
        <w:t>TOP 2.) Ergänzung</w:t>
      </w:r>
      <w:r w:rsidR="0040537E">
        <w:rPr>
          <w:b/>
          <w:color w:val="000000"/>
        </w:rPr>
        <w:t>s</w:t>
      </w:r>
      <w:r>
        <w:rPr>
          <w:b/>
          <w:color w:val="000000"/>
        </w:rPr>
        <w:t>wahl Gemeindevorstand</w:t>
      </w:r>
    </w:p>
    <w:p w14:paraId="0C5F8FC7" w14:textId="77777777" w:rsidR="007A12F2" w:rsidRDefault="0040537E" w:rsidP="007A12F2">
      <w:pPr>
        <w:pStyle w:val="BodyText"/>
        <w:rPr>
          <w:color w:val="000000"/>
        </w:rPr>
      </w:pPr>
      <w:r>
        <w:rPr>
          <w:color w:val="000000"/>
        </w:rPr>
        <w:t>Der Bgm. verliest den Wahlvorschlag der ÖVP-Fraktion für den neu zu wählenden geschäftsführenden Gemeinderat an Stelle des ausgeschiedenen Hubert Moschinger.</w:t>
      </w:r>
    </w:p>
    <w:p w14:paraId="491B789E" w14:textId="77777777" w:rsidR="007A12F2" w:rsidRDefault="0040537E" w:rsidP="007A12F2">
      <w:pPr>
        <w:pStyle w:val="BodyText"/>
        <w:rPr>
          <w:color w:val="000000"/>
        </w:rPr>
      </w:pPr>
      <w:r>
        <w:rPr>
          <w:color w:val="000000"/>
        </w:rPr>
        <w:t>Der Wahlvorschlag lautet auf GR Herbert Gruber.</w:t>
      </w:r>
    </w:p>
    <w:p w14:paraId="3DEF2F7F" w14:textId="77777777" w:rsidR="0040537E" w:rsidRDefault="0040537E" w:rsidP="007A12F2">
      <w:pPr>
        <w:pStyle w:val="BodyText"/>
        <w:rPr>
          <w:color w:val="000000"/>
        </w:rPr>
      </w:pPr>
      <w:r>
        <w:rPr>
          <w:color w:val="000000"/>
        </w:rPr>
        <w:t>Es wird anschließend eine geheime Wahl mit Stimmzetteln durchgeführt.</w:t>
      </w:r>
    </w:p>
    <w:p w14:paraId="1BFDFCC5" w14:textId="77777777" w:rsidR="0040537E" w:rsidRDefault="0040537E" w:rsidP="007A12F2">
      <w:pPr>
        <w:pStyle w:val="BodyText"/>
        <w:rPr>
          <w:color w:val="000000"/>
        </w:rPr>
      </w:pPr>
      <w:r>
        <w:rPr>
          <w:color w:val="000000"/>
        </w:rPr>
        <w:t>Als Stimmenzähler werden GR Gabriele Ehrenberger und GR Ing. Josef Riedl bestimmt.</w:t>
      </w:r>
    </w:p>
    <w:p w14:paraId="79D6DF0A" w14:textId="77777777" w:rsidR="0040537E" w:rsidRDefault="0040537E" w:rsidP="007A12F2">
      <w:pPr>
        <w:pStyle w:val="BodyText"/>
        <w:rPr>
          <w:color w:val="000000"/>
        </w:rPr>
      </w:pPr>
      <w:r>
        <w:rPr>
          <w:color w:val="000000"/>
        </w:rPr>
        <w:t>Von den abgegebenen 16 Stimmen sind 15 gültig für GR Herbert Gruber und 1 ungültig, da leer.</w:t>
      </w:r>
    </w:p>
    <w:p w14:paraId="43377BCB" w14:textId="77777777" w:rsidR="0040537E" w:rsidRDefault="0040537E" w:rsidP="007A12F2">
      <w:pPr>
        <w:pStyle w:val="BodyText"/>
        <w:rPr>
          <w:color w:val="000000"/>
        </w:rPr>
      </w:pPr>
      <w:r>
        <w:rPr>
          <w:color w:val="000000"/>
        </w:rPr>
        <w:t>Somit ist GR Herbert Gruber mit 15 gültigen Stimmen in den Gemeindevorstand gewählt.</w:t>
      </w:r>
    </w:p>
    <w:p w14:paraId="4294E9A5" w14:textId="77777777" w:rsidR="007A12F2" w:rsidRDefault="0040537E" w:rsidP="007A12F2">
      <w:pPr>
        <w:pStyle w:val="BodyText"/>
        <w:rPr>
          <w:color w:val="000000"/>
        </w:rPr>
      </w:pPr>
      <w:r>
        <w:rPr>
          <w:color w:val="000000"/>
        </w:rPr>
        <w:t>Gleichzeitig übernimmt der den Obmann des Bauausschusses.</w:t>
      </w:r>
    </w:p>
    <w:p w14:paraId="65D4430B" w14:textId="77777777" w:rsidR="007A12F2" w:rsidRDefault="0040537E" w:rsidP="007A12F2">
      <w:pPr>
        <w:pStyle w:val="BodyText"/>
        <w:rPr>
          <w:color w:val="000000"/>
        </w:rPr>
      </w:pPr>
      <w:r>
        <w:rPr>
          <w:color w:val="000000"/>
        </w:rPr>
        <w:t>Die Niederschrift für die Ergänzungswahl wird von allen GR unterfertigt.</w:t>
      </w:r>
    </w:p>
    <w:p w14:paraId="1B1CF09D" w14:textId="77777777" w:rsidR="007A12F2" w:rsidRPr="007A12F2" w:rsidRDefault="007A12F2" w:rsidP="007A12F2">
      <w:pPr>
        <w:pStyle w:val="BodyText"/>
        <w:rPr>
          <w:color w:val="000000"/>
          <w:sz w:val="16"/>
        </w:rPr>
      </w:pPr>
      <w:hyperlink w:anchor="TO" w:history="1">
        <w:r w:rsidRPr="007A12F2">
          <w:rPr>
            <w:rStyle w:val="Hyperlink"/>
            <w:sz w:val="16"/>
            <w:szCs w:val="20"/>
          </w:rPr>
          <w:t>«zur Tagesordnung</w:t>
        </w:r>
      </w:hyperlink>
    </w:p>
    <w:p w14:paraId="404774ED" w14:textId="77777777" w:rsidR="007A12F2" w:rsidRDefault="007A12F2" w:rsidP="007A12F2">
      <w:pPr>
        <w:pStyle w:val="BodyText"/>
        <w:rPr>
          <w:color w:val="000000"/>
        </w:rPr>
      </w:pPr>
    </w:p>
    <w:p w14:paraId="105D834A" w14:textId="77777777" w:rsidR="007A12F2" w:rsidRDefault="007A12F2" w:rsidP="007A12F2">
      <w:pPr>
        <w:pStyle w:val="BodyText"/>
        <w:rPr>
          <w:color w:val="000000"/>
        </w:rPr>
      </w:pPr>
      <w:bookmarkStart w:id="3" w:name="GRTOP3_07022008_0"/>
      <w:bookmarkEnd w:id="3"/>
      <w:r>
        <w:rPr>
          <w:b/>
          <w:color w:val="000000"/>
        </w:rPr>
        <w:t>TOP 3.) Bericht des Prüfungsausschusses vom 27.12.2007</w:t>
      </w:r>
    </w:p>
    <w:p w14:paraId="6E826387" w14:textId="77777777" w:rsidR="007A12F2" w:rsidRDefault="006D3C5C" w:rsidP="007A12F2">
      <w:pPr>
        <w:pStyle w:val="BodyText"/>
        <w:rPr>
          <w:color w:val="000000"/>
        </w:rPr>
      </w:pPr>
      <w:r>
        <w:rPr>
          <w:color w:val="000000"/>
        </w:rPr>
        <w:t>Der Bgm. verliest den Prüfbericht vom 27.12.2007 und gibt seine Stellungnahme dazu ab.</w:t>
      </w:r>
    </w:p>
    <w:p w14:paraId="1B313459" w14:textId="77777777" w:rsidR="007A12F2" w:rsidRPr="007A12F2" w:rsidRDefault="007A12F2" w:rsidP="007A12F2">
      <w:pPr>
        <w:pStyle w:val="BodyText"/>
        <w:rPr>
          <w:color w:val="000000"/>
          <w:sz w:val="16"/>
        </w:rPr>
      </w:pPr>
      <w:hyperlink w:anchor="TO" w:history="1">
        <w:r w:rsidRPr="007A12F2">
          <w:rPr>
            <w:rStyle w:val="Hyperlink"/>
            <w:sz w:val="16"/>
            <w:szCs w:val="20"/>
          </w:rPr>
          <w:t>«zur Tagesordnung</w:t>
        </w:r>
      </w:hyperlink>
    </w:p>
    <w:p w14:paraId="49B1E903" w14:textId="77777777" w:rsidR="007A12F2" w:rsidRDefault="007A12F2" w:rsidP="007A12F2">
      <w:pPr>
        <w:pStyle w:val="BodyText"/>
        <w:rPr>
          <w:color w:val="000000"/>
        </w:rPr>
      </w:pPr>
    </w:p>
    <w:p w14:paraId="4944F826" w14:textId="77777777" w:rsidR="007A12F2" w:rsidRDefault="007A12F2" w:rsidP="007A12F2">
      <w:pPr>
        <w:pStyle w:val="BodyText"/>
        <w:rPr>
          <w:color w:val="000000"/>
        </w:rPr>
      </w:pPr>
      <w:bookmarkStart w:id="4" w:name="GRTOP4_07022008_0"/>
      <w:bookmarkEnd w:id="4"/>
      <w:r>
        <w:rPr>
          <w:b/>
          <w:color w:val="000000"/>
        </w:rPr>
        <w:t>TOP 4.) Straßenbezeichnung in neuer Siedlung Mösel</w:t>
      </w:r>
    </w:p>
    <w:p w14:paraId="75F09E65" w14:textId="77777777" w:rsidR="007A12F2" w:rsidRDefault="00D653E2" w:rsidP="007A12F2">
      <w:pPr>
        <w:pStyle w:val="BodyText"/>
        <w:rPr>
          <w:color w:val="000000"/>
        </w:rPr>
      </w:pPr>
      <w:r>
        <w:rPr>
          <w:color w:val="000000"/>
        </w:rPr>
        <w:t>Für das vor 2 Jahren parzellierte Siedlungsgebiet im Mösel von Frau Heussenstamm muss eine Straßenbezeichnung vergeben werden. Die betroffenen Grundbesitzer haben einen Vorschlag auf „Sonnenweg“ eingebracht.</w:t>
      </w:r>
    </w:p>
    <w:p w14:paraId="2AF98BAB" w14:textId="77777777" w:rsidR="00B863E5" w:rsidRDefault="00B863E5" w:rsidP="007A12F2">
      <w:pPr>
        <w:pStyle w:val="BodyText"/>
        <w:rPr>
          <w:color w:val="000000"/>
        </w:rPr>
      </w:pPr>
      <w:r>
        <w:rPr>
          <w:color w:val="000000"/>
        </w:rPr>
        <w:t>Bgm. Antrag:</w:t>
      </w:r>
    </w:p>
    <w:p w14:paraId="426FE614" w14:textId="77777777" w:rsidR="00D653E2" w:rsidRDefault="00D653E2" w:rsidP="007A12F2">
      <w:pPr>
        <w:pStyle w:val="BodyText"/>
        <w:rPr>
          <w:color w:val="000000"/>
        </w:rPr>
      </w:pPr>
      <w:r>
        <w:rPr>
          <w:color w:val="000000"/>
        </w:rPr>
        <w:t>Es soll daher folgende Verordnung beschlossen werden:</w:t>
      </w:r>
    </w:p>
    <w:p w14:paraId="59DA67A1" w14:textId="77777777" w:rsidR="00B863E5" w:rsidRPr="00B863E5" w:rsidRDefault="00B863E5" w:rsidP="00B863E5">
      <w:pPr>
        <w:jc w:val="center"/>
        <w:rPr>
          <w:b/>
          <w:szCs w:val="22"/>
        </w:rPr>
      </w:pPr>
      <w:r w:rsidRPr="00B863E5">
        <w:rPr>
          <w:b/>
          <w:szCs w:val="22"/>
        </w:rPr>
        <w:t>Verordnung</w:t>
      </w:r>
    </w:p>
    <w:p w14:paraId="2AC66794" w14:textId="77777777" w:rsidR="00B863E5" w:rsidRPr="00B863E5" w:rsidRDefault="00B863E5" w:rsidP="00B863E5">
      <w:pPr>
        <w:jc w:val="center"/>
        <w:rPr>
          <w:sz w:val="20"/>
          <w:szCs w:val="22"/>
        </w:rPr>
      </w:pPr>
      <w:r w:rsidRPr="00B863E5">
        <w:rPr>
          <w:sz w:val="20"/>
          <w:szCs w:val="22"/>
        </w:rPr>
        <w:t>der</w:t>
      </w:r>
    </w:p>
    <w:p w14:paraId="1880554F" w14:textId="77777777" w:rsidR="00B863E5" w:rsidRPr="00B863E5" w:rsidRDefault="00B863E5" w:rsidP="00B863E5">
      <w:pPr>
        <w:jc w:val="center"/>
        <w:rPr>
          <w:b/>
          <w:szCs w:val="22"/>
        </w:rPr>
      </w:pPr>
      <w:r w:rsidRPr="00B863E5">
        <w:rPr>
          <w:b/>
          <w:szCs w:val="22"/>
        </w:rPr>
        <w:t>Straßenbezeichnung</w:t>
      </w:r>
    </w:p>
    <w:p w14:paraId="0E55888D" w14:textId="77777777" w:rsidR="00B863E5" w:rsidRPr="00B863E5" w:rsidRDefault="00B863E5" w:rsidP="00B863E5">
      <w:pPr>
        <w:jc w:val="center"/>
        <w:rPr>
          <w:b/>
          <w:szCs w:val="22"/>
        </w:rPr>
      </w:pPr>
      <w:r w:rsidRPr="00B863E5">
        <w:rPr>
          <w:b/>
          <w:szCs w:val="22"/>
        </w:rPr>
        <w:t>in Matzleinsdorf</w:t>
      </w:r>
    </w:p>
    <w:p w14:paraId="02643C54" w14:textId="77777777" w:rsidR="00B863E5" w:rsidRPr="00B863E5" w:rsidRDefault="00B863E5" w:rsidP="00B863E5">
      <w:pPr>
        <w:jc w:val="center"/>
        <w:rPr>
          <w:b/>
          <w:sz w:val="20"/>
        </w:rPr>
      </w:pPr>
      <w:r w:rsidRPr="00B863E5">
        <w:rPr>
          <w:b/>
          <w:sz w:val="20"/>
        </w:rPr>
        <w:t>§ 1</w:t>
      </w:r>
    </w:p>
    <w:p w14:paraId="5A6B1158" w14:textId="77777777" w:rsidR="00B863E5" w:rsidRPr="00B863E5" w:rsidRDefault="00B863E5" w:rsidP="00B863E5">
      <w:pPr>
        <w:rPr>
          <w:sz w:val="20"/>
        </w:rPr>
      </w:pPr>
      <w:r w:rsidRPr="00B863E5">
        <w:rPr>
          <w:sz w:val="20"/>
        </w:rPr>
        <w:t>Gemäß § 31 Abs.3 der NÖ Bauordnung 1996, LGBl. 8200 idgF. wird verordnet:</w:t>
      </w:r>
    </w:p>
    <w:p w14:paraId="58854AF7" w14:textId="77777777" w:rsidR="00B863E5" w:rsidRPr="00B863E5" w:rsidRDefault="00B863E5" w:rsidP="00B863E5">
      <w:pPr>
        <w:rPr>
          <w:sz w:val="20"/>
        </w:rPr>
      </w:pPr>
      <w:r w:rsidRPr="00B863E5">
        <w:rPr>
          <w:sz w:val="20"/>
        </w:rPr>
        <w:t>Die in der dazugehörigen Plandarstellung, welche einen wesentlichen Bestandteil dieser Verordnung bildet, nummerierte und bezeichnete Verkehrsfläche erhält die Straßenbezeichnung</w:t>
      </w:r>
    </w:p>
    <w:p w14:paraId="0C99C917" w14:textId="77777777" w:rsidR="00B863E5" w:rsidRPr="00B863E5" w:rsidRDefault="00B863E5" w:rsidP="00B863E5">
      <w:pPr>
        <w:rPr>
          <w:b/>
          <w:bCs/>
          <w:sz w:val="20"/>
          <w:lang w:val="de-DE"/>
        </w:rPr>
      </w:pPr>
      <w:r w:rsidRPr="00B863E5">
        <w:rPr>
          <w:b/>
          <w:bCs/>
          <w:sz w:val="20"/>
          <w:lang w:val="de-DE"/>
        </w:rPr>
        <w:t>Matzleinsdorf:</w:t>
      </w:r>
    </w:p>
    <w:p w14:paraId="02C4254A" w14:textId="77777777" w:rsidR="00B863E5" w:rsidRPr="00B863E5" w:rsidRDefault="00B863E5" w:rsidP="00B863E5">
      <w:pPr>
        <w:rPr>
          <w:sz w:val="20"/>
          <w:lang w:val="de-DE"/>
        </w:rPr>
      </w:pPr>
      <w:r w:rsidRPr="00B863E5">
        <w:rPr>
          <w:sz w:val="20"/>
          <w:lang w:val="de-DE"/>
        </w:rPr>
        <w:t xml:space="preserve">1.  </w:t>
      </w:r>
      <w:r w:rsidRPr="00B863E5">
        <w:rPr>
          <w:b/>
          <w:sz w:val="20"/>
          <w:lang w:val="de-DE"/>
        </w:rPr>
        <w:t>Sonnenweg</w:t>
      </w:r>
      <w:r w:rsidRPr="00B863E5">
        <w:rPr>
          <w:sz w:val="20"/>
          <w:lang w:val="de-DE"/>
        </w:rPr>
        <w:t xml:space="preserve">  (Parzellen-Nummer: 915/10, KG Matzleinsdorf)</w:t>
      </w:r>
    </w:p>
    <w:p w14:paraId="39D7489F" w14:textId="77777777" w:rsidR="004B1706" w:rsidRDefault="004B1706" w:rsidP="00B863E5">
      <w:pPr>
        <w:jc w:val="center"/>
        <w:rPr>
          <w:b/>
          <w:sz w:val="20"/>
        </w:rPr>
      </w:pPr>
    </w:p>
    <w:p w14:paraId="1309D335" w14:textId="77777777" w:rsidR="00B863E5" w:rsidRPr="00B863E5" w:rsidRDefault="00B863E5" w:rsidP="00B863E5">
      <w:pPr>
        <w:jc w:val="center"/>
        <w:rPr>
          <w:b/>
          <w:sz w:val="20"/>
        </w:rPr>
      </w:pPr>
      <w:r w:rsidRPr="00B863E5">
        <w:rPr>
          <w:b/>
          <w:sz w:val="20"/>
        </w:rPr>
        <w:t>§ 2</w:t>
      </w:r>
    </w:p>
    <w:p w14:paraId="7AF861C1" w14:textId="77777777" w:rsidR="00B863E5" w:rsidRPr="00B863E5" w:rsidRDefault="00B863E5" w:rsidP="00B863E5">
      <w:pPr>
        <w:rPr>
          <w:sz w:val="20"/>
        </w:rPr>
      </w:pPr>
      <w:r w:rsidRPr="00B863E5">
        <w:rPr>
          <w:sz w:val="20"/>
        </w:rPr>
        <w:lastRenderedPageBreak/>
        <w:t xml:space="preserve">Die Hausnummerntafeln werden von der Gemeinde angekauft und den Hauseigentümern zur Verfügung gestellt. Aus Gründen der Einheitlichkeit sind nur diese Nummernschilder von den Hauseigentümern anzubringen. </w:t>
      </w:r>
    </w:p>
    <w:p w14:paraId="25CB3096" w14:textId="77777777" w:rsidR="00B863E5" w:rsidRPr="00B863E5" w:rsidRDefault="00B863E5" w:rsidP="00B863E5">
      <w:pPr>
        <w:jc w:val="center"/>
        <w:rPr>
          <w:b/>
          <w:sz w:val="20"/>
        </w:rPr>
      </w:pPr>
      <w:r w:rsidRPr="00B863E5">
        <w:rPr>
          <w:b/>
          <w:sz w:val="20"/>
        </w:rPr>
        <w:t>§ 3</w:t>
      </w:r>
    </w:p>
    <w:p w14:paraId="7F13AD8D" w14:textId="77777777" w:rsidR="00B863E5" w:rsidRDefault="00B863E5" w:rsidP="00B863E5">
      <w:pPr>
        <w:rPr>
          <w:sz w:val="20"/>
        </w:rPr>
      </w:pPr>
      <w:r w:rsidRPr="00B863E5">
        <w:rPr>
          <w:sz w:val="20"/>
        </w:rPr>
        <w:t>Diese Verordnung tritt mit dem, der zweiwöchigen Kundmachungsfrist folgenden Monatsersten, das ist der 1. März 2008 in Kraft.</w:t>
      </w:r>
    </w:p>
    <w:p w14:paraId="30F5E9DE" w14:textId="77777777" w:rsidR="004B1706" w:rsidRPr="004B1706" w:rsidRDefault="004B1706" w:rsidP="007A12F2">
      <w:pPr>
        <w:pStyle w:val="BodyText"/>
        <w:rPr>
          <w:color w:val="000000"/>
          <w:sz w:val="10"/>
        </w:rPr>
      </w:pPr>
    </w:p>
    <w:p w14:paraId="6519B5D9" w14:textId="77777777" w:rsidR="007A12F2" w:rsidRDefault="00B863E5" w:rsidP="007A12F2">
      <w:pPr>
        <w:pStyle w:val="BodyText"/>
        <w:rPr>
          <w:color w:val="000000"/>
        </w:rPr>
      </w:pPr>
      <w:r>
        <w:rPr>
          <w:color w:val="000000"/>
        </w:rPr>
        <w:t>Abstimmung: einstimmig</w:t>
      </w:r>
    </w:p>
    <w:p w14:paraId="26623B9F" w14:textId="77777777" w:rsidR="007A12F2" w:rsidRPr="007A12F2" w:rsidRDefault="007A12F2" w:rsidP="007A12F2">
      <w:pPr>
        <w:pStyle w:val="BodyText"/>
        <w:rPr>
          <w:color w:val="000000"/>
          <w:sz w:val="16"/>
        </w:rPr>
      </w:pPr>
      <w:hyperlink w:anchor="TO" w:history="1">
        <w:r w:rsidRPr="007A12F2">
          <w:rPr>
            <w:rStyle w:val="Hyperlink"/>
            <w:sz w:val="16"/>
            <w:szCs w:val="20"/>
          </w:rPr>
          <w:t>«zur Tagesordnung</w:t>
        </w:r>
      </w:hyperlink>
    </w:p>
    <w:p w14:paraId="21960AEB" w14:textId="77777777" w:rsidR="007A12F2" w:rsidRDefault="007A12F2" w:rsidP="007A12F2">
      <w:pPr>
        <w:pStyle w:val="BodyText"/>
        <w:rPr>
          <w:color w:val="000000"/>
        </w:rPr>
      </w:pPr>
    </w:p>
    <w:p w14:paraId="142DB024" w14:textId="77777777" w:rsidR="007A12F2" w:rsidRDefault="007A12F2" w:rsidP="007A12F2">
      <w:pPr>
        <w:pStyle w:val="BodyText"/>
        <w:rPr>
          <w:color w:val="000000"/>
        </w:rPr>
      </w:pPr>
      <w:bookmarkStart w:id="5" w:name="GRTOP5_07022008_2"/>
      <w:bookmarkEnd w:id="5"/>
      <w:r>
        <w:rPr>
          <w:b/>
          <w:color w:val="000000"/>
        </w:rPr>
        <w:t>TOP 5.) Ausschreibung für Versicherung Volksschulgebäude Zelking</w:t>
      </w:r>
    </w:p>
    <w:p w14:paraId="37CB1598" w14:textId="77777777" w:rsidR="007A12F2" w:rsidRDefault="00E53705" w:rsidP="007A12F2">
      <w:pPr>
        <w:pStyle w:val="BodyText"/>
        <w:rPr>
          <w:color w:val="000000"/>
        </w:rPr>
      </w:pPr>
      <w:r>
        <w:rPr>
          <w:color w:val="000000"/>
        </w:rPr>
        <w:t>Für das neue Volksschulgebäude soll eine Versicherung ausgeschrieben werden.</w:t>
      </w:r>
    </w:p>
    <w:p w14:paraId="05082AC2" w14:textId="77777777" w:rsidR="00E53705" w:rsidRDefault="00E53705" w:rsidP="007A12F2">
      <w:pPr>
        <w:pStyle w:val="BodyText"/>
        <w:rPr>
          <w:color w:val="000000"/>
        </w:rPr>
      </w:pPr>
      <w:r>
        <w:rPr>
          <w:color w:val="000000"/>
        </w:rPr>
        <w:t xml:space="preserve">Die Niederösterreichische Versicherung hat einen Ausschreibungstext entworfen, der </w:t>
      </w:r>
      <w:r w:rsidR="00E375BC">
        <w:rPr>
          <w:color w:val="000000"/>
        </w:rPr>
        <w:t xml:space="preserve">soll </w:t>
      </w:r>
      <w:r>
        <w:rPr>
          <w:color w:val="000000"/>
        </w:rPr>
        <w:t xml:space="preserve">nun an </w:t>
      </w:r>
      <w:r w:rsidR="00E375BC">
        <w:rPr>
          <w:color w:val="000000"/>
        </w:rPr>
        <w:t>verschiedene Versicherungsgesellschaften geschickt werden.</w:t>
      </w:r>
    </w:p>
    <w:p w14:paraId="255D1358" w14:textId="77777777" w:rsidR="00E53705" w:rsidRDefault="00E53705" w:rsidP="007A12F2">
      <w:pPr>
        <w:pStyle w:val="BodyText"/>
        <w:rPr>
          <w:color w:val="000000"/>
        </w:rPr>
      </w:pPr>
      <w:r>
        <w:rPr>
          <w:color w:val="000000"/>
        </w:rPr>
        <w:t>Bgm. Antrag: Der Ausschreibungstext für die Versicherung des neuen Volksschulgebäudes soll an</w:t>
      </w:r>
    </w:p>
    <w:p w14:paraId="7EBBD9A7" w14:textId="77777777" w:rsidR="00E53705" w:rsidRDefault="00E53705" w:rsidP="007A12F2">
      <w:pPr>
        <w:pStyle w:val="BodyText"/>
        <w:rPr>
          <w:color w:val="000000"/>
        </w:rPr>
      </w:pPr>
      <w:r>
        <w:rPr>
          <w:color w:val="000000"/>
        </w:rPr>
        <w:t xml:space="preserve"> </w:t>
      </w:r>
      <w:r w:rsidR="00E375BC">
        <w:rPr>
          <w:color w:val="000000"/>
        </w:rPr>
        <w:t>Uniqa-, Generali-, Wiener Allianz-, Wiener Städtische-, Niederösterreichische- und Donauversicherung sowie Herrn Vogelmann aus Melk</w:t>
      </w:r>
    </w:p>
    <w:p w14:paraId="0799CED6" w14:textId="77777777" w:rsidR="00E53705" w:rsidRDefault="00E53705" w:rsidP="007A12F2">
      <w:pPr>
        <w:pStyle w:val="BodyText"/>
        <w:rPr>
          <w:color w:val="000000"/>
        </w:rPr>
      </w:pPr>
      <w:r>
        <w:rPr>
          <w:color w:val="000000"/>
        </w:rPr>
        <w:t>gesendet werden.</w:t>
      </w:r>
    </w:p>
    <w:p w14:paraId="32A0A243" w14:textId="77777777" w:rsidR="007A12F2" w:rsidRDefault="00E53705" w:rsidP="007A12F2">
      <w:pPr>
        <w:pStyle w:val="BodyText"/>
        <w:rPr>
          <w:color w:val="000000"/>
        </w:rPr>
      </w:pPr>
      <w:r>
        <w:rPr>
          <w:color w:val="000000"/>
        </w:rPr>
        <w:t>Abstimmung: einstimmig</w:t>
      </w:r>
    </w:p>
    <w:p w14:paraId="577DB8DC" w14:textId="77777777" w:rsidR="007A12F2" w:rsidRPr="007A12F2" w:rsidRDefault="007A12F2" w:rsidP="007A12F2">
      <w:pPr>
        <w:pStyle w:val="BodyText"/>
        <w:rPr>
          <w:color w:val="000000"/>
          <w:sz w:val="16"/>
        </w:rPr>
      </w:pPr>
      <w:hyperlink w:anchor="TO" w:history="1">
        <w:r w:rsidRPr="007A12F2">
          <w:rPr>
            <w:rStyle w:val="Hyperlink"/>
            <w:sz w:val="16"/>
            <w:szCs w:val="20"/>
          </w:rPr>
          <w:t>«zur Tagesordnung</w:t>
        </w:r>
      </w:hyperlink>
    </w:p>
    <w:p w14:paraId="0D29A591" w14:textId="77777777" w:rsidR="007A12F2" w:rsidRDefault="007A12F2" w:rsidP="007A12F2">
      <w:pPr>
        <w:pStyle w:val="BodyText"/>
        <w:rPr>
          <w:color w:val="000000"/>
        </w:rPr>
      </w:pPr>
    </w:p>
    <w:p w14:paraId="11C176C2" w14:textId="77777777" w:rsidR="007A12F2" w:rsidRDefault="007A12F2" w:rsidP="007A12F2">
      <w:pPr>
        <w:pStyle w:val="BodyText"/>
        <w:rPr>
          <w:color w:val="000000"/>
        </w:rPr>
      </w:pPr>
      <w:bookmarkStart w:id="6" w:name="GRTOP6_07022008_0"/>
      <w:bookmarkEnd w:id="6"/>
      <w:r>
        <w:rPr>
          <w:b/>
          <w:color w:val="000000"/>
        </w:rPr>
        <w:t>TOP 6.) Absichtserklärung zur Gründung einer interkomm. Standortkooperation "Melktal"</w:t>
      </w:r>
    </w:p>
    <w:p w14:paraId="45F5A41A" w14:textId="77777777" w:rsidR="007A12F2" w:rsidRDefault="00E53705" w:rsidP="007A12F2">
      <w:pPr>
        <w:pStyle w:val="BodyText"/>
        <w:rPr>
          <w:color w:val="000000"/>
        </w:rPr>
      </w:pPr>
      <w:r>
        <w:rPr>
          <w:color w:val="000000"/>
        </w:rPr>
        <w:t>Der Tagesordnungspunkt wird von der Tagesordnung der GR-Sitzung herabgeommen.</w:t>
      </w:r>
    </w:p>
    <w:p w14:paraId="7BA5590D" w14:textId="77777777" w:rsidR="007A12F2" w:rsidRDefault="007A12F2" w:rsidP="007A12F2">
      <w:pPr>
        <w:pStyle w:val="BodyText"/>
        <w:rPr>
          <w:color w:val="000000"/>
        </w:rPr>
      </w:pPr>
    </w:p>
    <w:p w14:paraId="11563F3D" w14:textId="77777777" w:rsidR="007A12F2" w:rsidRPr="007A12F2" w:rsidRDefault="007A12F2" w:rsidP="007A12F2">
      <w:pPr>
        <w:pStyle w:val="BodyText"/>
        <w:rPr>
          <w:color w:val="000000"/>
          <w:sz w:val="16"/>
        </w:rPr>
      </w:pPr>
      <w:hyperlink w:anchor="TO" w:history="1">
        <w:r w:rsidRPr="007A12F2">
          <w:rPr>
            <w:rStyle w:val="Hyperlink"/>
            <w:sz w:val="16"/>
            <w:szCs w:val="20"/>
          </w:rPr>
          <w:t>«zur Tagesordnung</w:t>
        </w:r>
      </w:hyperlink>
    </w:p>
    <w:p w14:paraId="34C4AFD9" w14:textId="77777777" w:rsidR="007A12F2" w:rsidRDefault="007A12F2" w:rsidP="007A12F2">
      <w:pPr>
        <w:pStyle w:val="BodyText"/>
        <w:rPr>
          <w:color w:val="000000"/>
        </w:rPr>
      </w:pPr>
    </w:p>
    <w:p w14:paraId="789AE382" w14:textId="77777777" w:rsidR="007A12F2" w:rsidRDefault="007A12F2" w:rsidP="007A12F2">
      <w:pPr>
        <w:pStyle w:val="BodyText"/>
        <w:rPr>
          <w:color w:val="000000"/>
        </w:rPr>
      </w:pPr>
      <w:bookmarkStart w:id="7" w:name="GRTOP7_07022008_0"/>
      <w:bookmarkEnd w:id="7"/>
      <w:r>
        <w:rPr>
          <w:b/>
          <w:color w:val="000000"/>
        </w:rPr>
        <w:t>TOP 7.) Rechnungsabschluss 2007</w:t>
      </w:r>
    </w:p>
    <w:p w14:paraId="6916DD99" w14:textId="77777777" w:rsidR="007A12F2" w:rsidRDefault="00E53705" w:rsidP="007A12F2">
      <w:pPr>
        <w:pStyle w:val="BodyText"/>
        <w:rPr>
          <w:color w:val="000000"/>
        </w:rPr>
      </w:pPr>
      <w:r>
        <w:rPr>
          <w:color w:val="000000"/>
        </w:rPr>
        <w:t>Der Rechnungsabschluss 2007 ist 2 Wochen lang aufgelegen und der Prüfungsausschuss hat</w:t>
      </w:r>
      <w:r w:rsidR="009D0656">
        <w:rPr>
          <w:color w:val="000000"/>
        </w:rPr>
        <w:t xml:space="preserve"> ihn</w:t>
      </w:r>
      <w:r>
        <w:rPr>
          <w:color w:val="000000"/>
        </w:rPr>
        <w:t xml:space="preserve"> in  seiner Sitzung am 31.1.2008 </w:t>
      </w:r>
      <w:r w:rsidR="009D0656">
        <w:rPr>
          <w:color w:val="000000"/>
        </w:rPr>
        <w:t>geprüft.</w:t>
      </w:r>
    </w:p>
    <w:p w14:paraId="2D401BA9" w14:textId="77777777" w:rsidR="009D0656" w:rsidRDefault="009D0656" w:rsidP="007A12F2">
      <w:pPr>
        <w:pStyle w:val="BodyText"/>
        <w:rPr>
          <w:color w:val="000000"/>
        </w:rPr>
      </w:pPr>
      <w:r>
        <w:rPr>
          <w:color w:val="000000"/>
        </w:rPr>
        <w:t>Erinnerungen wurden keine eingebracht.</w:t>
      </w:r>
    </w:p>
    <w:p w14:paraId="0F71FD83" w14:textId="77777777" w:rsidR="009D0656" w:rsidRDefault="009D0656" w:rsidP="007A12F2">
      <w:pPr>
        <w:pStyle w:val="BodyText"/>
        <w:rPr>
          <w:color w:val="000000"/>
        </w:rPr>
      </w:pPr>
      <w:r>
        <w:rPr>
          <w:color w:val="000000"/>
        </w:rPr>
        <w:t>Der Bgm. bringt den Rechnungsabschluss 2007 dem Gemeinderat zur Kenntnis.</w:t>
      </w:r>
    </w:p>
    <w:p w14:paraId="23173946" w14:textId="77777777" w:rsidR="009D0656" w:rsidRDefault="009D0656" w:rsidP="007A12F2">
      <w:pPr>
        <w:pStyle w:val="BodyText"/>
        <w:rPr>
          <w:color w:val="000000"/>
        </w:rPr>
      </w:pPr>
      <w:r>
        <w:rPr>
          <w:color w:val="000000"/>
        </w:rPr>
        <w:t>Es gibt keine Anfragen.</w:t>
      </w:r>
    </w:p>
    <w:p w14:paraId="4CFCEC20" w14:textId="77777777" w:rsidR="009D0656" w:rsidRDefault="009D0656" w:rsidP="007A12F2">
      <w:pPr>
        <w:pStyle w:val="BodyText"/>
        <w:rPr>
          <w:color w:val="000000"/>
        </w:rPr>
      </w:pPr>
      <w:r>
        <w:rPr>
          <w:color w:val="000000"/>
        </w:rPr>
        <w:t>Bgm. Antrag: Der Rechnungsabschluss 2007 soll in der vorliegenden Form samt Beilagen beschlossen werden.</w:t>
      </w:r>
    </w:p>
    <w:p w14:paraId="1DFB5C39" w14:textId="77777777" w:rsidR="007A12F2" w:rsidRDefault="009D0656" w:rsidP="007A12F2">
      <w:pPr>
        <w:pStyle w:val="BodyText"/>
        <w:rPr>
          <w:color w:val="000000"/>
        </w:rPr>
      </w:pPr>
      <w:r>
        <w:rPr>
          <w:color w:val="000000"/>
        </w:rPr>
        <w:t>Abstimmung: einstimmig</w:t>
      </w:r>
    </w:p>
    <w:p w14:paraId="4F0DACF4" w14:textId="77777777" w:rsidR="007A12F2" w:rsidRPr="007A12F2" w:rsidRDefault="007A12F2" w:rsidP="007A12F2">
      <w:pPr>
        <w:pStyle w:val="BodyText"/>
        <w:rPr>
          <w:color w:val="000000"/>
          <w:sz w:val="16"/>
        </w:rPr>
      </w:pPr>
      <w:hyperlink w:anchor="TO" w:history="1">
        <w:r w:rsidRPr="007A12F2">
          <w:rPr>
            <w:rStyle w:val="Hyperlink"/>
            <w:sz w:val="16"/>
            <w:szCs w:val="20"/>
          </w:rPr>
          <w:t>«zur Tagesordnung</w:t>
        </w:r>
      </w:hyperlink>
    </w:p>
    <w:p w14:paraId="5AB0F9F6" w14:textId="77777777" w:rsidR="007A12F2" w:rsidRDefault="007A12F2" w:rsidP="007A12F2">
      <w:pPr>
        <w:pStyle w:val="BodyText"/>
        <w:rPr>
          <w:color w:val="000000"/>
        </w:rPr>
      </w:pPr>
    </w:p>
    <w:p w14:paraId="52722CBB" w14:textId="77777777" w:rsidR="007A12F2" w:rsidRDefault="007A12F2" w:rsidP="007A12F2">
      <w:pPr>
        <w:pStyle w:val="BodyText"/>
        <w:rPr>
          <w:color w:val="000000"/>
        </w:rPr>
      </w:pPr>
      <w:bookmarkStart w:id="8" w:name="GRTOP8_07022008_0"/>
      <w:bookmarkEnd w:id="8"/>
      <w:r>
        <w:rPr>
          <w:b/>
          <w:color w:val="000080"/>
        </w:rPr>
        <w:t>TOP 8.) Speicherkraftwerk Hiesberg (DA)</w:t>
      </w:r>
    </w:p>
    <w:p w14:paraId="012ADE06" w14:textId="77777777" w:rsidR="007A12F2" w:rsidRDefault="009D0656" w:rsidP="007A12F2">
      <w:pPr>
        <w:pStyle w:val="BodyText"/>
        <w:rPr>
          <w:color w:val="000000"/>
        </w:rPr>
      </w:pPr>
      <w:r>
        <w:rPr>
          <w:color w:val="000000"/>
        </w:rPr>
        <w:t>Die Fa. PS~KW EnergieoptimierungsGesmbH ist im Herbst des Vorjahres mit einem Projekt eines Energiespeicher-Kraftwerkes bei der G</w:t>
      </w:r>
      <w:r w:rsidR="00CF1B1A">
        <w:rPr>
          <w:color w:val="000000"/>
        </w:rPr>
        <w:t xml:space="preserve">emeinde vorstellig geworden. Am 11.12.2007 </w:t>
      </w:r>
      <w:r>
        <w:rPr>
          <w:color w:val="000000"/>
        </w:rPr>
        <w:t xml:space="preserve">gab es im Gasthaus Hahn eine Informationsveranstaltung für die betroffenen Grundeigentümer und den </w:t>
      </w:r>
      <w:r>
        <w:rPr>
          <w:color w:val="000000"/>
        </w:rPr>
        <w:lastRenderedPageBreak/>
        <w:t>Gemeinderat. Es sollen dabei zwei 16 ha große Becken, eines am Hiesberg und eines unterhalb des Müllnerkogels zwischen Matzleinsdorf und Zelking errichtet werden. Bei Stromüberschuss wird das Wasser hinaufgepumpt und bei</w:t>
      </w:r>
      <w:r w:rsidR="007674B6">
        <w:rPr>
          <w:color w:val="000000"/>
        </w:rPr>
        <w:t xml:space="preserve"> Mehrbedarf wieder Strom erzeugt werden. Damit sollen die Schwankungen des Ökostromes, vor allem der Windenergie, ausgeglichen werden.</w:t>
      </w:r>
    </w:p>
    <w:p w14:paraId="649448B8" w14:textId="77777777" w:rsidR="007674B6" w:rsidRDefault="007674B6" w:rsidP="007A12F2">
      <w:pPr>
        <w:pStyle w:val="BodyText"/>
        <w:rPr>
          <w:color w:val="000000"/>
        </w:rPr>
      </w:pPr>
      <w:r>
        <w:rPr>
          <w:color w:val="000000"/>
        </w:rPr>
        <w:t>Auf Grund der Größe des Bauvorhabens, dem damit verbundnen Eingriff in die Ökologie und Landschaft und der zu erwartenden Beeinträchtigungen vor allem in der Bauphase (2 Jahre) hat sich in der Bevölkerung, vor allem im angrenzenden Mösel, schon Unmut über das geplante Bauvorhaben breitgemacht und es wurde ein</w:t>
      </w:r>
      <w:r w:rsidR="00CF1B1A">
        <w:rPr>
          <w:color w:val="000000"/>
        </w:rPr>
        <w:t xml:space="preserve"> Bürgerforum</w:t>
      </w:r>
      <w:r>
        <w:rPr>
          <w:color w:val="000000"/>
        </w:rPr>
        <w:t xml:space="preserve"> dagegen gegründet.</w:t>
      </w:r>
    </w:p>
    <w:p w14:paraId="27B6B20F" w14:textId="77777777" w:rsidR="007A12F2" w:rsidRDefault="007674B6" w:rsidP="007A12F2">
      <w:pPr>
        <w:pStyle w:val="BodyText"/>
        <w:rPr>
          <w:color w:val="000000"/>
        </w:rPr>
      </w:pPr>
      <w:r>
        <w:rPr>
          <w:color w:val="000000"/>
        </w:rPr>
        <w:t>Die Betreiber haben zugesagt, noch im März eine Bürgerinformation abzuhalten.</w:t>
      </w:r>
    </w:p>
    <w:p w14:paraId="26D9A804" w14:textId="77777777" w:rsidR="007674B6" w:rsidRDefault="007674B6" w:rsidP="007A12F2">
      <w:pPr>
        <w:pStyle w:val="BodyText"/>
        <w:rPr>
          <w:color w:val="000000"/>
        </w:rPr>
      </w:pPr>
      <w:r>
        <w:rPr>
          <w:color w:val="000000"/>
        </w:rPr>
        <w:t>Bgm. Antrag: Die Betreiberfirma soll demnächst eine Informationsveranstaltung für alle Bürger abhalten.</w:t>
      </w:r>
    </w:p>
    <w:p w14:paraId="070F6EA2" w14:textId="77777777" w:rsidR="007A12F2" w:rsidRDefault="007674B6" w:rsidP="007A12F2">
      <w:pPr>
        <w:pStyle w:val="BodyText"/>
        <w:rPr>
          <w:color w:val="000000"/>
        </w:rPr>
      </w:pPr>
      <w:r>
        <w:rPr>
          <w:color w:val="000000"/>
        </w:rPr>
        <w:t>Abstimmung: einstimmig</w:t>
      </w:r>
    </w:p>
    <w:p w14:paraId="7613F3C5" w14:textId="77777777" w:rsidR="007A12F2" w:rsidRPr="007A12F2" w:rsidRDefault="007A12F2" w:rsidP="007A12F2">
      <w:pPr>
        <w:pStyle w:val="BodyText"/>
        <w:rPr>
          <w:color w:val="000000"/>
          <w:sz w:val="16"/>
        </w:rPr>
      </w:pPr>
      <w:hyperlink w:anchor="TO" w:history="1">
        <w:r w:rsidRPr="007A12F2">
          <w:rPr>
            <w:rStyle w:val="Hyperlink"/>
            <w:sz w:val="16"/>
            <w:szCs w:val="20"/>
          </w:rPr>
          <w:t>«zur Tagesordnung</w:t>
        </w:r>
      </w:hyperlink>
    </w:p>
    <w:p w14:paraId="767BD23C" w14:textId="77777777" w:rsidR="007A12F2" w:rsidRDefault="007A12F2" w:rsidP="007A12F2">
      <w:pPr>
        <w:pStyle w:val="BodyText"/>
        <w:rPr>
          <w:color w:val="000000"/>
        </w:rPr>
      </w:pPr>
      <w:bookmarkStart w:id="9" w:name="GRTOP9_07022008_0"/>
      <w:bookmarkEnd w:id="9"/>
      <w:r>
        <w:rPr>
          <w:b/>
          <w:color w:val="000000"/>
        </w:rPr>
        <w:t>TOP 9.) Bericht des Bürgermeisters und der Ausschüsse</w:t>
      </w:r>
    </w:p>
    <w:p w14:paraId="073D49CD" w14:textId="77777777" w:rsidR="007A12F2" w:rsidRDefault="007674B6" w:rsidP="007674B6">
      <w:pPr>
        <w:pStyle w:val="BodyText"/>
        <w:numPr>
          <w:ilvl w:val="0"/>
          <w:numId w:val="1"/>
        </w:numPr>
        <w:rPr>
          <w:color w:val="000000"/>
        </w:rPr>
      </w:pPr>
      <w:r>
        <w:rPr>
          <w:color w:val="000000"/>
        </w:rPr>
        <w:t>Gehsteig Zelking – Schreiben Pröll – wird von Straßenmeisterei gemacht</w:t>
      </w:r>
    </w:p>
    <w:p w14:paraId="5544F6A4" w14:textId="77777777" w:rsidR="007674B6" w:rsidRDefault="007674B6" w:rsidP="007674B6">
      <w:pPr>
        <w:pStyle w:val="BodyText"/>
        <w:numPr>
          <w:ilvl w:val="0"/>
          <w:numId w:val="1"/>
        </w:numPr>
        <w:rPr>
          <w:color w:val="000000"/>
        </w:rPr>
      </w:pPr>
      <w:r>
        <w:rPr>
          <w:color w:val="000000"/>
        </w:rPr>
        <w:t>25. Gemeindeschimeisterschaften 1978-2008 am 16.2.2008 in Kasten</w:t>
      </w:r>
    </w:p>
    <w:p w14:paraId="51B6E21F" w14:textId="77777777" w:rsidR="007674B6" w:rsidRDefault="007674B6" w:rsidP="007674B6">
      <w:pPr>
        <w:pStyle w:val="BodyText"/>
        <w:numPr>
          <w:ilvl w:val="0"/>
          <w:numId w:val="1"/>
        </w:numPr>
        <w:rPr>
          <w:color w:val="000000"/>
        </w:rPr>
      </w:pPr>
      <w:r>
        <w:rPr>
          <w:color w:val="000000"/>
        </w:rPr>
        <w:t>Hydranten überprüft FF Matzleinsdorf – 29 Hydranten in Matzl. davon 7 defekt.</w:t>
      </w:r>
    </w:p>
    <w:p w14:paraId="700D925B" w14:textId="77777777" w:rsidR="007674B6" w:rsidRDefault="000A7FAC" w:rsidP="007674B6">
      <w:pPr>
        <w:pStyle w:val="BodyText"/>
        <w:numPr>
          <w:ilvl w:val="0"/>
          <w:numId w:val="1"/>
        </w:numPr>
        <w:rPr>
          <w:color w:val="000000"/>
        </w:rPr>
      </w:pPr>
      <w:r>
        <w:rPr>
          <w:color w:val="000000"/>
        </w:rPr>
        <w:t xml:space="preserve">Veranlagung von € 100.000,-  - Hr. Temper kommt morgen, 8. Februar 2008 </w:t>
      </w:r>
    </w:p>
    <w:p w14:paraId="53B497C1" w14:textId="77777777" w:rsidR="000A7FAC" w:rsidRDefault="000A7FAC" w:rsidP="007674B6">
      <w:pPr>
        <w:pStyle w:val="BodyText"/>
        <w:numPr>
          <w:ilvl w:val="0"/>
          <w:numId w:val="1"/>
        </w:numPr>
        <w:rPr>
          <w:color w:val="000000"/>
        </w:rPr>
      </w:pPr>
      <w:r>
        <w:rPr>
          <w:color w:val="000000"/>
        </w:rPr>
        <w:t>Altstoffsammelzentrum Zinsenhof eröffnet – keine Altstoffsammlung mehr in der Kläranlage</w:t>
      </w:r>
    </w:p>
    <w:p w14:paraId="522EBA21" w14:textId="77777777" w:rsidR="000A7FAC" w:rsidRDefault="000A7FAC" w:rsidP="007674B6">
      <w:pPr>
        <w:pStyle w:val="BodyText"/>
        <w:numPr>
          <w:ilvl w:val="0"/>
          <w:numId w:val="1"/>
        </w:numPr>
        <w:rPr>
          <w:color w:val="000000"/>
        </w:rPr>
      </w:pPr>
      <w:r>
        <w:rPr>
          <w:color w:val="000000"/>
        </w:rPr>
        <w:t>Melkdammweg – Löcher</w:t>
      </w:r>
    </w:p>
    <w:p w14:paraId="65A756DB" w14:textId="77777777" w:rsidR="000A7FAC" w:rsidRDefault="000A7FAC" w:rsidP="007674B6">
      <w:pPr>
        <w:pStyle w:val="BodyText"/>
        <w:numPr>
          <w:ilvl w:val="0"/>
          <w:numId w:val="1"/>
        </w:numPr>
        <w:rPr>
          <w:color w:val="000000"/>
        </w:rPr>
      </w:pPr>
      <w:r>
        <w:rPr>
          <w:color w:val="000000"/>
        </w:rPr>
        <w:t>Hochwasserschutz – Kläranalge</w:t>
      </w:r>
    </w:p>
    <w:p w14:paraId="5FBC0BB7" w14:textId="77777777" w:rsidR="000A7FAC" w:rsidRDefault="000A7FAC" w:rsidP="007674B6">
      <w:pPr>
        <w:pStyle w:val="BodyText"/>
        <w:numPr>
          <w:ilvl w:val="0"/>
          <w:numId w:val="1"/>
        </w:numPr>
        <w:rPr>
          <w:color w:val="000000"/>
        </w:rPr>
      </w:pPr>
      <w:r>
        <w:rPr>
          <w:color w:val="000000"/>
        </w:rPr>
        <w:t>Spielgeräte aufstellen</w:t>
      </w:r>
    </w:p>
    <w:p w14:paraId="4C1A447F" w14:textId="77777777" w:rsidR="000A7FAC" w:rsidRDefault="000A7FAC" w:rsidP="007674B6">
      <w:pPr>
        <w:pStyle w:val="BodyText"/>
        <w:numPr>
          <w:ilvl w:val="0"/>
          <w:numId w:val="1"/>
        </w:numPr>
        <w:rPr>
          <w:color w:val="000000"/>
        </w:rPr>
      </w:pPr>
      <w:r>
        <w:rPr>
          <w:color w:val="000000"/>
        </w:rPr>
        <w:t>Wanderbuch Rogelstein</w:t>
      </w:r>
    </w:p>
    <w:p w14:paraId="26C28DE3" w14:textId="77777777" w:rsidR="000A7FAC" w:rsidRDefault="000A7FAC" w:rsidP="007674B6">
      <w:pPr>
        <w:pStyle w:val="BodyText"/>
        <w:numPr>
          <w:ilvl w:val="0"/>
          <w:numId w:val="1"/>
        </w:numPr>
        <w:rPr>
          <w:color w:val="000000"/>
        </w:rPr>
      </w:pPr>
      <w:r>
        <w:rPr>
          <w:color w:val="000000"/>
        </w:rPr>
        <w:t>Energiegenossenschaft für Heizwerk</w:t>
      </w:r>
    </w:p>
    <w:p w14:paraId="10C9F776" w14:textId="77777777" w:rsidR="007A12F2" w:rsidRPr="007A12F2" w:rsidRDefault="007A12F2" w:rsidP="007A12F2">
      <w:pPr>
        <w:pStyle w:val="BodyText"/>
        <w:rPr>
          <w:color w:val="000000"/>
          <w:sz w:val="16"/>
        </w:rPr>
      </w:pPr>
      <w:hyperlink w:anchor="TO" w:history="1">
        <w:r w:rsidRPr="007A12F2">
          <w:rPr>
            <w:rStyle w:val="Hyperlink"/>
            <w:sz w:val="16"/>
            <w:szCs w:val="20"/>
          </w:rPr>
          <w:t>«zur Tagesordnung</w:t>
        </w:r>
      </w:hyperlink>
    </w:p>
    <w:p w14:paraId="2F2733F9" w14:textId="77777777" w:rsidR="007A12F2" w:rsidRDefault="007A12F2" w:rsidP="007A12F2">
      <w:pPr>
        <w:pStyle w:val="BodyText"/>
        <w:rPr>
          <w:color w:val="000000"/>
        </w:rPr>
      </w:pPr>
    </w:p>
    <w:p w14:paraId="0E01A396" w14:textId="77777777" w:rsidR="007A12F2" w:rsidRDefault="007A12F2" w:rsidP="007A12F2">
      <w:pPr>
        <w:pStyle w:val="BodyText"/>
        <w:rPr>
          <w:color w:val="000000"/>
          <w:sz w:val="20"/>
        </w:rPr>
      </w:pPr>
    </w:p>
    <w:p w14:paraId="6FED79F2" w14:textId="77777777" w:rsidR="007A12F2" w:rsidRDefault="007A12F2" w:rsidP="007A12F2">
      <w:pPr>
        <w:pStyle w:val="BodyText"/>
        <w:rPr>
          <w:color w:val="000000"/>
          <w:sz w:val="20"/>
        </w:rPr>
      </w:pPr>
      <w:r>
        <w:rPr>
          <w:color w:val="000000"/>
          <w:sz w:val="20"/>
        </w:rPr>
        <w:t>Dieses Protokoll wurde genehmigt in der Sitzung am _____________.</w:t>
      </w:r>
    </w:p>
    <w:p w14:paraId="046C2B8F" w14:textId="77777777" w:rsidR="007A12F2" w:rsidRDefault="007A12F2" w:rsidP="007A12F2">
      <w:pPr>
        <w:pStyle w:val="BodyText"/>
        <w:rPr>
          <w:color w:val="000000"/>
          <w:sz w:val="20"/>
        </w:rPr>
      </w:pPr>
    </w:p>
    <w:p w14:paraId="44CFBCFA" w14:textId="77777777" w:rsidR="000E2163" w:rsidRPr="007A12F2" w:rsidRDefault="007A12F2" w:rsidP="007A12F2">
      <w:pPr>
        <w:pStyle w:val="BodyText"/>
        <w:jc w:val="center"/>
        <w:rPr>
          <w:color w:val="000000"/>
          <w:sz w:val="20"/>
        </w:rPr>
      </w:pPr>
      <w:r>
        <w:rPr>
          <w:color w:val="000000"/>
          <w:sz w:val="20"/>
        </w:rPr>
        <w:t>Unterschriften</w:t>
      </w:r>
    </w:p>
    <w:p w14:paraId="7091AD37" w14:textId="77777777" w:rsidR="000E2163" w:rsidRPr="000E2163" w:rsidRDefault="000E2163" w:rsidP="003F002D">
      <w:pPr>
        <w:rPr>
          <w:szCs w:val="24"/>
        </w:rPr>
      </w:pPr>
    </w:p>
    <w:sectPr w:rsidR="000E2163" w:rsidRPr="000E2163"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6508" w14:textId="77777777" w:rsidR="000B6909" w:rsidRDefault="000B6909">
      <w:r>
        <w:separator/>
      </w:r>
    </w:p>
  </w:endnote>
  <w:endnote w:type="continuationSeparator" w:id="0">
    <w:p w14:paraId="6A0681B0" w14:textId="77777777" w:rsidR="000B6909" w:rsidRDefault="000B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932F"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1E6CBF">
      <w:rPr>
        <w:rFonts w:ascii="Bernstein-Regular" w:hAnsi="Bernstein-Regular"/>
        <w:noProof/>
        <w:sz w:val="12"/>
      </w:rPr>
      <w:t>E:\Gemeindeverwaltung\Gemeinderat\Protokollegr\P_GR07.02.2008.DOC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1E6CBF">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1E6CBF">
      <w:rPr>
        <w:rFonts w:ascii="Bernstein-Regular" w:hAnsi="Bernstein-Regular"/>
        <w:noProof/>
        <w:sz w:val="12"/>
      </w:rPr>
      <w:t>Montag, 11. Februar 2008</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CF1B1A">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CF1B1A">
      <w:rPr>
        <w:rStyle w:val="PageNumber"/>
        <w:rFonts w:ascii="Bernstein-Regular" w:hAnsi="Bernstein-Regular"/>
        <w:noProof/>
        <w:sz w:val="18"/>
      </w:rPr>
      <w:t>4</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FBE1"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1E6CBF">
      <w:rPr>
        <w:noProof/>
        <w:sz w:val="12"/>
      </w:rPr>
      <w:t>E:\Gemeindeverwaltung\Gemeinderat\Protokollegr\P_GR07.02.2008.DOC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1E6CBF">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1E6CBF">
      <w:rPr>
        <w:noProof/>
        <w:sz w:val="12"/>
      </w:rPr>
      <w:t>Montag, 11. Februar 2008</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CF1B1A">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6D05" w14:textId="77777777" w:rsidR="000B6909" w:rsidRDefault="000B6909">
      <w:r>
        <w:separator/>
      </w:r>
    </w:p>
  </w:footnote>
  <w:footnote w:type="continuationSeparator" w:id="0">
    <w:p w14:paraId="43E7173E" w14:textId="77777777" w:rsidR="000B6909" w:rsidRDefault="000B6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F3F0" w14:textId="77777777" w:rsidR="00BE1517" w:rsidRDefault="006A6930" w:rsidP="00BE1517">
    <w:r>
      <w:rPr>
        <w:noProof/>
        <w:sz w:val="32"/>
        <w:szCs w:val="32"/>
        <w:lang w:eastAsia="de-AT"/>
      </w:rPr>
      <w:drawing>
        <wp:anchor distT="0" distB="0" distL="114300" distR="114300" simplePos="0" relativeHeight="251656192" behindDoc="1" locked="0" layoutInCell="1" allowOverlap="1" wp14:anchorId="03CB167B" wp14:editId="212A1C1E">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67855D8C" wp14:editId="0262BBF9">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0D1F974" wp14:editId="325BA140">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0045D105" wp14:editId="11706C35">
              <wp:simplePos x="0" y="0"/>
              <wp:positionH relativeFrom="column">
                <wp:posOffset>1778000</wp:posOffset>
              </wp:positionH>
              <wp:positionV relativeFrom="paragraph">
                <wp:posOffset>-71755</wp:posOffset>
              </wp:positionV>
              <wp:extent cx="3911600" cy="313055"/>
              <wp:effectExtent l="0" t="0" r="0" b="0"/>
              <wp:wrapNone/>
              <wp:docPr id="74217261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F7B486" w14:textId="77777777" w:rsidR="006A6930" w:rsidRPr="006A6930" w:rsidRDefault="006A6930" w:rsidP="006A6930">
                          <w:pPr>
                            <w:jc w:val="center"/>
                            <w:rPr>
                              <w:color w:val="00006A"/>
                              <w:sz w:val="24"/>
                              <w:szCs w:val="24"/>
                              <w:lang w:val="en-GB"/>
                              <w14:shadow w14:blurRad="0" w14:dist="45847" w14:dir="2021404" w14:sx="100000" w14:sy="100000" w14:kx="0" w14:ky="0" w14:algn="ctr">
                                <w14:srgbClr w14:val="B2B2B2">
                                  <w14:alpha w14:val="20000"/>
                                </w14:srgbClr>
                              </w14:shadow>
                            </w:rPr>
                          </w:pPr>
                          <w:r w:rsidRPr="006A6930">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045D105"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68F7B486" w14:textId="77777777" w:rsidR="006A6930" w:rsidRPr="006A6930" w:rsidRDefault="006A6930" w:rsidP="006A6930">
                    <w:pPr>
                      <w:jc w:val="center"/>
                      <w:rPr>
                        <w:color w:val="00006A"/>
                        <w:sz w:val="24"/>
                        <w:szCs w:val="24"/>
                        <w:lang w:val="en-GB"/>
                        <w14:shadow w14:blurRad="0" w14:dist="45847" w14:dir="2021404" w14:sx="100000" w14:sy="100000" w14:kx="0" w14:ky="0" w14:algn="ctr">
                          <w14:srgbClr w14:val="B2B2B2">
                            <w14:alpha w14:val="20000"/>
                          </w14:srgbClr>
                        </w14:shadow>
                      </w:rPr>
                    </w:pPr>
                    <w:r w:rsidRPr="006A6930">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981EE11" w14:textId="77777777" w:rsidR="00BE1517" w:rsidRDefault="00BE1517" w:rsidP="00BE1517">
    <w:pPr>
      <w:pStyle w:val="Header"/>
      <w:rPr>
        <w:sz w:val="22"/>
        <w:szCs w:val="22"/>
      </w:rPr>
    </w:pPr>
  </w:p>
  <w:p w14:paraId="4896DEA3"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5EE7F299" w14:textId="77777777" w:rsidR="00EF14FB" w:rsidRDefault="00AB1820" w:rsidP="00BE1517">
    <w:pPr>
      <w:pStyle w:val="Header"/>
      <w:rPr>
        <w:sz w:val="32"/>
        <w:szCs w:val="32"/>
      </w:rPr>
    </w:pPr>
    <w:r w:rsidRPr="00AB1820">
      <w:rPr>
        <w:sz w:val="32"/>
        <w:szCs w:val="32"/>
      </w:rPr>
      <w:t xml:space="preserve">             </w:t>
    </w:r>
  </w:p>
  <w:p w14:paraId="0352BA31"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820"/>
    <w:multiLevelType w:val="hybridMultilevel"/>
    <w:tmpl w:val="389C33DA"/>
    <w:lvl w:ilvl="0" w:tplc="0C070001">
      <w:start w:val="9"/>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405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n6tQ9ex0SdjKew0IuVbP0+SdGERPIIHclE5BvxdN+nRTK9qlo5awabp+84ESNwatGebqVbRlTlkUlOw2oNuFLw==" w:salt="X883fBFx183iJdttGpbKqg=="/>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A7FAC"/>
    <w:rsid w:val="000B2AD0"/>
    <w:rsid w:val="000B6909"/>
    <w:rsid w:val="000D603F"/>
    <w:rsid w:val="000E2163"/>
    <w:rsid w:val="000F061B"/>
    <w:rsid w:val="00117474"/>
    <w:rsid w:val="001356EF"/>
    <w:rsid w:val="00153DD7"/>
    <w:rsid w:val="00161628"/>
    <w:rsid w:val="001738DA"/>
    <w:rsid w:val="00176302"/>
    <w:rsid w:val="001B3757"/>
    <w:rsid w:val="001E6CBF"/>
    <w:rsid w:val="001F3B86"/>
    <w:rsid w:val="00201C9B"/>
    <w:rsid w:val="0021006C"/>
    <w:rsid w:val="00273E05"/>
    <w:rsid w:val="002B6BB5"/>
    <w:rsid w:val="002F3852"/>
    <w:rsid w:val="002F4BAC"/>
    <w:rsid w:val="00324BED"/>
    <w:rsid w:val="00354C44"/>
    <w:rsid w:val="00371C42"/>
    <w:rsid w:val="00374E90"/>
    <w:rsid w:val="003D0572"/>
    <w:rsid w:val="003E2E33"/>
    <w:rsid w:val="003F002D"/>
    <w:rsid w:val="003F09F0"/>
    <w:rsid w:val="003F2447"/>
    <w:rsid w:val="0040537E"/>
    <w:rsid w:val="0040730F"/>
    <w:rsid w:val="00426009"/>
    <w:rsid w:val="004345A1"/>
    <w:rsid w:val="0045084F"/>
    <w:rsid w:val="00456A92"/>
    <w:rsid w:val="004B1706"/>
    <w:rsid w:val="004E116B"/>
    <w:rsid w:val="004E420F"/>
    <w:rsid w:val="004E5B80"/>
    <w:rsid w:val="00582DD6"/>
    <w:rsid w:val="005A7FD5"/>
    <w:rsid w:val="006259BF"/>
    <w:rsid w:val="00672C44"/>
    <w:rsid w:val="00681E11"/>
    <w:rsid w:val="006A6930"/>
    <w:rsid w:val="006C28FB"/>
    <w:rsid w:val="006D3C5C"/>
    <w:rsid w:val="006F38FE"/>
    <w:rsid w:val="00713999"/>
    <w:rsid w:val="007674B6"/>
    <w:rsid w:val="00781AF6"/>
    <w:rsid w:val="007A12F2"/>
    <w:rsid w:val="00853711"/>
    <w:rsid w:val="008D3E15"/>
    <w:rsid w:val="008D4BF3"/>
    <w:rsid w:val="008E54A0"/>
    <w:rsid w:val="008F490C"/>
    <w:rsid w:val="0090141F"/>
    <w:rsid w:val="009606F0"/>
    <w:rsid w:val="009D0656"/>
    <w:rsid w:val="00A10485"/>
    <w:rsid w:val="00A27819"/>
    <w:rsid w:val="00A5193D"/>
    <w:rsid w:val="00A64EFB"/>
    <w:rsid w:val="00AB1820"/>
    <w:rsid w:val="00AE7705"/>
    <w:rsid w:val="00B20B71"/>
    <w:rsid w:val="00B36F09"/>
    <w:rsid w:val="00B44548"/>
    <w:rsid w:val="00B62F47"/>
    <w:rsid w:val="00B863E5"/>
    <w:rsid w:val="00BE1517"/>
    <w:rsid w:val="00C279A0"/>
    <w:rsid w:val="00C458C4"/>
    <w:rsid w:val="00CC1241"/>
    <w:rsid w:val="00CF1B1A"/>
    <w:rsid w:val="00D012E8"/>
    <w:rsid w:val="00D32D16"/>
    <w:rsid w:val="00D36C57"/>
    <w:rsid w:val="00D3736E"/>
    <w:rsid w:val="00D653E2"/>
    <w:rsid w:val="00DE2E54"/>
    <w:rsid w:val="00E375BC"/>
    <w:rsid w:val="00E53705"/>
    <w:rsid w:val="00E64A55"/>
    <w:rsid w:val="00E86BA4"/>
    <w:rsid w:val="00E93DDC"/>
    <w:rsid w:val="00E97BEE"/>
    <w:rsid w:val="00ED53E5"/>
    <w:rsid w:val="00EF14FB"/>
    <w:rsid w:val="00EF2AF3"/>
    <w:rsid w:val="00F00A95"/>
    <w:rsid w:val="00F05FE5"/>
    <w:rsid w:val="00F559C8"/>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C897C"/>
  <w15:chartTrackingRefBased/>
  <w15:docId w15:val="{4BDFC1A2-5E8F-2E4B-83B8-4A74D65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05444232">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6356</Characters>
  <Application>Microsoft Office Word</Application>
  <DocSecurity>8</DocSecurity>
  <Lines>52</Lines>
  <Paragraphs>14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7457</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7929905</vt:i4>
      </vt:variant>
      <vt:variant>
        <vt:i4>24</vt:i4>
      </vt:variant>
      <vt:variant>
        <vt:i4>0</vt:i4>
      </vt:variant>
      <vt:variant>
        <vt:i4>5</vt:i4>
      </vt:variant>
      <vt:variant>
        <vt:lpwstr/>
      </vt:variant>
      <vt:variant>
        <vt:lpwstr>GRTOP9_07022008_0</vt:lpwstr>
      </vt:variant>
      <vt:variant>
        <vt:i4>7864369</vt:i4>
      </vt:variant>
      <vt:variant>
        <vt:i4>21</vt:i4>
      </vt:variant>
      <vt:variant>
        <vt:i4>0</vt:i4>
      </vt:variant>
      <vt:variant>
        <vt:i4>5</vt:i4>
      </vt:variant>
      <vt:variant>
        <vt:lpwstr/>
      </vt:variant>
      <vt:variant>
        <vt:lpwstr>GRTOP8_07022008_0</vt:lpwstr>
      </vt:variant>
      <vt:variant>
        <vt:i4>7798833</vt:i4>
      </vt:variant>
      <vt:variant>
        <vt:i4>18</vt:i4>
      </vt:variant>
      <vt:variant>
        <vt:i4>0</vt:i4>
      </vt:variant>
      <vt:variant>
        <vt:i4>5</vt:i4>
      </vt:variant>
      <vt:variant>
        <vt:lpwstr/>
      </vt:variant>
      <vt:variant>
        <vt:lpwstr>GRTOP7_07022008_0</vt:lpwstr>
      </vt:variant>
      <vt:variant>
        <vt:i4>7733297</vt:i4>
      </vt:variant>
      <vt:variant>
        <vt:i4>15</vt:i4>
      </vt:variant>
      <vt:variant>
        <vt:i4>0</vt:i4>
      </vt:variant>
      <vt:variant>
        <vt:i4>5</vt:i4>
      </vt:variant>
      <vt:variant>
        <vt:lpwstr/>
      </vt:variant>
      <vt:variant>
        <vt:lpwstr>GRTOP6_07022008_0</vt:lpwstr>
      </vt:variant>
      <vt:variant>
        <vt:i4>7667761</vt:i4>
      </vt:variant>
      <vt:variant>
        <vt:i4>12</vt:i4>
      </vt:variant>
      <vt:variant>
        <vt:i4>0</vt:i4>
      </vt:variant>
      <vt:variant>
        <vt:i4>5</vt:i4>
      </vt:variant>
      <vt:variant>
        <vt:lpwstr/>
      </vt:variant>
      <vt:variant>
        <vt:lpwstr>GRTOP5_07022008_2</vt:lpwstr>
      </vt:variant>
      <vt:variant>
        <vt:i4>7602225</vt:i4>
      </vt:variant>
      <vt:variant>
        <vt:i4>9</vt:i4>
      </vt:variant>
      <vt:variant>
        <vt:i4>0</vt:i4>
      </vt:variant>
      <vt:variant>
        <vt:i4>5</vt:i4>
      </vt:variant>
      <vt:variant>
        <vt:lpwstr/>
      </vt:variant>
      <vt:variant>
        <vt:lpwstr>GRTOP4_07022008_0</vt:lpwstr>
      </vt:variant>
      <vt:variant>
        <vt:i4>7536689</vt:i4>
      </vt:variant>
      <vt:variant>
        <vt:i4>6</vt:i4>
      </vt:variant>
      <vt:variant>
        <vt:i4>0</vt:i4>
      </vt:variant>
      <vt:variant>
        <vt:i4>5</vt:i4>
      </vt:variant>
      <vt:variant>
        <vt:lpwstr/>
      </vt:variant>
      <vt:variant>
        <vt:lpwstr>GRTOP3_07022008_0</vt:lpwstr>
      </vt:variant>
      <vt:variant>
        <vt:i4>7471153</vt:i4>
      </vt:variant>
      <vt:variant>
        <vt:i4>3</vt:i4>
      </vt:variant>
      <vt:variant>
        <vt:i4>0</vt:i4>
      </vt:variant>
      <vt:variant>
        <vt:i4>5</vt:i4>
      </vt:variant>
      <vt:variant>
        <vt:lpwstr/>
      </vt:variant>
      <vt:variant>
        <vt:lpwstr>GRTOP2_07022008_0</vt:lpwstr>
      </vt:variant>
      <vt:variant>
        <vt:i4>7405617</vt:i4>
      </vt:variant>
      <vt:variant>
        <vt:i4>0</vt:i4>
      </vt:variant>
      <vt:variant>
        <vt:i4>0</vt:i4>
      </vt:variant>
      <vt:variant>
        <vt:i4>5</vt:i4>
      </vt:variant>
      <vt:variant>
        <vt:lpwstr/>
      </vt:variant>
      <vt:variant>
        <vt:lpwstr>GRTOP1_07022008_0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2008-02-11T06:55:00Z</cp:lastPrinted>
  <dcterms:created xsi:type="dcterms:W3CDTF">2025-05-21T12:06:00Z</dcterms:created>
  <dcterms:modified xsi:type="dcterms:W3CDTF">2025-05-21T12:06:00Z</dcterms:modified>
</cp:coreProperties>
</file>