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34434" w14:textId="77777777" w:rsidR="00284BBB" w:rsidRDefault="00CC3E6D" w:rsidP="00284BBB">
      <w:pPr>
        <w:jc w:val="center"/>
        <w:rPr>
          <w:sz w:val="40"/>
          <w:szCs w:val="24"/>
        </w:rPr>
      </w:pPr>
      <w:r>
        <w:rPr>
          <w:b/>
          <w:sz w:val="40"/>
          <w:szCs w:val="24"/>
        </w:rPr>
        <w:t>S</w:t>
      </w:r>
      <w:r w:rsidR="00284BBB">
        <w:rPr>
          <w:b/>
          <w:sz w:val="40"/>
          <w:szCs w:val="24"/>
        </w:rPr>
        <w:t>itzungsprotokoll</w:t>
      </w:r>
    </w:p>
    <w:p w14:paraId="4AEC4B18" w14:textId="77777777" w:rsidR="00284BBB" w:rsidRDefault="00284BBB" w:rsidP="00284BBB">
      <w:pPr>
        <w:pStyle w:val="BodyText"/>
        <w:jc w:val="center"/>
        <w:rPr>
          <w:color w:val="000000"/>
          <w:sz w:val="32"/>
        </w:rPr>
      </w:pPr>
      <w:r>
        <w:rPr>
          <w:sz w:val="32"/>
        </w:rPr>
        <w:t xml:space="preserve">über die </w:t>
      </w:r>
      <w:r>
        <w:rPr>
          <w:color w:val="000080"/>
          <w:sz w:val="32"/>
        </w:rPr>
        <w:t>Gemeinderatsitzung</w:t>
      </w:r>
      <w:r>
        <w:rPr>
          <w:color w:val="000000"/>
          <w:sz w:val="32"/>
        </w:rPr>
        <w:t xml:space="preserve"> vom 10.04.2008</w:t>
      </w:r>
    </w:p>
    <w:p w14:paraId="6609A724" w14:textId="77777777" w:rsidR="00E7043B" w:rsidRPr="00E7043B" w:rsidRDefault="00E7043B" w:rsidP="00284BBB">
      <w:pPr>
        <w:pStyle w:val="BodyText"/>
        <w:jc w:val="center"/>
        <w:rPr>
          <w:color w:val="000000"/>
          <w:sz w:val="16"/>
          <w:szCs w:val="16"/>
        </w:rPr>
      </w:pPr>
    </w:p>
    <w:p w14:paraId="1B5DFE9A" w14:textId="77777777" w:rsidR="00284BBB" w:rsidRDefault="00284BBB" w:rsidP="00284BBB">
      <w:pPr>
        <w:pStyle w:val="BodyText"/>
        <w:tabs>
          <w:tab w:val="left" w:pos="8000"/>
        </w:tabs>
        <w:rPr>
          <w:color w:val="000000"/>
        </w:rPr>
      </w:pPr>
      <w:r>
        <w:rPr>
          <w:color w:val="000000"/>
        </w:rPr>
        <w:t>Beginn: 19:</w:t>
      </w:r>
      <w:r w:rsidR="00CC3E6C">
        <w:rPr>
          <w:color w:val="000000"/>
        </w:rPr>
        <w:t>45</w:t>
      </w:r>
      <w:r>
        <w:rPr>
          <w:color w:val="000000"/>
        </w:rPr>
        <w:t xml:space="preserve"> Uhr</w:t>
      </w:r>
      <w:r>
        <w:rPr>
          <w:color w:val="000000"/>
        </w:rPr>
        <w:tab/>
        <w:t xml:space="preserve">Ende: </w:t>
      </w:r>
      <w:r w:rsidR="00CC3E6C">
        <w:rPr>
          <w:color w:val="000000"/>
        </w:rPr>
        <w:t xml:space="preserve">22:45 </w:t>
      </w:r>
      <w:r>
        <w:rPr>
          <w:color w:val="000000"/>
        </w:rPr>
        <w:t>Uhr</w:t>
      </w:r>
    </w:p>
    <w:p w14:paraId="7FFD0A58" w14:textId="77777777" w:rsidR="00284BBB" w:rsidRDefault="00284BBB" w:rsidP="00284BBB">
      <w:pPr>
        <w:pStyle w:val="BodyText"/>
        <w:tabs>
          <w:tab w:val="left" w:pos="8000"/>
        </w:tabs>
        <w:rPr>
          <w:color w:val="000000"/>
        </w:rPr>
      </w:pPr>
    </w:p>
    <w:p w14:paraId="2982DF36" w14:textId="77777777" w:rsidR="00284BBB" w:rsidRDefault="00284BBB" w:rsidP="00284BBB">
      <w:pPr>
        <w:pStyle w:val="BodyText"/>
        <w:tabs>
          <w:tab w:val="left" w:pos="400"/>
          <w:tab w:val="left" w:pos="3800"/>
          <w:tab w:val="left" w:pos="7200"/>
          <w:tab w:val="left" w:pos="10000"/>
        </w:tabs>
        <w:rPr>
          <w:color w:val="000000"/>
        </w:rPr>
      </w:pPr>
      <w:r>
        <w:rPr>
          <w:i/>
          <w:color w:val="000000"/>
        </w:rPr>
        <w:t>Anwesend:</w:t>
      </w:r>
    </w:p>
    <w:p w14:paraId="1CB9DD3B" w14:textId="77777777" w:rsidR="00284BBB" w:rsidRDefault="00284BBB" w:rsidP="00284BBB">
      <w:pPr>
        <w:pStyle w:val="BodyText"/>
        <w:tabs>
          <w:tab w:val="left" w:pos="400"/>
          <w:tab w:val="left" w:pos="3800"/>
          <w:tab w:val="left" w:pos="7200"/>
          <w:tab w:val="left" w:pos="10000"/>
        </w:tabs>
        <w:rPr>
          <w:color w:val="000000"/>
        </w:rPr>
      </w:pPr>
      <w:r>
        <w:rPr>
          <w:color w:val="000000"/>
        </w:rPr>
        <w:tab/>
        <w:t>Bgm. Bürg Gerhard</w:t>
      </w:r>
      <w:r>
        <w:rPr>
          <w:color w:val="000000"/>
        </w:rPr>
        <w:tab/>
        <w:t>Vzbgm. Erhart Engelbert</w:t>
      </w:r>
      <w:r>
        <w:rPr>
          <w:color w:val="000000"/>
        </w:rPr>
        <w:tab/>
        <w:t>GfGR Gruber Herbert</w:t>
      </w:r>
      <w:r>
        <w:rPr>
          <w:color w:val="000000"/>
        </w:rPr>
        <w:tab/>
        <w:t>GfGR Wieseneder Karin</w:t>
      </w:r>
      <w:r>
        <w:rPr>
          <w:color w:val="000000"/>
        </w:rPr>
        <w:tab/>
        <w:t>GfGR Fuchs Karl</w:t>
      </w:r>
      <w:r>
        <w:rPr>
          <w:color w:val="000000"/>
        </w:rPr>
        <w:tab/>
        <w:t>GfGR Schmoll Herbert</w:t>
      </w:r>
      <w:r>
        <w:rPr>
          <w:color w:val="000000"/>
        </w:rPr>
        <w:tab/>
        <w:t>GfGR Handl Walter</w:t>
      </w:r>
      <w:r>
        <w:rPr>
          <w:color w:val="000000"/>
        </w:rPr>
        <w:tab/>
        <w:t>GR Fischlmaier Andreas</w:t>
      </w:r>
      <w:r>
        <w:rPr>
          <w:color w:val="000000"/>
        </w:rPr>
        <w:tab/>
        <w:t>GR Höbling Ignaz</w:t>
      </w:r>
      <w:r>
        <w:rPr>
          <w:color w:val="000000"/>
        </w:rPr>
        <w:tab/>
        <w:t>GR Riedl Josef</w:t>
      </w:r>
      <w:r>
        <w:rPr>
          <w:color w:val="000000"/>
        </w:rPr>
        <w:tab/>
        <w:t>GR Köninger Klaus</w:t>
      </w:r>
      <w:r>
        <w:rPr>
          <w:color w:val="000000"/>
        </w:rPr>
        <w:tab/>
        <w:t>GR Engelmaier Harald</w:t>
      </w:r>
      <w:r>
        <w:rPr>
          <w:color w:val="000000"/>
        </w:rPr>
        <w:tab/>
        <w:t>GR Zeinzinger Karl</w:t>
      </w:r>
      <w:r>
        <w:rPr>
          <w:color w:val="000000"/>
        </w:rPr>
        <w:tab/>
        <w:t>GR Lenk Johann</w:t>
      </w:r>
      <w:r>
        <w:rPr>
          <w:color w:val="000000"/>
        </w:rPr>
        <w:tab/>
        <w:t>GR Baumgartner Franz</w:t>
      </w:r>
      <w:r>
        <w:rPr>
          <w:color w:val="000000"/>
        </w:rPr>
        <w:tab/>
        <w:t>GR Liendl Christian</w:t>
      </w:r>
      <w:r>
        <w:rPr>
          <w:color w:val="000000"/>
        </w:rPr>
        <w:tab/>
        <w:t>GR Bauer-Frischauf Michaela</w:t>
      </w:r>
      <w:r>
        <w:rPr>
          <w:color w:val="000000"/>
        </w:rPr>
        <w:tab/>
        <w:t>GR Ramharter Gernot</w:t>
      </w:r>
    </w:p>
    <w:p w14:paraId="2168E645" w14:textId="77777777" w:rsidR="00284BBB" w:rsidRDefault="00284BBB" w:rsidP="00284BBB">
      <w:pPr>
        <w:pStyle w:val="BodyText"/>
        <w:tabs>
          <w:tab w:val="left" w:pos="400"/>
          <w:tab w:val="left" w:pos="3800"/>
          <w:tab w:val="left" w:pos="7200"/>
          <w:tab w:val="left" w:pos="10000"/>
        </w:tabs>
        <w:rPr>
          <w:color w:val="000000"/>
        </w:rPr>
      </w:pPr>
      <w:r>
        <w:rPr>
          <w:i/>
          <w:color w:val="000000"/>
        </w:rPr>
        <w:t>Entschuldigt:</w:t>
      </w:r>
      <w:r w:rsidR="00CC3E6C" w:rsidRPr="00CC3E6C">
        <w:rPr>
          <w:color w:val="000000"/>
        </w:rPr>
        <w:t xml:space="preserve"> </w:t>
      </w:r>
      <w:r w:rsidR="00CC3E6C">
        <w:rPr>
          <w:color w:val="000000"/>
        </w:rPr>
        <w:t xml:space="preserve"> GR Ehrenberger Gabriele</w:t>
      </w:r>
      <w:r>
        <w:rPr>
          <w:color w:val="000000"/>
        </w:rPr>
        <w:tab/>
      </w:r>
      <w:r>
        <w:rPr>
          <w:color w:val="000000"/>
        </w:rPr>
        <w:tab/>
      </w:r>
      <w:r>
        <w:rPr>
          <w:color w:val="000000"/>
        </w:rPr>
        <w:tab/>
      </w:r>
      <w:r>
        <w:rPr>
          <w:color w:val="000000"/>
        </w:rPr>
        <w:tab/>
      </w:r>
    </w:p>
    <w:p w14:paraId="5056A3A2" w14:textId="77777777" w:rsidR="00284BBB" w:rsidRDefault="00284BBB" w:rsidP="00284BBB">
      <w:pPr>
        <w:pStyle w:val="BodyText"/>
        <w:rPr>
          <w:i/>
          <w:color w:val="000000"/>
        </w:rPr>
      </w:pPr>
      <w:r>
        <w:rPr>
          <w:i/>
          <w:color w:val="000000"/>
        </w:rPr>
        <w:t>Tagesordnung:</w:t>
      </w:r>
    </w:p>
    <w:bookmarkStart w:id="0" w:name="TO"/>
    <w:bookmarkEnd w:id="0"/>
    <w:p w14:paraId="26D04B08" w14:textId="77777777" w:rsidR="00284BBB" w:rsidRDefault="00284BBB" w:rsidP="00284BBB">
      <w:pPr>
        <w:pStyle w:val="BodyText"/>
        <w:rPr>
          <w:color w:val="000000"/>
        </w:rPr>
      </w:pPr>
      <w:r>
        <w:rPr>
          <w:color w:val="000000"/>
        </w:rPr>
        <w:fldChar w:fldCharType="begin"/>
      </w:r>
      <w:r>
        <w:rPr>
          <w:color w:val="000000"/>
        </w:rPr>
        <w:instrText xml:space="preserve"> HYPERLINK  \l "GRTOP1_10042008_2" </w:instrText>
      </w:r>
      <w:r>
        <w:rPr>
          <w:color w:val="000000"/>
        </w:rPr>
      </w:r>
      <w:r>
        <w:rPr>
          <w:color w:val="000000"/>
        </w:rPr>
        <w:fldChar w:fldCharType="separate"/>
      </w:r>
      <w:r>
        <w:rPr>
          <w:rStyle w:val="Hyperlink"/>
          <w:sz w:val="22"/>
          <w:szCs w:val="20"/>
        </w:rPr>
        <w:t>1.</w:t>
      </w:r>
      <w:r>
        <w:rPr>
          <w:color w:val="000000"/>
        </w:rPr>
        <w:fldChar w:fldCharType="end"/>
      </w:r>
      <w:r>
        <w:rPr>
          <w:color w:val="000000"/>
        </w:rPr>
        <w:t xml:space="preserve"> Anbotsöffnung Versicherung Volksschule</w:t>
      </w:r>
    </w:p>
    <w:p w14:paraId="1FDB28D5" w14:textId="77777777" w:rsidR="00284BBB" w:rsidRDefault="00284BBB" w:rsidP="00284BBB">
      <w:pPr>
        <w:pStyle w:val="BodyText"/>
        <w:rPr>
          <w:color w:val="000000"/>
        </w:rPr>
      </w:pPr>
      <w:hyperlink w:anchor="GRTOP2_10042008_5" w:history="1">
        <w:r>
          <w:rPr>
            <w:rStyle w:val="Hyperlink"/>
            <w:sz w:val="22"/>
            <w:szCs w:val="20"/>
          </w:rPr>
          <w:t>2.</w:t>
        </w:r>
      </w:hyperlink>
      <w:r>
        <w:rPr>
          <w:color w:val="000000"/>
        </w:rPr>
        <w:t xml:space="preserve"> Erhöhung des Rettungsdienstbeitrages</w:t>
      </w:r>
    </w:p>
    <w:p w14:paraId="35BA2C53" w14:textId="77777777" w:rsidR="00284BBB" w:rsidRDefault="00284BBB" w:rsidP="00284BBB">
      <w:pPr>
        <w:pStyle w:val="BodyText"/>
        <w:rPr>
          <w:color w:val="000000"/>
        </w:rPr>
      </w:pPr>
      <w:hyperlink w:anchor="GRTOP3_10042008_0" w:history="1">
        <w:r>
          <w:rPr>
            <w:rStyle w:val="Hyperlink"/>
            <w:sz w:val="22"/>
            <w:szCs w:val="20"/>
          </w:rPr>
          <w:t>3.</w:t>
        </w:r>
      </w:hyperlink>
      <w:r>
        <w:rPr>
          <w:color w:val="000000"/>
        </w:rPr>
        <w:t xml:space="preserve"> Ansuchen um Förderung - ÖKB Matzleinsdorf</w:t>
      </w:r>
    </w:p>
    <w:p w14:paraId="424347CA" w14:textId="77777777" w:rsidR="00284BBB" w:rsidRDefault="00284BBB" w:rsidP="00284BBB">
      <w:pPr>
        <w:pStyle w:val="BodyText"/>
        <w:rPr>
          <w:color w:val="000000"/>
        </w:rPr>
      </w:pPr>
      <w:hyperlink w:anchor="GRTOP4_10042008_0" w:history="1">
        <w:r>
          <w:rPr>
            <w:rStyle w:val="Hyperlink"/>
            <w:sz w:val="22"/>
            <w:szCs w:val="20"/>
          </w:rPr>
          <w:t>4.</w:t>
        </w:r>
      </w:hyperlink>
      <w:r>
        <w:rPr>
          <w:color w:val="000000"/>
        </w:rPr>
        <w:t xml:space="preserve"> Ansuchen Frauenberatung Mostviertel</w:t>
      </w:r>
    </w:p>
    <w:p w14:paraId="2A25EFD8" w14:textId="77777777" w:rsidR="00284BBB" w:rsidRDefault="00284BBB" w:rsidP="00284BBB">
      <w:pPr>
        <w:pStyle w:val="BodyText"/>
        <w:rPr>
          <w:color w:val="000000"/>
        </w:rPr>
      </w:pPr>
      <w:hyperlink w:anchor="GRTOP5_10042008_0" w:history="1">
        <w:r>
          <w:rPr>
            <w:rStyle w:val="Hyperlink"/>
            <w:sz w:val="22"/>
            <w:szCs w:val="20"/>
          </w:rPr>
          <w:t>5.</w:t>
        </w:r>
      </w:hyperlink>
      <w:r>
        <w:rPr>
          <w:color w:val="000000"/>
        </w:rPr>
        <w:t xml:space="preserve"> Grundankauf für Parkplatz Kirchenberg</w:t>
      </w:r>
    </w:p>
    <w:p w14:paraId="0C6EF4AF" w14:textId="77777777" w:rsidR="00284BBB" w:rsidRDefault="00284BBB" w:rsidP="00284BBB">
      <w:pPr>
        <w:pStyle w:val="BodyText"/>
        <w:rPr>
          <w:color w:val="000000"/>
        </w:rPr>
      </w:pPr>
      <w:hyperlink w:anchor="GRTOP6_10042008_0" w:history="1">
        <w:r>
          <w:rPr>
            <w:rStyle w:val="Hyperlink"/>
            <w:sz w:val="22"/>
            <w:szCs w:val="20"/>
          </w:rPr>
          <w:t>6.</w:t>
        </w:r>
      </w:hyperlink>
      <w:r>
        <w:rPr>
          <w:color w:val="000000"/>
        </w:rPr>
        <w:t xml:space="preserve"> Umwidmung Kirchenberg Matzleinsdorf in Bauland-Wohngebiet</w:t>
      </w:r>
    </w:p>
    <w:p w14:paraId="17AD8E6E" w14:textId="77777777" w:rsidR="00284BBB" w:rsidRDefault="00284BBB" w:rsidP="00284BBB">
      <w:pPr>
        <w:pStyle w:val="BodyText"/>
        <w:rPr>
          <w:color w:val="000000"/>
        </w:rPr>
      </w:pPr>
      <w:hyperlink w:anchor="GRTOP7_10042008_0" w:history="1">
        <w:r>
          <w:rPr>
            <w:rStyle w:val="Hyperlink"/>
            <w:sz w:val="22"/>
            <w:szCs w:val="20"/>
          </w:rPr>
          <w:t>7.</w:t>
        </w:r>
      </w:hyperlink>
      <w:r>
        <w:rPr>
          <w:color w:val="000000"/>
        </w:rPr>
        <w:t xml:space="preserve"> Stellungnahme zum Prüfbericht vom 31.01.2008</w:t>
      </w:r>
    </w:p>
    <w:p w14:paraId="783DD5EB" w14:textId="77777777" w:rsidR="00284BBB" w:rsidRDefault="00284BBB" w:rsidP="00284BBB">
      <w:pPr>
        <w:pStyle w:val="BodyText"/>
        <w:rPr>
          <w:color w:val="000000"/>
        </w:rPr>
      </w:pPr>
      <w:hyperlink w:anchor="GRTOP8_10042008_6" w:history="1">
        <w:r>
          <w:rPr>
            <w:rStyle w:val="Hyperlink"/>
            <w:sz w:val="22"/>
            <w:szCs w:val="20"/>
          </w:rPr>
          <w:t>8.</w:t>
        </w:r>
      </w:hyperlink>
      <w:r>
        <w:rPr>
          <w:color w:val="000000"/>
        </w:rPr>
        <w:t xml:space="preserve"> Wegentwidmung und -widmungen , KG Bergern-Maierhöfen, KG Freiningau, Sonnenweg u. Hiesbergstraße</w:t>
      </w:r>
    </w:p>
    <w:p w14:paraId="77448EE8" w14:textId="77777777" w:rsidR="00284BBB" w:rsidRDefault="00284BBB" w:rsidP="00284BBB">
      <w:pPr>
        <w:pStyle w:val="BodyText"/>
        <w:rPr>
          <w:color w:val="000000"/>
        </w:rPr>
      </w:pPr>
      <w:hyperlink w:anchor="GRTOP9_10042008_8" w:history="1">
        <w:r>
          <w:rPr>
            <w:rStyle w:val="Hyperlink"/>
            <w:sz w:val="22"/>
            <w:szCs w:val="20"/>
          </w:rPr>
          <w:t>9.</w:t>
        </w:r>
      </w:hyperlink>
      <w:r>
        <w:rPr>
          <w:color w:val="000000"/>
        </w:rPr>
        <w:t xml:space="preserve"> Aufhebung der Friedhofsordnung</w:t>
      </w:r>
    </w:p>
    <w:p w14:paraId="1C2B41C2" w14:textId="77777777" w:rsidR="00284BBB" w:rsidRDefault="00284BBB" w:rsidP="00284BBB">
      <w:pPr>
        <w:pStyle w:val="BodyText"/>
        <w:rPr>
          <w:color w:val="000000"/>
        </w:rPr>
      </w:pPr>
      <w:hyperlink w:anchor="GRTOP10_10042008_6" w:history="1">
        <w:r>
          <w:rPr>
            <w:rStyle w:val="Hyperlink"/>
            <w:sz w:val="22"/>
            <w:szCs w:val="20"/>
          </w:rPr>
          <w:t>10.</w:t>
        </w:r>
      </w:hyperlink>
      <w:r>
        <w:rPr>
          <w:color w:val="000000"/>
        </w:rPr>
        <w:t xml:space="preserve"> Sanierung Melkfeldstraße</w:t>
      </w:r>
    </w:p>
    <w:p w14:paraId="42868379" w14:textId="77777777" w:rsidR="00284BBB" w:rsidRDefault="00284BBB" w:rsidP="00284BBB">
      <w:pPr>
        <w:pStyle w:val="BodyText"/>
        <w:rPr>
          <w:color w:val="000000"/>
        </w:rPr>
      </w:pPr>
      <w:hyperlink w:anchor="GRTOP11_10042008_0" w:history="1">
        <w:r>
          <w:rPr>
            <w:rStyle w:val="Hyperlink"/>
            <w:sz w:val="22"/>
            <w:szCs w:val="20"/>
          </w:rPr>
          <w:t>11.</w:t>
        </w:r>
      </w:hyperlink>
      <w:r>
        <w:rPr>
          <w:color w:val="000000"/>
        </w:rPr>
        <w:t xml:space="preserve"> Projektvorstellung - Fernwärme Zelking</w:t>
      </w:r>
    </w:p>
    <w:p w14:paraId="3D6E842F" w14:textId="77777777" w:rsidR="00284BBB" w:rsidRDefault="00284BBB" w:rsidP="00284BBB">
      <w:pPr>
        <w:pStyle w:val="BodyText"/>
        <w:rPr>
          <w:color w:val="000000"/>
        </w:rPr>
      </w:pPr>
      <w:hyperlink w:anchor="GRTOP12_10042008_2" w:history="1">
        <w:r>
          <w:rPr>
            <w:rStyle w:val="Hyperlink"/>
            <w:sz w:val="22"/>
            <w:szCs w:val="20"/>
          </w:rPr>
          <w:t>12.</w:t>
        </w:r>
      </w:hyperlink>
      <w:r>
        <w:rPr>
          <w:color w:val="000000"/>
        </w:rPr>
        <w:t xml:space="preserve"> Ansuchen Großbausteine, Kindergarten Zelking</w:t>
      </w:r>
    </w:p>
    <w:p w14:paraId="53D1E700" w14:textId="77777777" w:rsidR="00284BBB" w:rsidRDefault="00284BBB" w:rsidP="00284BBB">
      <w:pPr>
        <w:pStyle w:val="BodyText"/>
        <w:rPr>
          <w:color w:val="000000"/>
        </w:rPr>
      </w:pPr>
      <w:hyperlink w:anchor="GRTOP13_10042008_2" w:history="1">
        <w:r>
          <w:rPr>
            <w:rStyle w:val="Hyperlink"/>
            <w:sz w:val="22"/>
            <w:szCs w:val="20"/>
          </w:rPr>
          <w:t>13.</w:t>
        </w:r>
      </w:hyperlink>
      <w:r>
        <w:rPr>
          <w:color w:val="000000"/>
        </w:rPr>
        <w:t xml:space="preserve"> Kindergartenprovisorium</w:t>
      </w:r>
    </w:p>
    <w:p w14:paraId="3697C25E" w14:textId="77777777" w:rsidR="00284BBB" w:rsidRDefault="00284BBB" w:rsidP="00284BBB">
      <w:pPr>
        <w:pStyle w:val="BodyText"/>
        <w:rPr>
          <w:color w:val="000000"/>
        </w:rPr>
      </w:pPr>
      <w:hyperlink w:anchor="GRTOP14_10042008_0" w:history="1">
        <w:r>
          <w:rPr>
            <w:rStyle w:val="Hyperlink"/>
            <w:sz w:val="22"/>
            <w:szCs w:val="20"/>
          </w:rPr>
          <w:t>14.</w:t>
        </w:r>
      </w:hyperlink>
      <w:r>
        <w:rPr>
          <w:color w:val="000000"/>
        </w:rPr>
        <w:t xml:space="preserve"> Bericht des Bgm. und der Obleute</w:t>
      </w:r>
    </w:p>
    <w:p w14:paraId="7708620B" w14:textId="77777777" w:rsidR="00284BBB" w:rsidRDefault="00284BBB" w:rsidP="00284BBB">
      <w:pPr>
        <w:pStyle w:val="BodyText"/>
        <w:rPr>
          <w:color w:val="000000"/>
        </w:rPr>
      </w:pPr>
      <w:r>
        <w:rPr>
          <w:color w:val="000000"/>
        </w:rPr>
        <w:t>«</w:t>
      </w:r>
    </w:p>
    <w:p w14:paraId="17A62E4B" w14:textId="77777777" w:rsidR="00284BBB" w:rsidRDefault="00284BBB" w:rsidP="00284BBB">
      <w:pPr>
        <w:pStyle w:val="BodyText"/>
        <w:rPr>
          <w:color w:val="000000"/>
        </w:rPr>
      </w:pPr>
      <w:r>
        <w:rPr>
          <w:color w:val="000000"/>
        </w:rPr>
        <w:t xml:space="preserve">Das Protokoll der letzten Sitzung wurde </w:t>
      </w:r>
      <w:r w:rsidR="00175564">
        <w:rPr>
          <w:color w:val="000000"/>
        </w:rPr>
        <w:t xml:space="preserve">abgeändert (TOP8: 11.12. statt Nov. u. Bürgerforum statt –Initiative), </w:t>
      </w:r>
      <w:r>
        <w:rPr>
          <w:color w:val="000000"/>
        </w:rPr>
        <w:t>genehmigt und unterfertigt.</w:t>
      </w:r>
    </w:p>
    <w:p w14:paraId="5D4AB51B" w14:textId="77777777" w:rsidR="00284BBB" w:rsidRDefault="00284BBB" w:rsidP="00284BBB">
      <w:pPr>
        <w:pStyle w:val="BodyText"/>
        <w:rPr>
          <w:color w:val="000000"/>
        </w:rPr>
      </w:pPr>
      <w:bookmarkStart w:id="1" w:name="GRTOP1_10042008_2"/>
      <w:bookmarkEnd w:id="1"/>
      <w:r>
        <w:rPr>
          <w:b/>
          <w:color w:val="000000"/>
        </w:rPr>
        <w:lastRenderedPageBreak/>
        <w:t>TOP 1.) Anbotsöffnung Versicherung Volksschule</w:t>
      </w:r>
    </w:p>
    <w:p w14:paraId="1612C00D" w14:textId="77777777" w:rsidR="00284BBB" w:rsidRDefault="00175564" w:rsidP="00175564">
      <w:pPr>
        <w:pStyle w:val="BodyText"/>
        <w:spacing w:after="0"/>
        <w:rPr>
          <w:color w:val="000000"/>
        </w:rPr>
      </w:pPr>
      <w:r>
        <w:rPr>
          <w:color w:val="000000"/>
        </w:rPr>
        <w:t>Die Versicherung der neuen Volksschule mit Pfarrstelle wurde mit einem einheitlichen Text, welcher von der Niederösterreichischen Versicherung verfaßt wurde, ausgeschrieben.</w:t>
      </w:r>
    </w:p>
    <w:p w14:paraId="685E7422" w14:textId="77777777" w:rsidR="00175564" w:rsidRDefault="00175564" w:rsidP="00175564">
      <w:pPr>
        <w:pStyle w:val="BodyText"/>
        <w:spacing w:after="0"/>
        <w:rPr>
          <w:color w:val="000000"/>
        </w:rPr>
      </w:pPr>
      <w:r>
        <w:rPr>
          <w:color w:val="000000"/>
        </w:rPr>
        <w:t xml:space="preserve">Es sind </w:t>
      </w:r>
      <w:r w:rsidRPr="00D76F79">
        <w:rPr>
          <w:b/>
          <w:color w:val="000000"/>
        </w:rPr>
        <w:t>6 Anbote</w:t>
      </w:r>
      <w:r>
        <w:rPr>
          <w:color w:val="000000"/>
        </w:rPr>
        <w:t xml:space="preserve"> eingelangt:</w:t>
      </w:r>
    </w:p>
    <w:p w14:paraId="0A9A2C26" w14:textId="77777777" w:rsidR="00175564" w:rsidRDefault="00175564" w:rsidP="00175564">
      <w:pPr>
        <w:pStyle w:val="BodyText"/>
        <w:spacing w:after="0"/>
        <w:rPr>
          <w:color w:val="000000"/>
        </w:rPr>
      </w:pPr>
      <w:r>
        <w:rPr>
          <w:color w:val="000000"/>
        </w:rPr>
        <w:t>Der Bgm. öffnet die Anbote:</w:t>
      </w:r>
    </w:p>
    <w:p w14:paraId="579C6194" w14:textId="77777777" w:rsidR="00175564" w:rsidRDefault="00175564" w:rsidP="00175564">
      <w:pPr>
        <w:pStyle w:val="BodyText"/>
        <w:spacing w:after="0"/>
        <w:ind w:firstLine="709"/>
        <w:rPr>
          <w:color w:val="000000"/>
        </w:rPr>
      </w:pPr>
      <w:r>
        <w:rPr>
          <w:color w:val="000000"/>
        </w:rPr>
        <w:t>NÖ Versicherung</w:t>
      </w:r>
      <w:r>
        <w:rPr>
          <w:color w:val="000000"/>
        </w:rPr>
        <w:tab/>
      </w:r>
      <w:r>
        <w:rPr>
          <w:color w:val="000000"/>
        </w:rPr>
        <w:tab/>
      </w:r>
      <w:r>
        <w:rPr>
          <w:color w:val="000000"/>
        </w:rPr>
        <w:tab/>
        <w:t>€  1.652,59</w:t>
      </w:r>
      <w:r>
        <w:rPr>
          <w:color w:val="000000"/>
        </w:rPr>
        <w:tab/>
        <w:t>jährliche Gesamtprämie</w:t>
      </w:r>
    </w:p>
    <w:p w14:paraId="25585850" w14:textId="77777777" w:rsidR="00175564" w:rsidRDefault="00175564" w:rsidP="00175564">
      <w:pPr>
        <w:pStyle w:val="BodyText"/>
        <w:spacing w:after="0"/>
        <w:ind w:firstLine="709"/>
        <w:rPr>
          <w:color w:val="000000"/>
        </w:rPr>
      </w:pPr>
      <w:r>
        <w:rPr>
          <w:color w:val="000000"/>
        </w:rPr>
        <w:t>Generali Versicherung</w:t>
      </w:r>
      <w:r>
        <w:rPr>
          <w:color w:val="000000"/>
        </w:rPr>
        <w:tab/>
      </w:r>
      <w:r>
        <w:rPr>
          <w:color w:val="000000"/>
        </w:rPr>
        <w:tab/>
        <w:t>€  1.375,26</w:t>
      </w:r>
    </w:p>
    <w:p w14:paraId="4940BDF8" w14:textId="77777777" w:rsidR="00175564" w:rsidRDefault="00175564" w:rsidP="00175564">
      <w:pPr>
        <w:pStyle w:val="BodyText"/>
        <w:spacing w:after="0"/>
        <w:ind w:firstLine="709"/>
        <w:rPr>
          <w:color w:val="000000"/>
        </w:rPr>
      </w:pPr>
      <w:r>
        <w:rPr>
          <w:color w:val="000000"/>
        </w:rPr>
        <w:t>Wiener Allianz</w:t>
      </w:r>
      <w:r>
        <w:rPr>
          <w:color w:val="000000"/>
        </w:rPr>
        <w:tab/>
      </w:r>
      <w:r>
        <w:rPr>
          <w:color w:val="000000"/>
        </w:rPr>
        <w:tab/>
      </w:r>
      <w:r>
        <w:rPr>
          <w:color w:val="000000"/>
        </w:rPr>
        <w:tab/>
        <w:t>€    775,15</w:t>
      </w:r>
    </w:p>
    <w:p w14:paraId="53C4A2D1" w14:textId="77777777" w:rsidR="00175564" w:rsidRDefault="00175564" w:rsidP="00175564">
      <w:pPr>
        <w:pStyle w:val="BodyText"/>
        <w:spacing w:after="0"/>
        <w:ind w:firstLine="709"/>
        <w:rPr>
          <w:color w:val="000000"/>
        </w:rPr>
      </w:pPr>
      <w:r>
        <w:rPr>
          <w:color w:val="000000"/>
        </w:rPr>
        <w:t>Wiener Städtische</w:t>
      </w:r>
      <w:r>
        <w:rPr>
          <w:color w:val="000000"/>
        </w:rPr>
        <w:tab/>
      </w:r>
      <w:r>
        <w:rPr>
          <w:color w:val="000000"/>
        </w:rPr>
        <w:tab/>
      </w:r>
      <w:r>
        <w:rPr>
          <w:color w:val="000000"/>
        </w:rPr>
        <w:tab/>
        <w:t>€  1.441,64</w:t>
      </w:r>
    </w:p>
    <w:p w14:paraId="39A70FF5" w14:textId="77777777" w:rsidR="00175564" w:rsidRDefault="00175564" w:rsidP="00175564">
      <w:pPr>
        <w:pStyle w:val="BodyText"/>
        <w:spacing w:after="0"/>
        <w:ind w:firstLine="709"/>
        <w:rPr>
          <w:color w:val="000000"/>
        </w:rPr>
      </w:pPr>
      <w:r>
        <w:rPr>
          <w:color w:val="000000"/>
        </w:rPr>
        <w:t>Vogelmann (Donauversicherung)</w:t>
      </w:r>
      <w:r>
        <w:rPr>
          <w:color w:val="000000"/>
        </w:rPr>
        <w:tab/>
        <w:t>€  3.431,42 – 1.201,- Rabatt = €  1.230,42</w:t>
      </w:r>
    </w:p>
    <w:p w14:paraId="591BF049" w14:textId="77777777" w:rsidR="00284BBB" w:rsidRDefault="00175564" w:rsidP="00175564">
      <w:pPr>
        <w:pStyle w:val="BodyText"/>
        <w:spacing w:after="0"/>
        <w:ind w:firstLine="709"/>
        <w:rPr>
          <w:color w:val="000000"/>
        </w:rPr>
      </w:pPr>
      <w:r>
        <w:rPr>
          <w:color w:val="000000"/>
        </w:rPr>
        <w:t>Uniqua Versicherung</w:t>
      </w:r>
      <w:r>
        <w:rPr>
          <w:color w:val="000000"/>
        </w:rPr>
        <w:tab/>
      </w:r>
      <w:r>
        <w:rPr>
          <w:color w:val="000000"/>
        </w:rPr>
        <w:tab/>
      </w:r>
      <w:r>
        <w:rPr>
          <w:color w:val="000000"/>
        </w:rPr>
        <w:tab/>
        <w:t>€  793,24</w:t>
      </w:r>
    </w:p>
    <w:p w14:paraId="1FDE08E6" w14:textId="77777777" w:rsidR="007D286E" w:rsidRDefault="007D286E" w:rsidP="00175564">
      <w:pPr>
        <w:pStyle w:val="BodyText"/>
        <w:spacing w:after="0"/>
        <w:rPr>
          <w:color w:val="000000"/>
        </w:rPr>
      </w:pPr>
      <w:r>
        <w:rPr>
          <w:color w:val="000000"/>
        </w:rPr>
        <w:t>Es wurden nicht die vorgegebenen Texte verwendet.</w:t>
      </w:r>
    </w:p>
    <w:p w14:paraId="24081402" w14:textId="77777777" w:rsidR="00284BBB" w:rsidRDefault="007D286E" w:rsidP="00175564">
      <w:pPr>
        <w:pStyle w:val="BodyText"/>
        <w:spacing w:after="0"/>
        <w:rPr>
          <w:color w:val="000000"/>
        </w:rPr>
      </w:pPr>
      <w:r>
        <w:rPr>
          <w:color w:val="000000"/>
        </w:rPr>
        <w:t xml:space="preserve">Bgm. </w:t>
      </w:r>
      <w:r w:rsidRPr="00D76F79">
        <w:rPr>
          <w:color w:val="000000"/>
          <w:u w:val="single"/>
        </w:rPr>
        <w:t>Antrag</w:t>
      </w:r>
      <w:r>
        <w:rPr>
          <w:color w:val="000000"/>
        </w:rPr>
        <w:t>: Die Versicherungen sollen zuerst von Herbert Trümmel und dann vom Prüfungsausschuss und Bauausschuss geprüft werden.</w:t>
      </w:r>
    </w:p>
    <w:p w14:paraId="64F449E5" w14:textId="77777777" w:rsidR="00284BBB" w:rsidRDefault="007D286E" w:rsidP="007D286E">
      <w:pPr>
        <w:pStyle w:val="BodyText"/>
        <w:spacing w:after="0"/>
        <w:rPr>
          <w:color w:val="000000"/>
        </w:rPr>
      </w:pPr>
      <w:r>
        <w:rPr>
          <w:color w:val="000000"/>
        </w:rPr>
        <w:t>Abstimmung: einstimmig</w:t>
      </w:r>
    </w:p>
    <w:p w14:paraId="0AC3C6BD" w14:textId="77777777" w:rsidR="00284BBB" w:rsidRPr="00284BBB" w:rsidRDefault="00284BBB" w:rsidP="00284BBB">
      <w:pPr>
        <w:pStyle w:val="BodyText"/>
        <w:rPr>
          <w:color w:val="000000"/>
          <w:sz w:val="16"/>
        </w:rPr>
      </w:pPr>
      <w:hyperlink w:anchor="TO" w:history="1">
        <w:r w:rsidRPr="00284BBB">
          <w:rPr>
            <w:rStyle w:val="Hyperlink"/>
            <w:sz w:val="16"/>
            <w:szCs w:val="20"/>
          </w:rPr>
          <w:t>«zur Tagesordnung</w:t>
        </w:r>
      </w:hyperlink>
    </w:p>
    <w:p w14:paraId="13ABED65" w14:textId="77777777" w:rsidR="00284BBB" w:rsidRPr="00A72125" w:rsidRDefault="00284BBB" w:rsidP="00284BBB">
      <w:pPr>
        <w:pStyle w:val="BodyText"/>
        <w:rPr>
          <w:color w:val="000000"/>
          <w:sz w:val="16"/>
        </w:rPr>
      </w:pPr>
    </w:p>
    <w:p w14:paraId="45BF0007" w14:textId="77777777" w:rsidR="00284BBB" w:rsidRDefault="00284BBB" w:rsidP="00284BBB">
      <w:pPr>
        <w:pStyle w:val="BodyText"/>
        <w:rPr>
          <w:color w:val="000000"/>
        </w:rPr>
      </w:pPr>
      <w:bookmarkStart w:id="2" w:name="GRTOP2_10042008_5"/>
      <w:bookmarkEnd w:id="2"/>
      <w:r>
        <w:rPr>
          <w:b/>
          <w:color w:val="000000"/>
        </w:rPr>
        <w:t>TOP 2.) Erhöhung des Rettungsdienstbeitrages</w:t>
      </w:r>
    </w:p>
    <w:p w14:paraId="4B70D932" w14:textId="77777777" w:rsidR="00284BBB" w:rsidRDefault="00D76F79" w:rsidP="00284BBB">
      <w:pPr>
        <w:pStyle w:val="BodyText"/>
        <w:rPr>
          <w:color w:val="000000"/>
        </w:rPr>
      </w:pPr>
      <w:r>
        <w:rPr>
          <w:color w:val="000000"/>
        </w:rPr>
        <w:t>Der Bgm. verliest ein Schreiben vom Roten Kreuz, Bezirksstelle Melk, BH Dr. Elfriede Mayerhofer</w:t>
      </w:r>
    </w:p>
    <w:p w14:paraId="43492609" w14:textId="77777777" w:rsidR="00284BBB" w:rsidRDefault="00D76F79" w:rsidP="00284BBB">
      <w:pPr>
        <w:pStyle w:val="BodyText"/>
        <w:rPr>
          <w:color w:val="000000"/>
        </w:rPr>
      </w:pPr>
      <w:r>
        <w:rPr>
          <w:color w:val="000000"/>
        </w:rPr>
        <w:t xml:space="preserve">um Erhöhung des Rettungsdienstbeitrages von derzeit € 2,45 auf </w:t>
      </w:r>
      <w:r w:rsidRPr="00D76F79">
        <w:rPr>
          <w:b/>
          <w:color w:val="000000"/>
        </w:rPr>
        <w:t>€ 4,80 je Einwohner</w:t>
      </w:r>
      <w:r>
        <w:rPr>
          <w:color w:val="000000"/>
        </w:rPr>
        <w:t>.</w:t>
      </w:r>
    </w:p>
    <w:p w14:paraId="6844FD0F" w14:textId="77777777" w:rsidR="00D76F79" w:rsidRDefault="00D76F79" w:rsidP="00A72125">
      <w:pPr>
        <w:pStyle w:val="BodyText"/>
        <w:spacing w:after="40"/>
        <w:rPr>
          <w:color w:val="000000"/>
        </w:rPr>
      </w:pPr>
      <w:r>
        <w:rPr>
          <w:color w:val="000000"/>
        </w:rPr>
        <w:t xml:space="preserve">Dies soll </w:t>
      </w:r>
      <w:r w:rsidRPr="00D76F79">
        <w:rPr>
          <w:b/>
          <w:color w:val="000000"/>
        </w:rPr>
        <w:t>rückwirkend</w:t>
      </w:r>
      <w:r>
        <w:rPr>
          <w:color w:val="000000"/>
        </w:rPr>
        <w:t xml:space="preserve"> mit 2007 erfolgen. Es sind im Bezirk noch nicht in </w:t>
      </w:r>
      <w:r w:rsidRPr="00D76F79">
        <w:rPr>
          <w:b/>
          <w:color w:val="000000"/>
        </w:rPr>
        <w:t>allen Gemeinden</w:t>
      </w:r>
      <w:r>
        <w:rPr>
          <w:color w:val="000000"/>
        </w:rPr>
        <w:t xml:space="preserve"> die Beschlüsse dahingehend erfolgt. Zuvor soll es bei der Bürgermeisterkonferenz noch Gespräche geben.</w:t>
      </w:r>
    </w:p>
    <w:p w14:paraId="39AD27D4" w14:textId="77777777" w:rsidR="00D76F79" w:rsidRDefault="00D76F79" w:rsidP="00A72125">
      <w:pPr>
        <w:pStyle w:val="BodyText"/>
        <w:spacing w:after="40"/>
        <w:rPr>
          <w:color w:val="000000"/>
        </w:rPr>
      </w:pPr>
      <w:r>
        <w:rPr>
          <w:color w:val="000000"/>
        </w:rPr>
        <w:t xml:space="preserve">Bgm. </w:t>
      </w:r>
      <w:r w:rsidRPr="00D76F79">
        <w:rPr>
          <w:color w:val="000000"/>
          <w:u w:val="single"/>
        </w:rPr>
        <w:t>Antrag</w:t>
      </w:r>
      <w:r>
        <w:rPr>
          <w:color w:val="000000"/>
        </w:rPr>
        <w:t>: Dem Ansuchen um Erhöhung des Rettungsdienstbeitrages auf € 4,80 je Einwohner soll zugestimmt werden. Die Zahlung wird aber erst dann erfolgen, wenn alle Gemeinden des Bezirkes dies beschlossen haben.</w:t>
      </w:r>
    </w:p>
    <w:p w14:paraId="42DDC1C3" w14:textId="77777777" w:rsidR="00284BBB" w:rsidRDefault="00D76F79" w:rsidP="00284BBB">
      <w:pPr>
        <w:pStyle w:val="BodyText"/>
        <w:rPr>
          <w:color w:val="000000"/>
        </w:rPr>
      </w:pPr>
      <w:r>
        <w:rPr>
          <w:color w:val="000000"/>
        </w:rPr>
        <w:t>Abstimmung: einstimmig</w:t>
      </w:r>
    </w:p>
    <w:p w14:paraId="505F3632" w14:textId="77777777" w:rsidR="00284BBB" w:rsidRPr="00284BBB" w:rsidRDefault="00284BBB" w:rsidP="00284BBB">
      <w:pPr>
        <w:pStyle w:val="BodyText"/>
        <w:rPr>
          <w:color w:val="000000"/>
          <w:sz w:val="16"/>
        </w:rPr>
      </w:pPr>
      <w:hyperlink w:anchor="TO" w:history="1">
        <w:r w:rsidRPr="00284BBB">
          <w:rPr>
            <w:rStyle w:val="Hyperlink"/>
            <w:sz w:val="16"/>
            <w:szCs w:val="20"/>
          </w:rPr>
          <w:t>«zur Tagesordnung</w:t>
        </w:r>
      </w:hyperlink>
    </w:p>
    <w:p w14:paraId="6FAF0CA1" w14:textId="77777777" w:rsidR="00284BBB" w:rsidRPr="00A72125" w:rsidRDefault="00284BBB" w:rsidP="00284BBB">
      <w:pPr>
        <w:pStyle w:val="BodyText"/>
        <w:rPr>
          <w:color w:val="000000"/>
          <w:sz w:val="16"/>
        </w:rPr>
      </w:pPr>
    </w:p>
    <w:p w14:paraId="29846EFB" w14:textId="77777777" w:rsidR="00284BBB" w:rsidRDefault="00284BBB" w:rsidP="00284BBB">
      <w:pPr>
        <w:pStyle w:val="BodyText"/>
        <w:rPr>
          <w:color w:val="000000"/>
        </w:rPr>
      </w:pPr>
      <w:bookmarkStart w:id="3" w:name="GRTOP3_10042008_0"/>
      <w:bookmarkEnd w:id="3"/>
      <w:r>
        <w:rPr>
          <w:b/>
          <w:color w:val="000000"/>
        </w:rPr>
        <w:t>TOP 3.) Ansuchen um Förderung - ÖKB Matzleinsdorf</w:t>
      </w:r>
    </w:p>
    <w:p w14:paraId="58A25BA3" w14:textId="77777777" w:rsidR="00D76F79" w:rsidRDefault="00D76F79" w:rsidP="00D76F79">
      <w:pPr>
        <w:pStyle w:val="BodyText"/>
        <w:spacing w:after="0"/>
        <w:rPr>
          <w:color w:val="000000"/>
        </w:rPr>
      </w:pPr>
      <w:r>
        <w:rPr>
          <w:color w:val="000000"/>
        </w:rPr>
        <w:t>Der Bgm. verliest ein Schreiben des ÖKB Matzleinsdorf um Förderung für den Ankauf von einheitlichen Vereins-Anzügen (NÖ-Anzug). Kosten pro Anzug: 195 €.</w:t>
      </w:r>
    </w:p>
    <w:p w14:paraId="67A26EDA" w14:textId="77777777" w:rsidR="00284BBB" w:rsidRDefault="00D76F79" w:rsidP="00D76F79">
      <w:pPr>
        <w:pStyle w:val="BodyText"/>
        <w:spacing w:after="0"/>
        <w:rPr>
          <w:color w:val="000000"/>
        </w:rPr>
      </w:pPr>
      <w:r>
        <w:rPr>
          <w:color w:val="000000"/>
        </w:rPr>
        <w:t xml:space="preserve">Benötigt werden ca. 20 Stück. </w:t>
      </w:r>
    </w:p>
    <w:p w14:paraId="5D839DF3" w14:textId="77777777" w:rsidR="00D76F79" w:rsidRDefault="00D76F79" w:rsidP="00D76F79">
      <w:pPr>
        <w:pStyle w:val="BodyText"/>
        <w:spacing w:after="0"/>
        <w:rPr>
          <w:color w:val="000000"/>
        </w:rPr>
      </w:pPr>
      <w:r>
        <w:rPr>
          <w:color w:val="000000"/>
        </w:rPr>
        <w:t xml:space="preserve">Bgm. </w:t>
      </w:r>
      <w:r w:rsidRPr="00D76F79">
        <w:rPr>
          <w:color w:val="000000"/>
          <w:u w:val="single"/>
        </w:rPr>
        <w:t>Antrag</w:t>
      </w:r>
      <w:r>
        <w:rPr>
          <w:color w:val="000000"/>
        </w:rPr>
        <w:t xml:space="preserve">: Dem ÖKB Matzleinsdorf soll eine </w:t>
      </w:r>
      <w:r w:rsidRPr="00D76F79">
        <w:rPr>
          <w:b/>
          <w:color w:val="000000"/>
        </w:rPr>
        <w:t>einmalige</w:t>
      </w:r>
      <w:r>
        <w:rPr>
          <w:color w:val="000000"/>
        </w:rPr>
        <w:t xml:space="preserve"> </w:t>
      </w:r>
      <w:r w:rsidRPr="00D76F79">
        <w:rPr>
          <w:b/>
          <w:color w:val="000000"/>
        </w:rPr>
        <w:t>Pauschalförderung</w:t>
      </w:r>
      <w:r>
        <w:rPr>
          <w:color w:val="000000"/>
        </w:rPr>
        <w:t xml:space="preserve"> in der Höhe von </w:t>
      </w:r>
    </w:p>
    <w:p w14:paraId="1D4F5DAE" w14:textId="77777777" w:rsidR="00D76F79" w:rsidRDefault="00D76F79" w:rsidP="00284BBB">
      <w:pPr>
        <w:pStyle w:val="BodyText"/>
        <w:rPr>
          <w:color w:val="000000"/>
        </w:rPr>
      </w:pPr>
      <w:r w:rsidRPr="00D76F79">
        <w:rPr>
          <w:b/>
          <w:color w:val="000000"/>
        </w:rPr>
        <w:t>€ 500,-</w:t>
      </w:r>
      <w:r>
        <w:rPr>
          <w:color w:val="000000"/>
        </w:rPr>
        <w:t xml:space="preserve"> für den Ankauf der Anzüge gewährt werden.</w:t>
      </w:r>
    </w:p>
    <w:p w14:paraId="08C98CFE" w14:textId="77777777" w:rsidR="00284BBB" w:rsidRDefault="00D76F79" w:rsidP="00284BBB">
      <w:pPr>
        <w:pStyle w:val="BodyText"/>
        <w:rPr>
          <w:color w:val="000000"/>
        </w:rPr>
      </w:pPr>
      <w:r>
        <w:rPr>
          <w:color w:val="000000"/>
        </w:rPr>
        <w:t>Abstimmung: 17 dafür, 1 Gegenstimme (Liendl)</w:t>
      </w:r>
    </w:p>
    <w:p w14:paraId="3732A944" w14:textId="77777777" w:rsidR="00284BBB" w:rsidRPr="00284BBB" w:rsidRDefault="00284BBB" w:rsidP="00284BBB">
      <w:pPr>
        <w:pStyle w:val="BodyText"/>
        <w:rPr>
          <w:color w:val="000000"/>
          <w:sz w:val="16"/>
        </w:rPr>
      </w:pPr>
      <w:hyperlink w:anchor="TO" w:history="1">
        <w:r w:rsidRPr="00284BBB">
          <w:rPr>
            <w:rStyle w:val="Hyperlink"/>
            <w:sz w:val="16"/>
            <w:szCs w:val="20"/>
          </w:rPr>
          <w:t>«zur Tagesordnung</w:t>
        </w:r>
      </w:hyperlink>
    </w:p>
    <w:p w14:paraId="2D946A00" w14:textId="77777777" w:rsidR="00A72125" w:rsidRPr="00A72125" w:rsidRDefault="00A72125" w:rsidP="00284BBB">
      <w:pPr>
        <w:pStyle w:val="BodyText"/>
        <w:rPr>
          <w:b/>
          <w:color w:val="000000"/>
          <w:sz w:val="16"/>
        </w:rPr>
      </w:pPr>
      <w:bookmarkStart w:id="4" w:name="GRTOP4_10042008_0"/>
      <w:bookmarkEnd w:id="4"/>
    </w:p>
    <w:p w14:paraId="31B342BD" w14:textId="77777777" w:rsidR="00284BBB" w:rsidRDefault="00284BBB" w:rsidP="00284BBB">
      <w:pPr>
        <w:pStyle w:val="BodyText"/>
        <w:rPr>
          <w:color w:val="000000"/>
        </w:rPr>
      </w:pPr>
      <w:r>
        <w:rPr>
          <w:b/>
          <w:color w:val="000000"/>
        </w:rPr>
        <w:t>TOP 4.) Ansuchen Frauenberatung Mostviertel</w:t>
      </w:r>
    </w:p>
    <w:p w14:paraId="4514241A" w14:textId="77777777" w:rsidR="00284BBB" w:rsidRDefault="00D76F79" w:rsidP="00A72125">
      <w:pPr>
        <w:pStyle w:val="BodyText"/>
        <w:spacing w:after="40"/>
        <w:rPr>
          <w:color w:val="000000"/>
        </w:rPr>
      </w:pPr>
      <w:r>
        <w:rPr>
          <w:color w:val="000000"/>
        </w:rPr>
        <w:t xml:space="preserve">Der Bgm. verliest ein Ansuchen der Frauenberatung Mostviertel um Förderung </w:t>
      </w:r>
      <w:r w:rsidR="00784412">
        <w:rPr>
          <w:color w:val="000000"/>
        </w:rPr>
        <w:t>mit 0,25 € je Einwohner - gleich wie im Vorjahr.</w:t>
      </w:r>
    </w:p>
    <w:p w14:paraId="30B9D250" w14:textId="77777777" w:rsidR="00284BBB" w:rsidRDefault="00784412" w:rsidP="00A72125">
      <w:pPr>
        <w:pStyle w:val="BodyText"/>
        <w:spacing w:after="40"/>
        <w:rPr>
          <w:color w:val="000000"/>
        </w:rPr>
      </w:pPr>
      <w:r>
        <w:rPr>
          <w:color w:val="000000"/>
        </w:rPr>
        <w:t xml:space="preserve">Bgm. </w:t>
      </w:r>
      <w:r w:rsidRPr="00784412">
        <w:rPr>
          <w:color w:val="000000"/>
          <w:u w:val="single"/>
        </w:rPr>
        <w:t>Antrag</w:t>
      </w:r>
      <w:r>
        <w:rPr>
          <w:color w:val="000000"/>
        </w:rPr>
        <w:t xml:space="preserve">: Dem Ansuchen der Frauenberatung Mostviertel mit Sitz in Amstetten soll stattgegeben werden und die Förderung von </w:t>
      </w:r>
      <w:r w:rsidRPr="00784412">
        <w:rPr>
          <w:b/>
          <w:color w:val="000000"/>
        </w:rPr>
        <w:t>0,25 € je Einwohner</w:t>
      </w:r>
      <w:r>
        <w:rPr>
          <w:color w:val="000000"/>
        </w:rPr>
        <w:t xml:space="preserve"> - gesamt: € 306,75 soll überwiesen werden.</w:t>
      </w:r>
    </w:p>
    <w:p w14:paraId="63C60ADF" w14:textId="77777777" w:rsidR="00284BBB" w:rsidRDefault="00784412" w:rsidP="00A72125">
      <w:pPr>
        <w:pStyle w:val="BodyText"/>
        <w:spacing w:after="0"/>
        <w:rPr>
          <w:color w:val="000000"/>
        </w:rPr>
      </w:pPr>
      <w:r>
        <w:rPr>
          <w:color w:val="000000"/>
        </w:rPr>
        <w:t>Abstimmung: einstimmig</w:t>
      </w:r>
    </w:p>
    <w:p w14:paraId="3F9BF59D" w14:textId="77777777" w:rsidR="00284BBB" w:rsidRPr="00284BBB" w:rsidRDefault="00284BBB" w:rsidP="00A72125">
      <w:pPr>
        <w:pStyle w:val="BodyText"/>
        <w:spacing w:after="0"/>
        <w:rPr>
          <w:color w:val="000000"/>
          <w:sz w:val="16"/>
        </w:rPr>
      </w:pPr>
      <w:hyperlink w:anchor="TO" w:history="1">
        <w:r w:rsidRPr="00284BBB">
          <w:rPr>
            <w:rStyle w:val="Hyperlink"/>
            <w:sz w:val="16"/>
            <w:szCs w:val="20"/>
          </w:rPr>
          <w:t>«zur Tagesordnung</w:t>
        </w:r>
      </w:hyperlink>
    </w:p>
    <w:p w14:paraId="5D2A5163" w14:textId="77777777" w:rsidR="00284BBB" w:rsidRPr="00A72125" w:rsidRDefault="00284BBB" w:rsidP="00284BBB">
      <w:pPr>
        <w:pStyle w:val="BodyText"/>
        <w:rPr>
          <w:color w:val="000000"/>
          <w:sz w:val="18"/>
        </w:rPr>
      </w:pPr>
    </w:p>
    <w:p w14:paraId="3B813C80" w14:textId="77777777" w:rsidR="00284BBB" w:rsidRDefault="00284BBB" w:rsidP="00284BBB">
      <w:pPr>
        <w:pStyle w:val="BodyText"/>
        <w:rPr>
          <w:color w:val="000000"/>
        </w:rPr>
      </w:pPr>
      <w:bookmarkStart w:id="5" w:name="GRTOP5_10042008_0"/>
      <w:bookmarkEnd w:id="5"/>
      <w:r>
        <w:rPr>
          <w:b/>
          <w:color w:val="000000"/>
        </w:rPr>
        <w:t>TOP 5.) Grundankauf für Parkplatz Kirchenberg</w:t>
      </w:r>
    </w:p>
    <w:p w14:paraId="67FAC5CD" w14:textId="77777777" w:rsidR="00284BBB" w:rsidRDefault="0030391C" w:rsidP="00284BBB">
      <w:pPr>
        <w:pStyle w:val="BodyText"/>
        <w:rPr>
          <w:color w:val="000000"/>
        </w:rPr>
      </w:pPr>
      <w:r>
        <w:rPr>
          <w:color w:val="000000"/>
        </w:rPr>
        <w:t>Auf den Liegenschaften Wagner und Herzog am Kirchenberg in Matzleinsdorf möchte die Wohnbaugenossenschaft Alpenland Wohnungen errichten. Die Gründe von Herrn Wagner sind bereits angekauft. Es fehlt noch der Grund von Frau Herzog. Dieser würde ostseitig vor allem für eine bessere Zufahrt und für Parkplätze verwendet. Die Preisdifferenz von € 10.000,- zwischen angebotene</w:t>
      </w:r>
      <w:r w:rsidR="00A651D1">
        <w:rPr>
          <w:color w:val="000000"/>
        </w:rPr>
        <w:t>r</w:t>
      </w:r>
      <w:r>
        <w:rPr>
          <w:color w:val="000000"/>
        </w:rPr>
        <w:t xml:space="preserve"> und verlangte</w:t>
      </w:r>
      <w:r w:rsidR="00A651D1">
        <w:rPr>
          <w:color w:val="000000"/>
        </w:rPr>
        <w:t>r</w:t>
      </w:r>
      <w:r>
        <w:rPr>
          <w:color w:val="000000"/>
        </w:rPr>
        <w:t xml:space="preserve"> Kaufsumme würde die Gemeinde übernehmen, um das Projekt </w:t>
      </w:r>
      <w:r w:rsidR="00CA1AE6">
        <w:rPr>
          <w:color w:val="000000"/>
        </w:rPr>
        <w:t xml:space="preserve">in sinnvoller Weise </w:t>
      </w:r>
      <w:r>
        <w:rPr>
          <w:color w:val="000000"/>
        </w:rPr>
        <w:t>zu ermöglichen.</w:t>
      </w:r>
      <w:r w:rsidR="00CA1AE6">
        <w:rPr>
          <w:color w:val="000000"/>
        </w:rPr>
        <w:t xml:space="preserve"> Es gibt bereits einen Entwurf vom Planungsbüro Ing. Vonwald. Ein weiterer Gestaltungsentwurf wird von DI Zeitlhuber erstellt. Nach der Entscheidung über das Projekt im Gestaltungsbeirat des Landes könnte der Baubeginn dann im Frühjahr 2009 erfolgen.</w:t>
      </w:r>
    </w:p>
    <w:p w14:paraId="1A83385E" w14:textId="77777777" w:rsidR="00CA1AE6" w:rsidRDefault="00CA1AE6" w:rsidP="00284BBB">
      <w:pPr>
        <w:pStyle w:val="BodyText"/>
        <w:rPr>
          <w:color w:val="000000"/>
        </w:rPr>
      </w:pPr>
      <w:r>
        <w:rPr>
          <w:color w:val="000000"/>
        </w:rPr>
        <w:t xml:space="preserve">Bgm. </w:t>
      </w:r>
      <w:r w:rsidRPr="00CA1AE6">
        <w:rPr>
          <w:color w:val="000000"/>
          <w:u w:val="single"/>
        </w:rPr>
        <w:t>Antrag</w:t>
      </w:r>
      <w:r>
        <w:rPr>
          <w:color w:val="000000"/>
        </w:rPr>
        <w:t xml:space="preserve">: Die Gemeinde soll die Kaufpreisdifferenz von </w:t>
      </w:r>
      <w:r w:rsidRPr="00CA1AE6">
        <w:rPr>
          <w:b/>
          <w:color w:val="000000"/>
        </w:rPr>
        <w:t>€ 10.000,-</w:t>
      </w:r>
      <w:r>
        <w:rPr>
          <w:color w:val="000000"/>
        </w:rPr>
        <w:t xml:space="preserve"> für die Errichtung von Parkplätzen am Kirchenberg, bei Verwirklichung des Bauvorhabens der Wohnhausanlage finanzieren.</w:t>
      </w:r>
    </w:p>
    <w:p w14:paraId="37164165" w14:textId="77777777" w:rsidR="00284BBB" w:rsidRDefault="00CA1AE6" w:rsidP="00284BBB">
      <w:pPr>
        <w:pStyle w:val="BodyText"/>
        <w:rPr>
          <w:color w:val="000000"/>
        </w:rPr>
      </w:pPr>
      <w:r>
        <w:rPr>
          <w:color w:val="000000"/>
        </w:rPr>
        <w:t>Abstimmung: einstimmig</w:t>
      </w:r>
    </w:p>
    <w:p w14:paraId="6BD791F6" w14:textId="77777777" w:rsidR="00284BBB" w:rsidRPr="00284BBB" w:rsidRDefault="00284BBB" w:rsidP="00284BBB">
      <w:pPr>
        <w:pStyle w:val="BodyText"/>
        <w:rPr>
          <w:color w:val="000000"/>
          <w:sz w:val="16"/>
        </w:rPr>
      </w:pPr>
      <w:hyperlink w:anchor="TO" w:history="1">
        <w:r w:rsidRPr="00284BBB">
          <w:rPr>
            <w:rStyle w:val="Hyperlink"/>
            <w:sz w:val="16"/>
            <w:szCs w:val="20"/>
          </w:rPr>
          <w:t>«zur Tagesordnung</w:t>
        </w:r>
      </w:hyperlink>
    </w:p>
    <w:p w14:paraId="48077524" w14:textId="77777777" w:rsidR="00284BBB" w:rsidRPr="00A72125" w:rsidRDefault="00284BBB" w:rsidP="00284BBB">
      <w:pPr>
        <w:pStyle w:val="BodyText"/>
        <w:rPr>
          <w:color w:val="000000"/>
          <w:sz w:val="18"/>
        </w:rPr>
      </w:pPr>
    </w:p>
    <w:p w14:paraId="6125B9C5" w14:textId="77777777" w:rsidR="00284BBB" w:rsidRDefault="00284BBB" w:rsidP="00284BBB">
      <w:pPr>
        <w:pStyle w:val="BodyText"/>
        <w:rPr>
          <w:color w:val="000000"/>
        </w:rPr>
      </w:pPr>
      <w:bookmarkStart w:id="6" w:name="GRTOP6_10042008_0"/>
      <w:bookmarkEnd w:id="6"/>
      <w:r>
        <w:rPr>
          <w:b/>
          <w:color w:val="000000"/>
        </w:rPr>
        <w:t>TOP 6.) Umwidmung Kirchenberg Matzleinsdorf in Bauland-Wohngebiet</w:t>
      </w:r>
    </w:p>
    <w:p w14:paraId="7F54B6A5" w14:textId="77777777" w:rsidR="00284BBB" w:rsidRDefault="00BF2ACE" w:rsidP="00284BBB">
      <w:pPr>
        <w:pStyle w:val="BodyText"/>
        <w:rPr>
          <w:color w:val="000000"/>
        </w:rPr>
      </w:pPr>
      <w:r>
        <w:rPr>
          <w:color w:val="000000"/>
        </w:rPr>
        <w:t>Die Flächenw</w:t>
      </w:r>
      <w:r w:rsidR="00436AC5">
        <w:rPr>
          <w:color w:val="000000"/>
        </w:rPr>
        <w:t>idmung am Kirchenberg ist derzeit Bauland-Agrar</w:t>
      </w:r>
      <w:r>
        <w:rPr>
          <w:color w:val="000000"/>
        </w:rPr>
        <w:t>gebiet</w:t>
      </w:r>
      <w:r w:rsidR="00436AC5">
        <w:rPr>
          <w:color w:val="000000"/>
        </w:rPr>
        <w:t>. Für die geplante Wohnhausanlage ist jedoch eine Bauland-Wohngebiet-Widmung nötig, da im Bauland-Agrar</w:t>
      </w:r>
      <w:r>
        <w:rPr>
          <w:color w:val="000000"/>
        </w:rPr>
        <w:t>g</w:t>
      </w:r>
      <w:r w:rsidR="00436AC5">
        <w:rPr>
          <w:color w:val="000000"/>
        </w:rPr>
        <w:t>ebiet nur max. 4 Wohneinheiten je Parzelle errichtet werden dürfen. Die Widmung oberhalb (Fam. Vorlaufer) bleibt auf Bauland-Agrargebiet. Die Änderung soll mit der nächsten anstehenden Änderung des Flächenwidmungsplanes durchgeführt werden.</w:t>
      </w:r>
    </w:p>
    <w:p w14:paraId="6FEFD059" w14:textId="77777777" w:rsidR="00436AC5" w:rsidRDefault="00436AC5" w:rsidP="00284BBB">
      <w:pPr>
        <w:pStyle w:val="BodyText"/>
        <w:rPr>
          <w:color w:val="000000"/>
        </w:rPr>
      </w:pPr>
      <w:r>
        <w:rPr>
          <w:color w:val="000000"/>
        </w:rPr>
        <w:t xml:space="preserve">Bgm. </w:t>
      </w:r>
      <w:r w:rsidRPr="00BF2ACE">
        <w:rPr>
          <w:color w:val="000000"/>
          <w:u w:val="single"/>
        </w:rPr>
        <w:t>Antrag</w:t>
      </w:r>
      <w:r>
        <w:rPr>
          <w:color w:val="000000"/>
        </w:rPr>
        <w:t>: Die Grundstücke</w:t>
      </w:r>
      <w:r w:rsidR="004B7AA0">
        <w:rPr>
          <w:color w:val="000000"/>
        </w:rPr>
        <w:t xml:space="preserve"> am Kirchenberg von Alpenland (834/3, 833/2, 834/1, .78, .22)</w:t>
      </w:r>
      <w:r>
        <w:rPr>
          <w:color w:val="000000"/>
        </w:rPr>
        <w:t xml:space="preserve"> und Frau Herzog </w:t>
      </w:r>
      <w:r w:rsidR="004B7AA0">
        <w:rPr>
          <w:color w:val="000000"/>
        </w:rPr>
        <w:t xml:space="preserve">(.73, 836, 834/2, 835, .21) </w:t>
      </w:r>
      <w:r>
        <w:rPr>
          <w:color w:val="000000"/>
        </w:rPr>
        <w:t>sollen von Bauland-Agrar in Bauland-Wohngebiet umgewidmet werden.</w:t>
      </w:r>
    </w:p>
    <w:p w14:paraId="5E18E2A3" w14:textId="77777777" w:rsidR="00436AC5" w:rsidRDefault="00BF2ACE" w:rsidP="00284BBB">
      <w:pPr>
        <w:pStyle w:val="BodyText"/>
        <w:rPr>
          <w:color w:val="000000"/>
        </w:rPr>
      </w:pPr>
      <w:r>
        <w:rPr>
          <w:color w:val="000000"/>
        </w:rPr>
        <w:t>Abstimmung: einstimmig</w:t>
      </w:r>
    </w:p>
    <w:p w14:paraId="7BBB6E3D" w14:textId="77777777" w:rsidR="00284BBB" w:rsidRPr="00284BBB" w:rsidRDefault="00284BBB" w:rsidP="00284BBB">
      <w:pPr>
        <w:pStyle w:val="BodyText"/>
        <w:rPr>
          <w:color w:val="000000"/>
          <w:sz w:val="16"/>
        </w:rPr>
      </w:pPr>
      <w:hyperlink w:anchor="TO" w:history="1">
        <w:r w:rsidRPr="00284BBB">
          <w:rPr>
            <w:rStyle w:val="Hyperlink"/>
            <w:sz w:val="16"/>
            <w:szCs w:val="20"/>
          </w:rPr>
          <w:t>«zur Tagesordnung</w:t>
        </w:r>
      </w:hyperlink>
    </w:p>
    <w:p w14:paraId="608110FF" w14:textId="77777777" w:rsidR="00BF2ACE" w:rsidRPr="00A72125" w:rsidRDefault="00BF2ACE" w:rsidP="00284BBB">
      <w:pPr>
        <w:pStyle w:val="BodyText"/>
        <w:rPr>
          <w:b/>
          <w:color w:val="000000"/>
          <w:sz w:val="18"/>
        </w:rPr>
      </w:pPr>
      <w:bookmarkStart w:id="7" w:name="GRTOP7_10042008_0"/>
      <w:bookmarkEnd w:id="7"/>
    </w:p>
    <w:p w14:paraId="5275E39F" w14:textId="77777777" w:rsidR="00284BBB" w:rsidRDefault="00284BBB" w:rsidP="00284BBB">
      <w:pPr>
        <w:pStyle w:val="BodyText"/>
        <w:rPr>
          <w:color w:val="000000"/>
        </w:rPr>
      </w:pPr>
      <w:r>
        <w:rPr>
          <w:b/>
          <w:color w:val="000000"/>
        </w:rPr>
        <w:t>TOP 7.) Stellungnahme zum Prüfbericht vom 31.01.2008</w:t>
      </w:r>
    </w:p>
    <w:p w14:paraId="0FAA3490" w14:textId="77777777" w:rsidR="00284BBB" w:rsidRDefault="00BF2ACE" w:rsidP="00284BBB">
      <w:pPr>
        <w:pStyle w:val="BodyText"/>
        <w:rPr>
          <w:color w:val="000000"/>
        </w:rPr>
      </w:pPr>
      <w:r>
        <w:rPr>
          <w:color w:val="000000"/>
        </w:rPr>
        <w:t xml:space="preserve">Der Bgm. verliest den Prüfbericht </w:t>
      </w:r>
      <w:r w:rsidR="00A651D1">
        <w:rPr>
          <w:color w:val="000000"/>
        </w:rPr>
        <w:t xml:space="preserve">des PA </w:t>
      </w:r>
      <w:r>
        <w:rPr>
          <w:color w:val="000000"/>
        </w:rPr>
        <w:t>vom 31.01.2008 und gibt seine Stellungnahme dazu ab.</w:t>
      </w:r>
    </w:p>
    <w:p w14:paraId="0FAF3E13" w14:textId="77777777" w:rsidR="00284BBB" w:rsidRPr="00284BBB" w:rsidRDefault="00284BBB" w:rsidP="00284BBB">
      <w:pPr>
        <w:pStyle w:val="BodyText"/>
        <w:rPr>
          <w:color w:val="000000"/>
          <w:sz w:val="16"/>
        </w:rPr>
      </w:pPr>
      <w:hyperlink w:anchor="TO" w:history="1">
        <w:r w:rsidRPr="00284BBB">
          <w:rPr>
            <w:rStyle w:val="Hyperlink"/>
            <w:sz w:val="16"/>
            <w:szCs w:val="20"/>
          </w:rPr>
          <w:t>«zur Tagesordnung</w:t>
        </w:r>
      </w:hyperlink>
    </w:p>
    <w:p w14:paraId="50ED1680" w14:textId="77777777" w:rsidR="00284BBB" w:rsidRDefault="00284BBB" w:rsidP="00284BBB">
      <w:pPr>
        <w:pStyle w:val="BodyText"/>
        <w:rPr>
          <w:color w:val="000000"/>
        </w:rPr>
      </w:pPr>
    </w:p>
    <w:p w14:paraId="3284FDCC" w14:textId="77777777" w:rsidR="00284BBB" w:rsidRDefault="00284BBB" w:rsidP="00284BBB">
      <w:pPr>
        <w:pStyle w:val="BodyText"/>
        <w:rPr>
          <w:color w:val="000000"/>
        </w:rPr>
      </w:pPr>
      <w:bookmarkStart w:id="8" w:name="GRTOP8_10042008_6"/>
      <w:bookmarkEnd w:id="8"/>
      <w:r>
        <w:rPr>
          <w:b/>
          <w:color w:val="000000"/>
        </w:rPr>
        <w:t>TOP 8.) Wegentwidmung und -widmungen , KG Bergern-Maierhöfen, KG Freiningau, Sonnenweg u. Hiesbergstraße</w:t>
      </w:r>
    </w:p>
    <w:p w14:paraId="33095806" w14:textId="77777777" w:rsidR="004D138B" w:rsidRDefault="004B7AA0" w:rsidP="00284BBB">
      <w:pPr>
        <w:pStyle w:val="BodyText"/>
        <w:rPr>
          <w:color w:val="000000"/>
        </w:rPr>
      </w:pPr>
      <w:r>
        <w:rPr>
          <w:color w:val="000000"/>
        </w:rPr>
        <w:t>In der Natur sind einige Wege nicht mehr vorhanden, aber noch im öffentlichen Gut der Gemeinde eingetragen.</w:t>
      </w:r>
    </w:p>
    <w:p w14:paraId="08829AA7" w14:textId="77777777" w:rsidR="00284BBB" w:rsidRDefault="004B7AA0" w:rsidP="00284BBB">
      <w:pPr>
        <w:pStyle w:val="BodyText"/>
        <w:rPr>
          <w:color w:val="000000"/>
        </w:rPr>
      </w:pPr>
      <w:r>
        <w:rPr>
          <w:color w:val="000000"/>
        </w:rPr>
        <w:t xml:space="preserve"> Ebenso gehören neu errichtete Wege (Sonnenweg) und Teile davon, (Wegveränderungen) dem öffentlichen Verkehr gewidmet.</w:t>
      </w:r>
    </w:p>
    <w:p w14:paraId="15739C30" w14:textId="77777777" w:rsidR="00284BBB" w:rsidRDefault="004B7AA0" w:rsidP="00284BBB">
      <w:pPr>
        <w:pStyle w:val="BodyText"/>
        <w:rPr>
          <w:color w:val="000000"/>
        </w:rPr>
      </w:pPr>
      <w:r>
        <w:rPr>
          <w:color w:val="000000"/>
        </w:rPr>
        <w:t>Dazu beschließt der Gemeinderat folgende Verordnungen:</w:t>
      </w:r>
    </w:p>
    <w:p w14:paraId="0F3B94AA" w14:textId="77777777" w:rsidR="004D138B" w:rsidRPr="004D138B" w:rsidRDefault="004D138B" w:rsidP="004D138B">
      <w:pPr>
        <w:tabs>
          <w:tab w:val="left" w:pos="1560"/>
          <w:tab w:val="left" w:pos="2268"/>
          <w:tab w:val="left" w:pos="6096"/>
        </w:tabs>
        <w:jc w:val="center"/>
        <w:rPr>
          <w:b/>
          <w:sz w:val="20"/>
        </w:rPr>
      </w:pPr>
      <w:r w:rsidRPr="004D138B">
        <w:rPr>
          <w:b/>
          <w:sz w:val="20"/>
        </w:rPr>
        <w:t>Verordnung</w:t>
      </w:r>
      <w:r w:rsidR="00A72125">
        <w:rPr>
          <w:b/>
          <w:sz w:val="20"/>
        </w:rPr>
        <w:t xml:space="preserve"> - </w:t>
      </w:r>
      <w:r w:rsidRPr="004D138B">
        <w:rPr>
          <w:b/>
          <w:sz w:val="20"/>
        </w:rPr>
        <w:t>Wegwidmung</w:t>
      </w:r>
    </w:p>
    <w:p w14:paraId="7BC2EC36" w14:textId="77777777" w:rsidR="004D138B" w:rsidRPr="004D138B" w:rsidRDefault="004D138B" w:rsidP="004D138B">
      <w:pPr>
        <w:tabs>
          <w:tab w:val="left" w:pos="1560"/>
          <w:tab w:val="left" w:pos="2268"/>
          <w:tab w:val="left" w:pos="6096"/>
        </w:tabs>
        <w:rPr>
          <w:sz w:val="20"/>
        </w:rPr>
      </w:pPr>
      <w:r w:rsidRPr="004D138B">
        <w:rPr>
          <w:sz w:val="20"/>
        </w:rPr>
        <w:t xml:space="preserve">Gemäß § 6 Abs.1 des NÖ Landesstraßengesetzes, LGBL 8500-0, wird die im Teilungsplan des der DI JONKE – DI KOCHBERGER ZT GmbH, GZ 3718-06, der mit einem Hinweis auf diese Verordnung versehen ist und im Gemeindeamt zur Einsicht aufliegt, ausgewiesene Parzelle mit der Grundstücksnummer </w:t>
      </w:r>
      <w:r w:rsidRPr="004D138B">
        <w:rPr>
          <w:b/>
          <w:sz w:val="20"/>
        </w:rPr>
        <w:t>915/10</w:t>
      </w:r>
      <w:r w:rsidRPr="004D138B">
        <w:rPr>
          <w:sz w:val="20"/>
        </w:rPr>
        <w:t>, KG 14141 Matzleinsdorf als Gemeindestraße (</w:t>
      </w:r>
      <w:r w:rsidRPr="004D138B">
        <w:rPr>
          <w:b/>
          <w:sz w:val="20"/>
        </w:rPr>
        <w:t>Sonnenweg</w:t>
      </w:r>
      <w:r w:rsidRPr="004D138B">
        <w:rPr>
          <w:sz w:val="20"/>
        </w:rPr>
        <w:t>) dem öffentlichen Verkehr gewidmet.</w:t>
      </w:r>
    </w:p>
    <w:p w14:paraId="7FECC521" w14:textId="77777777" w:rsidR="004D138B" w:rsidRPr="00A72125" w:rsidRDefault="004D138B" w:rsidP="004D138B">
      <w:pPr>
        <w:tabs>
          <w:tab w:val="left" w:pos="1560"/>
          <w:tab w:val="left" w:pos="2268"/>
          <w:tab w:val="left" w:pos="6096"/>
        </w:tabs>
        <w:rPr>
          <w:sz w:val="14"/>
          <w:szCs w:val="24"/>
        </w:rPr>
      </w:pPr>
    </w:p>
    <w:p w14:paraId="39538A62" w14:textId="77777777" w:rsidR="004D138B" w:rsidRPr="004D138B" w:rsidRDefault="004D138B" w:rsidP="004D138B">
      <w:pPr>
        <w:tabs>
          <w:tab w:val="left" w:pos="1560"/>
          <w:tab w:val="left" w:pos="2268"/>
          <w:tab w:val="left" w:pos="6096"/>
        </w:tabs>
        <w:jc w:val="center"/>
        <w:rPr>
          <w:b/>
          <w:sz w:val="20"/>
        </w:rPr>
      </w:pPr>
      <w:r w:rsidRPr="004D138B">
        <w:rPr>
          <w:b/>
          <w:sz w:val="20"/>
        </w:rPr>
        <w:t>Verordnung</w:t>
      </w:r>
    </w:p>
    <w:p w14:paraId="54F0B422" w14:textId="77777777" w:rsidR="004D138B" w:rsidRPr="004D138B" w:rsidRDefault="004D138B" w:rsidP="004D138B">
      <w:pPr>
        <w:tabs>
          <w:tab w:val="left" w:pos="1560"/>
          <w:tab w:val="left" w:pos="2268"/>
          <w:tab w:val="left" w:pos="6096"/>
        </w:tabs>
        <w:jc w:val="center"/>
        <w:rPr>
          <w:b/>
          <w:sz w:val="20"/>
        </w:rPr>
      </w:pPr>
      <w:r w:rsidRPr="004D138B">
        <w:rPr>
          <w:b/>
          <w:sz w:val="20"/>
        </w:rPr>
        <w:t>Wegwidmung und -</w:t>
      </w:r>
      <w:r>
        <w:rPr>
          <w:b/>
          <w:sz w:val="20"/>
        </w:rPr>
        <w:t>Teile</w:t>
      </w:r>
      <w:r w:rsidRPr="004D138B">
        <w:rPr>
          <w:b/>
          <w:sz w:val="20"/>
        </w:rPr>
        <w:t>ntwidmung</w:t>
      </w:r>
    </w:p>
    <w:p w14:paraId="313B50B9" w14:textId="77777777" w:rsidR="004D138B" w:rsidRPr="004D138B" w:rsidRDefault="004D138B" w:rsidP="004D138B">
      <w:pPr>
        <w:tabs>
          <w:tab w:val="left" w:pos="1560"/>
          <w:tab w:val="left" w:pos="2268"/>
          <w:tab w:val="left" w:pos="6096"/>
        </w:tabs>
        <w:jc w:val="center"/>
        <w:rPr>
          <w:b/>
          <w:sz w:val="20"/>
        </w:rPr>
      </w:pPr>
      <w:r w:rsidRPr="004D138B">
        <w:rPr>
          <w:b/>
          <w:sz w:val="20"/>
        </w:rPr>
        <w:t>von Teilflächen im Zuge der Wegkorrektur</w:t>
      </w:r>
      <w:r>
        <w:rPr>
          <w:b/>
          <w:sz w:val="20"/>
        </w:rPr>
        <w:t xml:space="preserve"> </w:t>
      </w:r>
      <w:r w:rsidRPr="004D138B">
        <w:rPr>
          <w:b/>
          <w:sz w:val="20"/>
        </w:rPr>
        <w:t>Hiesbergstraße</w:t>
      </w:r>
    </w:p>
    <w:p w14:paraId="4B9490EA" w14:textId="77777777" w:rsidR="004D138B" w:rsidRPr="004D138B" w:rsidRDefault="004D138B" w:rsidP="004D138B">
      <w:pPr>
        <w:tabs>
          <w:tab w:val="left" w:pos="1560"/>
          <w:tab w:val="left" w:pos="2268"/>
          <w:tab w:val="left" w:pos="6096"/>
        </w:tabs>
        <w:rPr>
          <w:sz w:val="20"/>
        </w:rPr>
      </w:pPr>
      <w:r w:rsidRPr="004D138B">
        <w:rPr>
          <w:sz w:val="20"/>
        </w:rPr>
        <w:t xml:space="preserve">Gemäß § 6 Abs.1 des NÖ Landesstraßengesetzes, LGBL 8500 i.d.g.F -, werden die im Teilungsplan des der DI JONKE – DI KOCHBERGER ZT GmbH, GZ 3866-07 vom 6.11.2007, der mit einem Hinweis auf diese Verordnung versehen ist und im Gemeindeamt zur Einsicht aufliegt, ausgewiesenen </w:t>
      </w:r>
      <w:r w:rsidRPr="004D138B">
        <w:rPr>
          <w:b/>
          <w:sz w:val="20"/>
        </w:rPr>
        <w:t>Teilflächen</w:t>
      </w:r>
      <w:r w:rsidRPr="004D138B">
        <w:rPr>
          <w:sz w:val="20"/>
        </w:rPr>
        <w:t xml:space="preserve"> mit den Nummern </w:t>
      </w:r>
      <w:r w:rsidRPr="004D138B">
        <w:rPr>
          <w:b/>
          <w:sz w:val="20"/>
        </w:rPr>
        <w:t xml:space="preserve">1, 2, 5, 6, 7 </w:t>
      </w:r>
      <w:r w:rsidRPr="004D138B">
        <w:rPr>
          <w:sz w:val="20"/>
        </w:rPr>
        <w:t>und</w:t>
      </w:r>
      <w:r w:rsidRPr="004D138B">
        <w:rPr>
          <w:b/>
          <w:sz w:val="20"/>
        </w:rPr>
        <w:t xml:space="preserve"> 8</w:t>
      </w:r>
      <w:r w:rsidRPr="004D138B">
        <w:rPr>
          <w:sz w:val="20"/>
        </w:rPr>
        <w:t>, alle in der KG 14141 Matzleinsdorf, als öffentliches Gut (</w:t>
      </w:r>
      <w:r w:rsidRPr="004D138B">
        <w:rPr>
          <w:b/>
          <w:sz w:val="20"/>
        </w:rPr>
        <w:t>Hiesbergstraße</w:t>
      </w:r>
      <w:r w:rsidRPr="004D138B">
        <w:rPr>
          <w:sz w:val="20"/>
        </w:rPr>
        <w:t>) ausgewiesen und dem öffentlichen Verkehr gewidmet.</w:t>
      </w:r>
    </w:p>
    <w:p w14:paraId="1D883455" w14:textId="77777777" w:rsidR="004D138B" w:rsidRPr="004D138B" w:rsidRDefault="004D138B" w:rsidP="004D138B">
      <w:pPr>
        <w:tabs>
          <w:tab w:val="left" w:pos="1560"/>
          <w:tab w:val="left" w:pos="2268"/>
          <w:tab w:val="left" w:pos="6096"/>
        </w:tabs>
        <w:rPr>
          <w:sz w:val="20"/>
        </w:rPr>
      </w:pPr>
      <w:r w:rsidRPr="004D138B">
        <w:rPr>
          <w:sz w:val="20"/>
        </w:rPr>
        <w:t>Gleichzeitig wird</w:t>
      </w:r>
      <w:r>
        <w:rPr>
          <w:sz w:val="20"/>
        </w:rPr>
        <w:t xml:space="preserve"> </w:t>
      </w:r>
      <w:r w:rsidRPr="004D138B">
        <w:rPr>
          <w:sz w:val="20"/>
        </w:rPr>
        <w:t xml:space="preserve">gemäß  § 6 Abs. 2 NÖ Straßengesetz 1999, LGBL 8500 i.d.g.F die im selben Plan dargestellte </w:t>
      </w:r>
      <w:r w:rsidRPr="004D138B">
        <w:rPr>
          <w:b/>
          <w:sz w:val="20"/>
        </w:rPr>
        <w:t>Teilfläche</w:t>
      </w:r>
      <w:r w:rsidRPr="004D138B">
        <w:rPr>
          <w:sz w:val="20"/>
        </w:rPr>
        <w:t xml:space="preserve"> </w:t>
      </w:r>
      <w:r w:rsidRPr="004D138B">
        <w:rPr>
          <w:b/>
          <w:sz w:val="20"/>
        </w:rPr>
        <w:t>Nr.3</w:t>
      </w:r>
      <w:r w:rsidRPr="004D138B">
        <w:rPr>
          <w:sz w:val="20"/>
        </w:rPr>
        <w:t>, im Grundbuch der KG 14141 Matzleinsdorf als öffentliches Gut ausgewiesen, als Teil der Straßenanlage Hiesbergstraße im eigenen Wirkungsbereich aufgelassen, da für genannte Teilfläche ein Verkehrsbedürfnis nicht mehr besteht, da der Weg wenige Meter nebenbei neu verläuft.</w:t>
      </w:r>
    </w:p>
    <w:p w14:paraId="0D4C53C2" w14:textId="77777777" w:rsidR="004D138B" w:rsidRPr="004D138B" w:rsidRDefault="004D138B" w:rsidP="004D138B">
      <w:pPr>
        <w:tabs>
          <w:tab w:val="left" w:pos="1560"/>
          <w:tab w:val="left" w:pos="2268"/>
          <w:tab w:val="left" w:pos="6096"/>
        </w:tabs>
        <w:rPr>
          <w:sz w:val="20"/>
        </w:rPr>
      </w:pPr>
      <w:r w:rsidRPr="004D138B">
        <w:rPr>
          <w:sz w:val="20"/>
        </w:rPr>
        <w:t>Der Lageplan ist Bestandteil dieser Verordnung und ist mit dem Hinweis auf diese versehen.</w:t>
      </w:r>
    </w:p>
    <w:p w14:paraId="4435F9C4" w14:textId="77777777" w:rsidR="004D138B" w:rsidRPr="004D138B" w:rsidRDefault="004D138B" w:rsidP="004D138B">
      <w:pPr>
        <w:tabs>
          <w:tab w:val="left" w:pos="1560"/>
          <w:tab w:val="left" w:pos="2268"/>
          <w:tab w:val="left" w:pos="6096"/>
        </w:tabs>
        <w:rPr>
          <w:sz w:val="20"/>
        </w:rPr>
      </w:pPr>
      <w:r w:rsidRPr="004D138B">
        <w:rPr>
          <w:sz w:val="20"/>
        </w:rPr>
        <w:t>Die vorangegangene, erforderliche Kundmachung über die geplante Auflassung betroffener Teilflächen wurde am 22.01.2008 an der Amtstafel angeschlagen.</w:t>
      </w:r>
    </w:p>
    <w:p w14:paraId="65BBA832" w14:textId="77777777" w:rsidR="004D138B" w:rsidRPr="00A72125" w:rsidRDefault="004D138B" w:rsidP="004D138B">
      <w:pPr>
        <w:tabs>
          <w:tab w:val="left" w:pos="1560"/>
          <w:tab w:val="left" w:pos="2268"/>
          <w:tab w:val="left" w:pos="6096"/>
        </w:tabs>
        <w:rPr>
          <w:sz w:val="12"/>
          <w:szCs w:val="24"/>
        </w:rPr>
      </w:pPr>
    </w:p>
    <w:p w14:paraId="6B3077C1" w14:textId="77777777" w:rsidR="004D138B" w:rsidRPr="004D138B" w:rsidRDefault="004D138B" w:rsidP="004D138B">
      <w:pPr>
        <w:pStyle w:val="BodyText"/>
      </w:pPr>
      <w:r>
        <w:t>In der KG Bergern-Maierhöfen ist ein Weg, der im Zuge der HL-AG aufgelassen wurde in der Natur nicht mehr vorhanden. Dieser gehört ebenfalls entwidmet (Grundstücksnummern 876, 823/3, und 834, KG Bergern-Maierhöfen). Dazu soll das Wegentwidmungsverfahren eingleitet werden. Weitere Wege im Gemeindegebiet, welche in der Natur nicht mehr vorhanden sind sollen vom Agrar-Ausschuss aufgenommen werden. Diese gehören dann ebenfalls entwidmet.</w:t>
      </w:r>
    </w:p>
    <w:p w14:paraId="3D6F0F0A" w14:textId="77777777" w:rsidR="004D138B" w:rsidRDefault="004D138B" w:rsidP="00284BBB">
      <w:pPr>
        <w:pStyle w:val="BodyText"/>
        <w:rPr>
          <w:color w:val="000000"/>
        </w:rPr>
      </w:pPr>
      <w:r>
        <w:rPr>
          <w:color w:val="000000"/>
        </w:rPr>
        <w:t xml:space="preserve">Bgm. </w:t>
      </w:r>
      <w:r w:rsidRPr="004D138B">
        <w:rPr>
          <w:color w:val="000000"/>
          <w:u w:val="single"/>
        </w:rPr>
        <w:t>Antrag</w:t>
      </w:r>
      <w:r>
        <w:rPr>
          <w:color w:val="000000"/>
        </w:rPr>
        <w:t xml:space="preserve">: Die vorliegenden </w:t>
      </w:r>
      <w:r w:rsidRPr="00A72125">
        <w:rPr>
          <w:b/>
          <w:color w:val="000000"/>
        </w:rPr>
        <w:t>Verordnungen</w:t>
      </w:r>
      <w:r>
        <w:rPr>
          <w:color w:val="000000"/>
        </w:rPr>
        <w:t xml:space="preserve"> „</w:t>
      </w:r>
      <w:r w:rsidRPr="00A72125">
        <w:rPr>
          <w:b/>
          <w:color w:val="000000"/>
        </w:rPr>
        <w:t>Wegwidmung Sonnenweg</w:t>
      </w:r>
      <w:r>
        <w:rPr>
          <w:color w:val="000000"/>
        </w:rPr>
        <w:t xml:space="preserve">“, </w:t>
      </w:r>
      <w:r w:rsidRPr="00A72125">
        <w:rPr>
          <w:b/>
          <w:color w:val="000000"/>
        </w:rPr>
        <w:t>Teilwidmung/Entwidmung</w:t>
      </w:r>
      <w:r>
        <w:rPr>
          <w:color w:val="000000"/>
        </w:rPr>
        <w:t xml:space="preserve"> </w:t>
      </w:r>
      <w:r w:rsidRPr="00A72125">
        <w:rPr>
          <w:b/>
          <w:color w:val="000000"/>
        </w:rPr>
        <w:t>Hiesbergstraße</w:t>
      </w:r>
      <w:r>
        <w:rPr>
          <w:color w:val="000000"/>
        </w:rPr>
        <w:t xml:space="preserve"> sollen vom Gemeinderat beschlossen werden.</w:t>
      </w:r>
    </w:p>
    <w:p w14:paraId="68A0CA12" w14:textId="77777777" w:rsidR="00284BBB" w:rsidRDefault="004D138B" w:rsidP="00284BBB">
      <w:pPr>
        <w:pStyle w:val="BodyText"/>
        <w:rPr>
          <w:color w:val="000000"/>
        </w:rPr>
      </w:pPr>
      <w:r>
        <w:rPr>
          <w:color w:val="000000"/>
        </w:rPr>
        <w:t xml:space="preserve">Das </w:t>
      </w:r>
      <w:r w:rsidRPr="00A72125">
        <w:rPr>
          <w:b/>
          <w:color w:val="000000"/>
        </w:rPr>
        <w:t>Wegentwidmungsverfahren</w:t>
      </w:r>
      <w:r>
        <w:rPr>
          <w:color w:val="000000"/>
        </w:rPr>
        <w:t xml:space="preserve"> in der KG Bergern-Maierhöfen, Grundstücksnummern </w:t>
      </w:r>
      <w:r w:rsidRPr="00A72125">
        <w:rPr>
          <w:b/>
          <w:color w:val="000000"/>
        </w:rPr>
        <w:t>876, 823/3</w:t>
      </w:r>
      <w:r>
        <w:rPr>
          <w:color w:val="000000"/>
        </w:rPr>
        <w:t xml:space="preserve"> und </w:t>
      </w:r>
      <w:r w:rsidRPr="00A72125">
        <w:rPr>
          <w:b/>
          <w:color w:val="000000"/>
        </w:rPr>
        <w:t>834</w:t>
      </w:r>
      <w:r>
        <w:rPr>
          <w:color w:val="000000"/>
        </w:rPr>
        <w:t xml:space="preserve"> soll eingeleitet und danach auch die Verordnung im GR beschlossen werden</w:t>
      </w:r>
      <w:r w:rsidR="00A72125">
        <w:rPr>
          <w:color w:val="000000"/>
        </w:rPr>
        <w:t xml:space="preserve">. Der </w:t>
      </w:r>
      <w:r w:rsidR="003730A7">
        <w:rPr>
          <w:color w:val="000000"/>
        </w:rPr>
        <w:t>Agrar-Ausschuss</w:t>
      </w:r>
      <w:r w:rsidR="00A72125">
        <w:rPr>
          <w:color w:val="000000"/>
        </w:rPr>
        <w:t xml:space="preserve"> soll die übrigen Wege, welche in der Natur nicht mehr vorhanden sind erheben. Für diese soll ebenfalls das Entwidmungsverfahren eingeleitet werden.</w:t>
      </w:r>
    </w:p>
    <w:p w14:paraId="7B7513C4" w14:textId="77777777" w:rsidR="00284BBB" w:rsidRDefault="00A72125" w:rsidP="00284BBB">
      <w:pPr>
        <w:pStyle w:val="BodyText"/>
        <w:rPr>
          <w:color w:val="000000"/>
        </w:rPr>
      </w:pPr>
      <w:r>
        <w:rPr>
          <w:color w:val="000000"/>
        </w:rPr>
        <w:t>Abstimmung: einstimmig</w:t>
      </w:r>
    </w:p>
    <w:p w14:paraId="55843060" w14:textId="77777777" w:rsidR="00284BBB" w:rsidRPr="00284BBB" w:rsidRDefault="00284BBB" w:rsidP="00284BBB">
      <w:pPr>
        <w:pStyle w:val="BodyText"/>
        <w:rPr>
          <w:color w:val="000000"/>
          <w:sz w:val="16"/>
        </w:rPr>
      </w:pPr>
      <w:hyperlink w:anchor="TO" w:history="1">
        <w:r w:rsidRPr="00284BBB">
          <w:rPr>
            <w:rStyle w:val="Hyperlink"/>
            <w:sz w:val="16"/>
            <w:szCs w:val="20"/>
          </w:rPr>
          <w:t>«zur Tagesordnung</w:t>
        </w:r>
      </w:hyperlink>
    </w:p>
    <w:p w14:paraId="4B40BB8D" w14:textId="77777777" w:rsidR="00284BBB" w:rsidRPr="00A72125" w:rsidRDefault="00284BBB" w:rsidP="00284BBB">
      <w:pPr>
        <w:pStyle w:val="BodyText"/>
        <w:rPr>
          <w:color w:val="000000"/>
          <w:sz w:val="18"/>
        </w:rPr>
      </w:pPr>
    </w:p>
    <w:p w14:paraId="0D67E08D" w14:textId="77777777" w:rsidR="00284BBB" w:rsidRDefault="00284BBB" w:rsidP="00284BBB">
      <w:pPr>
        <w:pStyle w:val="BodyText"/>
        <w:rPr>
          <w:color w:val="000000"/>
        </w:rPr>
      </w:pPr>
      <w:bookmarkStart w:id="9" w:name="GRTOP9_10042008_8"/>
      <w:bookmarkEnd w:id="9"/>
      <w:r>
        <w:rPr>
          <w:b/>
          <w:color w:val="000000"/>
        </w:rPr>
        <w:t>TOP 9.) Aufhebung der Friedhofsordnung</w:t>
      </w:r>
    </w:p>
    <w:p w14:paraId="651E29E8" w14:textId="77777777" w:rsidR="00284BBB" w:rsidRDefault="00A72125" w:rsidP="00284BBB">
      <w:pPr>
        <w:pStyle w:val="BodyText"/>
        <w:rPr>
          <w:color w:val="000000"/>
        </w:rPr>
      </w:pPr>
      <w:r>
        <w:rPr>
          <w:color w:val="000000"/>
        </w:rPr>
        <w:t>Die vom Gemeinderat am 14.11.2007 beschlossene Friedhofsordnung gehört wieder aufgehoben, da diese im eigenen Wirkungsbereich vom Bürgermeister zu erlassen ist und nicht vom Gemeinderat.</w:t>
      </w:r>
    </w:p>
    <w:p w14:paraId="513A9B52" w14:textId="77777777" w:rsidR="00A72125" w:rsidRDefault="00A72125" w:rsidP="00284BBB">
      <w:pPr>
        <w:pStyle w:val="BodyText"/>
        <w:rPr>
          <w:color w:val="000000"/>
        </w:rPr>
      </w:pPr>
      <w:r>
        <w:rPr>
          <w:color w:val="000000"/>
        </w:rPr>
        <w:t xml:space="preserve">Bgm. </w:t>
      </w:r>
      <w:r w:rsidRPr="00A72125">
        <w:rPr>
          <w:color w:val="000000"/>
          <w:u w:val="single"/>
        </w:rPr>
        <w:t>Antrag</w:t>
      </w:r>
      <w:r>
        <w:rPr>
          <w:color w:val="000000"/>
        </w:rPr>
        <w:t>: Die Verordnung des Gemeinderates vom 14.11.2007 soll wieder aufgehoben werden.</w:t>
      </w:r>
    </w:p>
    <w:p w14:paraId="50658429" w14:textId="77777777" w:rsidR="00A72125" w:rsidRDefault="00A72125" w:rsidP="00284BBB">
      <w:pPr>
        <w:pStyle w:val="BodyText"/>
        <w:rPr>
          <w:color w:val="000000"/>
        </w:rPr>
      </w:pPr>
      <w:r>
        <w:rPr>
          <w:color w:val="000000"/>
        </w:rPr>
        <w:t>Abstimmung: einstimmig</w:t>
      </w:r>
    </w:p>
    <w:p w14:paraId="618BFDE5" w14:textId="77777777" w:rsidR="00284BBB" w:rsidRDefault="00284BBB" w:rsidP="00284BBB">
      <w:pPr>
        <w:pStyle w:val="BodyText"/>
        <w:rPr>
          <w:color w:val="000000"/>
          <w:sz w:val="16"/>
        </w:rPr>
      </w:pPr>
      <w:hyperlink w:anchor="TO" w:history="1">
        <w:r w:rsidRPr="00284BBB">
          <w:rPr>
            <w:rStyle w:val="Hyperlink"/>
            <w:sz w:val="16"/>
            <w:szCs w:val="20"/>
          </w:rPr>
          <w:t>«zur Tagesordnung</w:t>
        </w:r>
      </w:hyperlink>
    </w:p>
    <w:p w14:paraId="529834B3" w14:textId="77777777" w:rsidR="006A2238" w:rsidRPr="00284BBB" w:rsidRDefault="006A2238" w:rsidP="00284BBB">
      <w:pPr>
        <w:pStyle w:val="BodyText"/>
        <w:rPr>
          <w:color w:val="000000"/>
          <w:sz w:val="16"/>
        </w:rPr>
      </w:pPr>
    </w:p>
    <w:p w14:paraId="342A9031" w14:textId="77777777" w:rsidR="00284BBB" w:rsidRDefault="00284BBB" w:rsidP="00284BBB">
      <w:pPr>
        <w:pStyle w:val="BodyText"/>
        <w:rPr>
          <w:color w:val="000000"/>
        </w:rPr>
      </w:pPr>
      <w:bookmarkStart w:id="10" w:name="GRTOP10_10042008_6"/>
      <w:bookmarkEnd w:id="10"/>
      <w:r>
        <w:rPr>
          <w:b/>
          <w:color w:val="000000"/>
        </w:rPr>
        <w:t>TOP 10.) Sanierung Melkfeldstraße</w:t>
      </w:r>
    </w:p>
    <w:p w14:paraId="5FEA877C" w14:textId="77777777" w:rsidR="00284BBB" w:rsidRDefault="006A2238" w:rsidP="00284BBB">
      <w:pPr>
        <w:pStyle w:val="BodyText"/>
        <w:rPr>
          <w:color w:val="000000"/>
        </w:rPr>
      </w:pPr>
      <w:r>
        <w:rPr>
          <w:color w:val="000000"/>
        </w:rPr>
        <w:t>Für die Sanierung der Melkfeldstraße ist für heuer ein Betrag von € 7</w:t>
      </w:r>
      <w:r w:rsidR="001D1D3F">
        <w:rPr>
          <w:color w:val="000000"/>
        </w:rPr>
        <w:t>0</w:t>
      </w:r>
      <w:r>
        <w:rPr>
          <w:color w:val="000000"/>
        </w:rPr>
        <w:t>.000,-</w:t>
      </w:r>
      <w:r w:rsidR="001D1D3F">
        <w:rPr>
          <w:color w:val="000000"/>
        </w:rPr>
        <w:t xml:space="preserve"> im Voranschlag vorgesehen. Nicht berücksichtigt wurde jedoch die Erneuerung der Wasserleitung, welche in diesem Zuge ebenfalls gemacht gehört. Die </w:t>
      </w:r>
      <w:r w:rsidR="001D1D3F" w:rsidRPr="001D1D3F">
        <w:rPr>
          <w:b/>
          <w:color w:val="000000"/>
        </w:rPr>
        <w:t>Fa. Lang &amp; Menhofer</w:t>
      </w:r>
      <w:r w:rsidR="001D1D3F">
        <w:rPr>
          <w:color w:val="000000"/>
        </w:rPr>
        <w:t xml:space="preserve"> bietet in einem Schreiben, einen </w:t>
      </w:r>
      <w:r w:rsidR="001D1D3F" w:rsidRPr="001D1D3F">
        <w:rPr>
          <w:b/>
          <w:color w:val="000000"/>
        </w:rPr>
        <w:t>Anhängevertrag</w:t>
      </w:r>
      <w:r w:rsidR="001D1D3F">
        <w:rPr>
          <w:color w:val="000000"/>
        </w:rPr>
        <w:t xml:space="preserve"> zu denselben Einheitspreisen wie im Vorjahr an und Zahlung von 40% der Gesamtbaukosten Ende März 2009.</w:t>
      </w:r>
    </w:p>
    <w:p w14:paraId="435C782A" w14:textId="77777777" w:rsidR="001D1D3F" w:rsidRDefault="001D1D3F" w:rsidP="00284BBB">
      <w:pPr>
        <w:pStyle w:val="BodyText"/>
        <w:rPr>
          <w:color w:val="000000"/>
        </w:rPr>
      </w:pPr>
      <w:r>
        <w:rPr>
          <w:color w:val="000000"/>
        </w:rPr>
        <w:t xml:space="preserve">Bgm. </w:t>
      </w:r>
      <w:r w:rsidRPr="001D1D3F">
        <w:rPr>
          <w:color w:val="000000"/>
          <w:u w:val="single"/>
        </w:rPr>
        <w:t>Antrag</w:t>
      </w:r>
      <w:r>
        <w:rPr>
          <w:color w:val="000000"/>
        </w:rPr>
        <w:t>: Mit der Fa. Lang &amp; Menhofer soll ein Anhängevertrag mit den Einheitspreisen auf die Leistungspositionen des Vorjahres gemacht werden. Fa. Lang &amp; Menhofer soll einen Kostenvoranschlag für die gesamten Arbeiten an der Melkfeldstraße erstellen.</w:t>
      </w:r>
    </w:p>
    <w:p w14:paraId="4D7AAE1C" w14:textId="77777777" w:rsidR="00284BBB" w:rsidRDefault="001D1D3F" w:rsidP="00284BBB">
      <w:pPr>
        <w:pStyle w:val="BodyText"/>
        <w:rPr>
          <w:color w:val="000000"/>
        </w:rPr>
      </w:pPr>
      <w:r>
        <w:rPr>
          <w:color w:val="000000"/>
        </w:rPr>
        <w:lastRenderedPageBreak/>
        <w:t>Abstimmung: einstimmig</w:t>
      </w:r>
    </w:p>
    <w:p w14:paraId="7676539E" w14:textId="77777777" w:rsidR="00284BBB" w:rsidRPr="00284BBB" w:rsidRDefault="00284BBB" w:rsidP="00284BBB">
      <w:pPr>
        <w:pStyle w:val="BodyText"/>
        <w:rPr>
          <w:color w:val="000000"/>
          <w:sz w:val="16"/>
        </w:rPr>
      </w:pPr>
      <w:hyperlink w:anchor="TO" w:history="1">
        <w:r w:rsidRPr="00284BBB">
          <w:rPr>
            <w:rStyle w:val="Hyperlink"/>
            <w:sz w:val="16"/>
            <w:szCs w:val="20"/>
          </w:rPr>
          <w:t>«zur Tagesordnung</w:t>
        </w:r>
      </w:hyperlink>
    </w:p>
    <w:p w14:paraId="3472C05F" w14:textId="77777777" w:rsidR="00284BBB" w:rsidRDefault="00284BBB" w:rsidP="00284BBB">
      <w:pPr>
        <w:pStyle w:val="BodyText"/>
        <w:rPr>
          <w:color w:val="000000"/>
        </w:rPr>
      </w:pPr>
    </w:p>
    <w:p w14:paraId="314ACC9C" w14:textId="77777777" w:rsidR="00284BBB" w:rsidRDefault="00284BBB" w:rsidP="00284BBB">
      <w:pPr>
        <w:pStyle w:val="BodyText"/>
        <w:rPr>
          <w:color w:val="000000"/>
        </w:rPr>
      </w:pPr>
      <w:bookmarkStart w:id="11" w:name="GRTOP11_10042008_0"/>
      <w:bookmarkEnd w:id="11"/>
      <w:r>
        <w:rPr>
          <w:b/>
          <w:color w:val="000000"/>
        </w:rPr>
        <w:t>TOP 11.) Projektvorstellung - Fernwärme Zelking</w:t>
      </w:r>
    </w:p>
    <w:p w14:paraId="1D985D2F" w14:textId="77777777" w:rsidR="00284BBB" w:rsidRDefault="00D510AE" w:rsidP="00284BBB">
      <w:pPr>
        <w:pStyle w:val="BodyText"/>
        <w:rPr>
          <w:color w:val="000000"/>
        </w:rPr>
      </w:pPr>
      <w:r>
        <w:rPr>
          <w:color w:val="000000"/>
        </w:rPr>
        <w:t>Die Fernwärmegenossenschaft Zelking ist in der Bioenergie NÖ als Dachorganisation integriert. Die Verträge werden daher mit der Bioenergie NÖ abgeschlossen. Der Bgm. verliest den Pachtvertrag (1 € Pacht pro Jahr für 20 Jahre, verlängerbar). Des Weiteren muss ein Wärmeliefervertrag unterfertigt werden. GfGR Herbert Schmoll stellt das Projekt vor.</w:t>
      </w:r>
    </w:p>
    <w:p w14:paraId="793B85C0" w14:textId="77777777" w:rsidR="00284BBB" w:rsidRDefault="00D510AE" w:rsidP="00284BBB">
      <w:pPr>
        <w:pStyle w:val="BodyText"/>
        <w:rPr>
          <w:color w:val="000000"/>
        </w:rPr>
      </w:pPr>
      <w:r>
        <w:rPr>
          <w:color w:val="000000"/>
        </w:rPr>
        <w:t>Im Keller des Gemeindeamtes werden der Lagerraum und der Heizraum errichtet; die eigene Stromversorgung ist bereits vorhanden. Ein Abkippschacht mit Decken-Förderschnecken in den Lagerraum muss außen errichtet werden. Der Kessel hat eine Leistung von 70 KW und ist von der Fa. Hargassner.</w:t>
      </w:r>
    </w:p>
    <w:p w14:paraId="7B8700FF" w14:textId="77777777" w:rsidR="00D510AE" w:rsidRDefault="00D510AE" w:rsidP="00284BBB">
      <w:pPr>
        <w:pStyle w:val="BodyText"/>
        <w:rPr>
          <w:color w:val="000000"/>
        </w:rPr>
      </w:pPr>
      <w:r>
        <w:rPr>
          <w:color w:val="000000"/>
        </w:rPr>
        <w:t xml:space="preserve">Bgm. </w:t>
      </w:r>
      <w:r w:rsidRPr="00D510AE">
        <w:rPr>
          <w:color w:val="000000"/>
          <w:u w:val="single"/>
        </w:rPr>
        <w:t>Antrag</w:t>
      </w:r>
      <w:r>
        <w:rPr>
          <w:color w:val="000000"/>
        </w:rPr>
        <w:t>: Der Pachtvertrag und der Wärmeliefervertrag soll einem Juristen zur Prüfung vorgelegt werden. Nach dessen Stellungnahme soll der Gemeindevorstand entscheiden.</w:t>
      </w:r>
    </w:p>
    <w:p w14:paraId="053E2635" w14:textId="77777777" w:rsidR="00284BBB" w:rsidRDefault="00D510AE" w:rsidP="00284BBB">
      <w:pPr>
        <w:pStyle w:val="BodyText"/>
        <w:rPr>
          <w:color w:val="000000"/>
        </w:rPr>
      </w:pPr>
      <w:r>
        <w:rPr>
          <w:color w:val="000000"/>
        </w:rPr>
        <w:t>Abstimmung: einstimmig</w:t>
      </w:r>
    </w:p>
    <w:p w14:paraId="3C4C8490" w14:textId="77777777" w:rsidR="00284BBB" w:rsidRPr="00284BBB" w:rsidRDefault="00284BBB" w:rsidP="00284BBB">
      <w:pPr>
        <w:pStyle w:val="BodyText"/>
        <w:rPr>
          <w:color w:val="000000"/>
          <w:sz w:val="16"/>
        </w:rPr>
      </w:pPr>
      <w:hyperlink w:anchor="TO" w:history="1">
        <w:r w:rsidRPr="00284BBB">
          <w:rPr>
            <w:rStyle w:val="Hyperlink"/>
            <w:sz w:val="16"/>
            <w:szCs w:val="20"/>
          </w:rPr>
          <w:t>«zur Tagesordnung</w:t>
        </w:r>
      </w:hyperlink>
    </w:p>
    <w:p w14:paraId="5E8662D3" w14:textId="77777777" w:rsidR="00284BBB" w:rsidRDefault="00284BBB" w:rsidP="00284BBB">
      <w:pPr>
        <w:pStyle w:val="BodyText"/>
        <w:rPr>
          <w:color w:val="000000"/>
        </w:rPr>
      </w:pPr>
    </w:p>
    <w:p w14:paraId="648A22AD" w14:textId="77777777" w:rsidR="00284BBB" w:rsidRDefault="00284BBB" w:rsidP="00284BBB">
      <w:pPr>
        <w:pStyle w:val="BodyText"/>
        <w:rPr>
          <w:color w:val="000000"/>
        </w:rPr>
      </w:pPr>
      <w:bookmarkStart w:id="12" w:name="GRTOP12_10042008_2"/>
      <w:bookmarkEnd w:id="12"/>
      <w:r>
        <w:rPr>
          <w:b/>
          <w:color w:val="000000"/>
        </w:rPr>
        <w:t>TOP 12.) Ansuchen Großbausteine, Kindergarten Zelking</w:t>
      </w:r>
    </w:p>
    <w:p w14:paraId="22612183" w14:textId="77777777" w:rsidR="00284BBB" w:rsidRDefault="00D510AE" w:rsidP="00284BBB">
      <w:pPr>
        <w:pStyle w:val="BodyText"/>
        <w:rPr>
          <w:color w:val="000000"/>
        </w:rPr>
      </w:pPr>
      <w:r>
        <w:rPr>
          <w:color w:val="000000"/>
        </w:rPr>
        <w:t>Dir. Helga Langstetter hat ein Ansuchen für den Kindergarten Zelking um Motorik-Großbausteine im Wert von € 547,- gestellt. Diese sind aus Schaumstoff und im Baukastensystem erweiterbar.</w:t>
      </w:r>
    </w:p>
    <w:p w14:paraId="034F7031" w14:textId="77777777" w:rsidR="00D510AE" w:rsidRDefault="00D510AE" w:rsidP="00284BBB">
      <w:pPr>
        <w:pStyle w:val="BodyText"/>
        <w:rPr>
          <w:color w:val="000000"/>
        </w:rPr>
      </w:pPr>
      <w:r>
        <w:rPr>
          <w:color w:val="000000"/>
        </w:rPr>
        <w:t xml:space="preserve">Bgm. </w:t>
      </w:r>
      <w:r w:rsidRPr="00D510AE">
        <w:rPr>
          <w:color w:val="000000"/>
          <w:u w:val="single"/>
        </w:rPr>
        <w:t>Antrag</w:t>
      </w:r>
      <w:r>
        <w:rPr>
          <w:color w:val="000000"/>
        </w:rPr>
        <w:t>: Die Motorik-Großbausteine für den Kindergarten Zelking im Betrag von € 547,- sollen angekauft werden.</w:t>
      </w:r>
    </w:p>
    <w:p w14:paraId="198FB3DC" w14:textId="77777777" w:rsidR="00284BBB" w:rsidRDefault="00D510AE" w:rsidP="00284BBB">
      <w:pPr>
        <w:pStyle w:val="BodyText"/>
        <w:rPr>
          <w:color w:val="000000"/>
        </w:rPr>
      </w:pPr>
      <w:r>
        <w:rPr>
          <w:color w:val="000000"/>
        </w:rPr>
        <w:t>Abstimmung: einstimmig</w:t>
      </w:r>
    </w:p>
    <w:p w14:paraId="38F3D145" w14:textId="77777777" w:rsidR="00284BBB" w:rsidRPr="00284BBB" w:rsidRDefault="00284BBB" w:rsidP="00284BBB">
      <w:pPr>
        <w:pStyle w:val="BodyText"/>
        <w:rPr>
          <w:color w:val="000000"/>
          <w:sz w:val="16"/>
        </w:rPr>
      </w:pPr>
      <w:hyperlink w:anchor="TO" w:history="1">
        <w:r w:rsidRPr="00284BBB">
          <w:rPr>
            <w:rStyle w:val="Hyperlink"/>
            <w:sz w:val="16"/>
            <w:szCs w:val="20"/>
          </w:rPr>
          <w:t>«zur Tagesordnung</w:t>
        </w:r>
      </w:hyperlink>
    </w:p>
    <w:p w14:paraId="7CB02672" w14:textId="77777777" w:rsidR="00D510AE" w:rsidRDefault="00D510AE" w:rsidP="00284BBB">
      <w:pPr>
        <w:pStyle w:val="BodyText"/>
        <w:rPr>
          <w:b/>
          <w:color w:val="000000"/>
        </w:rPr>
      </w:pPr>
      <w:bookmarkStart w:id="13" w:name="GRTOP13_10042008_2"/>
      <w:bookmarkEnd w:id="13"/>
    </w:p>
    <w:p w14:paraId="0CBFD037" w14:textId="77777777" w:rsidR="00284BBB" w:rsidRDefault="00284BBB" w:rsidP="00284BBB">
      <w:pPr>
        <w:pStyle w:val="BodyText"/>
        <w:rPr>
          <w:color w:val="000000"/>
        </w:rPr>
      </w:pPr>
      <w:r>
        <w:rPr>
          <w:b/>
          <w:color w:val="000000"/>
        </w:rPr>
        <w:t>TOP 13.) Kindergartenprovisorium</w:t>
      </w:r>
    </w:p>
    <w:p w14:paraId="35A37791" w14:textId="77777777" w:rsidR="0019143E" w:rsidRDefault="0019143E" w:rsidP="0019143E">
      <w:pPr>
        <w:pStyle w:val="BodyText"/>
        <w:spacing w:after="0"/>
        <w:rPr>
          <w:color w:val="000000"/>
        </w:rPr>
      </w:pPr>
      <w:r>
        <w:rPr>
          <w:color w:val="000000"/>
        </w:rPr>
        <w:t>Beide Kindergärten sind ausgelastet. In Zelking können nicht einmal mehr die 3-jährigen im nächsten Schuljahr Platz finden. Durch das Hinzukommen von 2 ½ - jährigen sinkt die max. Gruppengröße auf 20 Kinder.</w:t>
      </w:r>
    </w:p>
    <w:p w14:paraId="5B2EC83F" w14:textId="77777777" w:rsidR="0019143E" w:rsidRDefault="0019143E" w:rsidP="0019143E">
      <w:pPr>
        <w:pStyle w:val="BodyText"/>
        <w:spacing w:after="0"/>
        <w:rPr>
          <w:color w:val="000000"/>
        </w:rPr>
      </w:pPr>
      <w:r>
        <w:rPr>
          <w:color w:val="000000"/>
        </w:rPr>
        <w:t xml:space="preserve">Kinderanzahl in Matzleinsdorf: </w:t>
      </w:r>
      <w:r>
        <w:rPr>
          <w:color w:val="000000"/>
        </w:rPr>
        <w:tab/>
        <w:t>18   (davon 3  2 ½ - jährige)</w:t>
      </w:r>
    </w:p>
    <w:p w14:paraId="2CC4F92C" w14:textId="77777777" w:rsidR="0019143E" w:rsidRDefault="0019143E" w:rsidP="0019143E">
      <w:pPr>
        <w:pStyle w:val="BodyText"/>
        <w:spacing w:after="0"/>
        <w:rPr>
          <w:color w:val="000000"/>
        </w:rPr>
      </w:pPr>
      <w:r>
        <w:rPr>
          <w:color w:val="000000"/>
        </w:rPr>
        <w:t xml:space="preserve">Kinderanzahl in Zelking: </w:t>
      </w:r>
      <w:r>
        <w:rPr>
          <w:color w:val="000000"/>
        </w:rPr>
        <w:tab/>
      </w:r>
      <w:r>
        <w:rPr>
          <w:color w:val="000000"/>
        </w:rPr>
        <w:tab/>
        <w:t>33  (davon 4  2 ½ - jährige)</w:t>
      </w:r>
    </w:p>
    <w:p w14:paraId="1B97D01F" w14:textId="77777777" w:rsidR="00284BBB" w:rsidRDefault="0019143E" w:rsidP="0019143E">
      <w:pPr>
        <w:pStyle w:val="BodyText"/>
        <w:spacing w:after="0"/>
        <w:rPr>
          <w:color w:val="000000"/>
        </w:rPr>
      </w:pPr>
      <w:r>
        <w:rPr>
          <w:color w:val="000000"/>
        </w:rPr>
        <w:t>Daher ist für die nächsten 2 Jahre ein Provisorium für eine zusätzliche Gruppe in Zelking notwendig.</w:t>
      </w:r>
    </w:p>
    <w:p w14:paraId="2A180583" w14:textId="77777777" w:rsidR="00284BBB" w:rsidRDefault="0019143E" w:rsidP="00AB62FE">
      <w:pPr>
        <w:pStyle w:val="BodyText"/>
        <w:spacing w:after="0"/>
        <w:rPr>
          <w:color w:val="000000"/>
        </w:rPr>
      </w:pPr>
      <w:r>
        <w:rPr>
          <w:color w:val="000000"/>
        </w:rPr>
        <w:t>Durch die Abteilung Kindergärten und Abt. Gemeinden des Landes wurde in Beisein der Kindergartendirektorinnen und der Kindergarteninspektorin eine Besprechung und Beratung durchgeführt, wobei für die provisorische Gruppe auch die alte Volksschule, welche ab Juli leer steht, sowie Miet-Container in Betracht gezogen wurden. Weiters soll geprüft werden, ob in der neuen Schule die Möglichkeit der Unterbringung der prov. Kindergartengruppe für 2 Jahre besteht. In Investitionen für die Anpassung des Provisoriums würden vom Land bis max. € 80.000,- übernommen.</w:t>
      </w:r>
      <w:r w:rsidR="00AB62FE">
        <w:rPr>
          <w:color w:val="000000"/>
        </w:rPr>
        <w:t xml:space="preserve"> Am Montag, 14.4.2008 13.30 Uhr wird Ing. Kienast von der Abt. Hochbau des Landes die Möglichkeiten begutachten und die Kosten der Adaptierung schätzen.</w:t>
      </w:r>
    </w:p>
    <w:p w14:paraId="76983AAB" w14:textId="77777777" w:rsidR="00AB62FE" w:rsidRDefault="00AB62FE" w:rsidP="00AB62FE">
      <w:pPr>
        <w:pStyle w:val="BodyText"/>
        <w:spacing w:after="0"/>
        <w:rPr>
          <w:color w:val="000000"/>
        </w:rPr>
      </w:pPr>
      <w:r>
        <w:rPr>
          <w:color w:val="000000"/>
        </w:rPr>
        <w:t>Dazu ist der Gemeinderat eingeladen.</w:t>
      </w:r>
    </w:p>
    <w:p w14:paraId="490FA848" w14:textId="77777777" w:rsidR="00AB62FE" w:rsidRDefault="00AB62FE" w:rsidP="00AB62FE">
      <w:pPr>
        <w:pStyle w:val="BodyText"/>
        <w:spacing w:after="0"/>
        <w:rPr>
          <w:color w:val="000000"/>
        </w:rPr>
      </w:pPr>
      <w:r>
        <w:rPr>
          <w:color w:val="000000"/>
        </w:rPr>
        <w:t>Der Kindergarten-Standort in Zukunft ist lt. GR-Beschluss vom Vorjahr in Matzleinsdorf.</w:t>
      </w:r>
    </w:p>
    <w:p w14:paraId="78B7BD3A" w14:textId="77777777" w:rsidR="00AB62FE" w:rsidRDefault="00AB62FE" w:rsidP="00AB62FE">
      <w:pPr>
        <w:pStyle w:val="BodyText"/>
        <w:rPr>
          <w:color w:val="000000"/>
        </w:rPr>
      </w:pPr>
      <w:r>
        <w:rPr>
          <w:color w:val="000000"/>
        </w:rPr>
        <w:lastRenderedPageBreak/>
        <w:t>Bis zum Jahr 2010 (spätester Baubeginn) laufen die hohen Förderungen des Landes (ca. 65%) für den Bau von neuen Gruppen. Bis dahin sollte auch in Betracht gezogen werden, einen 3-gruppigen Kindergarten in Matzleinsdorf zu zubauen oder neu zu errichten.</w:t>
      </w:r>
    </w:p>
    <w:p w14:paraId="3BE34990" w14:textId="77777777" w:rsidR="00AB62FE" w:rsidRDefault="00AB62FE" w:rsidP="00AB62FE">
      <w:pPr>
        <w:pStyle w:val="BodyText"/>
        <w:spacing w:after="0"/>
        <w:rPr>
          <w:color w:val="000000"/>
        </w:rPr>
      </w:pPr>
      <w:r>
        <w:rPr>
          <w:color w:val="000000"/>
        </w:rPr>
        <w:t xml:space="preserve">Bgm. </w:t>
      </w:r>
      <w:r w:rsidRPr="00AB62FE">
        <w:rPr>
          <w:color w:val="000000"/>
          <w:u w:val="single"/>
        </w:rPr>
        <w:t>Antrag</w:t>
      </w:r>
      <w:r>
        <w:rPr>
          <w:color w:val="000000"/>
        </w:rPr>
        <w:t xml:space="preserve">: Es soll ein </w:t>
      </w:r>
      <w:r w:rsidRPr="00AB62FE">
        <w:rPr>
          <w:b/>
          <w:color w:val="000000"/>
        </w:rPr>
        <w:t>Kindergarten-Provisorium</w:t>
      </w:r>
      <w:r>
        <w:rPr>
          <w:color w:val="000000"/>
        </w:rPr>
        <w:t xml:space="preserve"> in Zelking errichtet werden.</w:t>
      </w:r>
    </w:p>
    <w:p w14:paraId="1989FDF2" w14:textId="77777777" w:rsidR="00AB62FE" w:rsidRDefault="00AB62FE" w:rsidP="00AB62FE">
      <w:pPr>
        <w:pStyle w:val="BodyText"/>
        <w:spacing w:after="60"/>
        <w:rPr>
          <w:color w:val="000000"/>
        </w:rPr>
      </w:pPr>
      <w:r>
        <w:rPr>
          <w:color w:val="000000"/>
        </w:rPr>
        <w:t>Abstimmung: einstimmig</w:t>
      </w:r>
    </w:p>
    <w:p w14:paraId="5DDFDE37" w14:textId="77777777" w:rsidR="00284BBB" w:rsidRPr="00284BBB" w:rsidRDefault="00284BBB" w:rsidP="00AB62FE">
      <w:pPr>
        <w:pStyle w:val="BodyText"/>
        <w:spacing w:after="0"/>
        <w:rPr>
          <w:color w:val="000000"/>
          <w:sz w:val="16"/>
        </w:rPr>
      </w:pPr>
      <w:hyperlink w:anchor="TO" w:history="1">
        <w:r w:rsidRPr="00284BBB">
          <w:rPr>
            <w:rStyle w:val="Hyperlink"/>
            <w:sz w:val="16"/>
            <w:szCs w:val="20"/>
          </w:rPr>
          <w:t>«zur Tagesordnung</w:t>
        </w:r>
      </w:hyperlink>
    </w:p>
    <w:p w14:paraId="705CD1BF" w14:textId="77777777" w:rsidR="00284BBB" w:rsidRDefault="00284BBB" w:rsidP="00284BBB">
      <w:pPr>
        <w:pStyle w:val="BodyText"/>
        <w:rPr>
          <w:color w:val="000000"/>
        </w:rPr>
      </w:pPr>
    </w:p>
    <w:p w14:paraId="33E79090" w14:textId="77777777" w:rsidR="00284BBB" w:rsidRDefault="00284BBB" w:rsidP="00284BBB">
      <w:pPr>
        <w:pStyle w:val="BodyText"/>
        <w:rPr>
          <w:color w:val="000000"/>
        </w:rPr>
      </w:pPr>
      <w:bookmarkStart w:id="14" w:name="GRTOP14_10042008_0"/>
      <w:bookmarkEnd w:id="14"/>
      <w:r>
        <w:rPr>
          <w:b/>
          <w:color w:val="000000"/>
        </w:rPr>
        <w:t>TOP 14.) Bericht des Bgm. und der Obleute</w:t>
      </w:r>
    </w:p>
    <w:p w14:paraId="55A1A7AC" w14:textId="77777777" w:rsidR="00284BBB" w:rsidRDefault="00543072" w:rsidP="00543072">
      <w:pPr>
        <w:pStyle w:val="BodyText"/>
        <w:numPr>
          <w:ilvl w:val="0"/>
          <w:numId w:val="1"/>
        </w:numPr>
        <w:rPr>
          <w:color w:val="000000"/>
        </w:rPr>
      </w:pPr>
      <w:r>
        <w:rPr>
          <w:color w:val="000000"/>
        </w:rPr>
        <w:t>Interkommunales Betriebsgebiet in St. Leonhard ist wegen Hochwasserschutz gefallen</w:t>
      </w:r>
    </w:p>
    <w:p w14:paraId="35AA56A3" w14:textId="77777777" w:rsidR="00543072" w:rsidRDefault="00543072" w:rsidP="00543072">
      <w:pPr>
        <w:pStyle w:val="BodyText"/>
        <w:numPr>
          <w:ilvl w:val="0"/>
          <w:numId w:val="1"/>
        </w:numPr>
        <w:rPr>
          <w:color w:val="000000"/>
        </w:rPr>
      </w:pPr>
      <w:r>
        <w:rPr>
          <w:color w:val="000000"/>
        </w:rPr>
        <w:t>Musikkapelle Melk – Sitzungen wegen Problemen</w:t>
      </w:r>
    </w:p>
    <w:p w14:paraId="62CA8D4B" w14:textId="77777777" w:rsidR="00543072" w:rsidRDefault="00543072" w:rsidP="00543072">
      <w:pPr>
        <w:pStyle w:val="BodyText"/>
        <w:numPr>
          <w:ilvl w:val="0"/>
          <w:numId w:val="1"/>
        </w:numPr>
        <w:rPr>
          <w:color w:val="000000"/>
        </w:rPr>
      </w:pPr>
      <w:r>
        <w:rPr>
          <w:color w:val="000000"/>
        </w:rPr>
        <w:t>25.06.2008 – Verhandlung Landesgericht St. Pölten, Streitsache Penz</w:t>
      </w:r>
    </w:p>
    <w:p w14:paraId="0F9B6D89" w14:textId="77777777" w:rsidR="00543072" w:rsidRDefault="00543072" w:rsidP="00543072">
      <w:pPr>
        <w:pStyle w:val="BodyText"/>
        <w:numPr>
          <w:ilvl w:val="0"/>
          <w:numId w:val="1"/>
        </w:numPr>
        <w:rPr>
          <w:color w:val="000000"/>
        </w:rPr>
      </w:pPr>
      <w:r>
        <w:rPr>
          <w:color w:val="000000"/>
        </w:rPr>
        <w:t>Bauausschuss – Fernwärme, Oberflächenkanal Teufner</w:t>
      </w:r>
    </w:p>
    <w:p w14:paraId="58C5DAD6" w14:textId="77777777" w:rsidR="00543072" w:rsidRDefault="00543072" w:rsidP="00543072">
      <w:pPr>
        <w:pStyle w:val="BodyText"/>
        <w:numPr>
          <w:ilvl w:val="0"/>
          <w:numId w:val="1"/>
        </w:numPr>
        <w:rPr>
          <w:color w:val="000000"/>
        </w:rPr>
      </w:pPr>
      <w:r>
        <w:rPr>
          <w:color w:val="000000"/>
        </w:rPr>
        <w:t>Mösel – Heiß: Oberflächenkanal – ist im Laufen</w:t>
      </w:r>
    </w:p>
    <w:p w14:paraId="39693B2E" w14:textId="77777777" w:rsidR="00543072" w:rsidRDefault="00543072" w:rsidP="00543072">
      <w:pPr>
        <w:pStyle w:val="BodyText"/>
        <w:numPr>
          <w:ilvl w:val="0"/>
          <w:numId w:val="1"/>
        </w:numPr>
        <w:rPr>
          <w:color w:val="000000"/>
        </w:rPr>
      </w:pPr>
      <w:r>
        <w:rPr>
          <w:color w:val="000000"/>
        </w:rPr>
        <w:t>Wanderbuch am Rogelstein kaufen</w:t>
      </w:r>
    </w:p>
    <w:p w14:paraId="15101BB8" w14:textId="77777777" w:rsidR="00543072" w:rsidRDefault="00543072" w:rsidP="00543072">
      <w:pPr>
        <w:pStyle w:val="BodyText"/>
        <w:numPr>
          <w:ilvl w:val="0"/>
          <w:numId w:val="1"/>
        </w:numPr>
        <w:rPr>
          <w:color w:val="000000"/>
        </w:rPr>
      </w:pPr>
      <w:r>
        <w:rPr>
          <w:color w:val="000000"/>
        </w:rPr>
        <w:t>Spielgeräte sind aufgestellt</w:t>
      </w:r>
    </w:p>
    <w:p w14:paraId="26042AAD" w14:textId="77777777" w:rsidR="00543072" w:rsidRDefault="00543072" w:rsidP="00543072">
      <w:pPr>
        <w:pStyle w:val="BodyText"/>
        <w:numPr>
          <w:ilvl w:val="0"/>
          <w:numId w:val="1"/>
        </w:numPr>
        <w:rPr>
          <w:color w:val="000000"/>
        </w:rPr>
      </w:pPr>
      <w:r>
        <w:rPr>
          <w:color w:val="000000"/>
        </w:rPr>
        <w:t>Agrarwege, Jagdpacht, Tierkörperbeseitigung, Photovoltaikanlagen</w:t>
      </w:r>
    </w:p>
    <w:p w14:paraId="08E5F79B" w14:textId="77777777" w:rsidR="00284BBB" w:rsidRPr="00284BBB" w:rsidRDefault="00284BBB" w:rsidP="00284BBB">
      <w:pPr>
        <w:pStyle w:val="BodyText"/>
        <w:rPr>
          <w:color w:val="000000"/>
          <w:sz w:val="16"/>
        </w:rPr>
      </w:pPr>
      <w:hyperlink w:anchor="TO" w:history="1">
        <w:r w:rsidRPr="00284BBB">
          <w:rPr>
            <w:rStyle w:val="Hyperlink"/>
            <w:sz w:val="16"/>
            <w:szCs w:val="20"/>
          </w:rPr>
          <w:t>«zur Tagesordnung</w:t>
        </w:r>
      </w:hyperlink>
    </w:p>
    <w:p w14:paraId="7958B718" w14:textId="77777777" w:rsidR="00284BBB" w:rsidRDefault="00284BBB" w:rsidP="00284BBB">
      <w:pPr>
        <w:pStyle w:val="BodyText"/>
        <w:rPr>
          <w:color w:val="000000"/>
        </w:rPr>
      </w:pPr>
    </w:p>
    <w:p w14:paraId="5B74FFFD" w14:textId="77777777" w:rsidR="00284BBB" w:rsidRDefault="00284BBB" w:rsidP="00284BBB">
      <w:pPr>
        <w:pStyle w:val="BodyText"/>
        <w:rPr>
          <w:color w:val="000000"/>
          <w:sz w:val="20"/>
        </w:rPr>
      </w:pPr>
      <w:r>
        <w:rPr>
          <w:color w:val="000000"/>
          <w:sz w:val="20"/>
        </w:rPr>
        <w:t>Dieses Protokoll wurde genehmigt in der Sitzung am _____________.</w:t>
      </w:r>
    </w:p>
    <w:p w14:paraId="328D78E2" w14:textId="77777777" w:rsidR="00284BBB" w:rsidRDefault="00284BBB" w:rsidP="00284BBB">
      <w:pPr>
        <w:pStyle w:val="BodyText"/>
        <w:rPr>
          <w:color w:val="000000"/>
          <w:sz w:val="20"/>
        </w:rPr>
      </w:pPr>
    </w:p>
    <w:p w14:paraId="7863461F" w14:textId="77777777" w:rsidR="000E2163" w:rsidRPr="00284BBB" w:rsidRDefault="00284BBB" w:rsidP="00284BBB">
      <w:pPr>
        <w:pStyle w:val="BodyText"/>
        <w:jc w:val="center"/>
        <w:rPr>
          <w:color w:val="000000"/>
          <w:sz w:val="20"/>
        </w:rPr>
      </w:pPr>
      <w:r>
        <w:rPr>
          <w:color w:val="000000"/>
          <w:sz w:val="20"/>
        </w:rPr>
        <w:t>Unterschriften</w:t>
      </w:r>
    </w:p>
    <w:p w14:paraId="1386132B" w14:textId="77777777" w:rsidR="000E2163" w:rsidRPr="000E2163" w:rsidRDefault="000E2163" w:rsidP="003F002D">
      <w:pPr>
        <w:rPr>
          <w:szCs w:val="24"/>
        </w:rPr>
      </w:pPr>
    </w:p>
    <w:sectPr w:rsidR="000E2163" w:rsidRPr="000E2163" w:rsidSect="00BE1517">
      <w:footerReference w:type="default" r:id="rId7"/>
      <w:headerReference w:type="first" r:id="rId8"/>
      <w:footerReference w:type="first" r:id="rId9"/>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5D0E1" w14:textId="77777777" w:rsidR="00C0039E" w:rsidRDefault="00C0039E">
      <w:r>
        <w:separator/>
      </w:r>
    </w:p>
  </w:endnote>
  <w:endnote w:type="continuationSeparator" w:id="0">
    <w:p w14:paraId="2471BA0E" w14:textId="77777777" w:rsidR="00C0039E" w:rsidRDefault="00C00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Calibri"/>
    <w:panose1 w:val="020B0604020202020204"/>
    <w:charset w:val="00"/>
    <w:family w:val="auto"/>
    <w:pitch w:val="variable"/>
    <w:sig w:usb0="800000A7"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1A42C" w14:textId="77777777" w:rsidR="00AE7705" w:rsidRDefault="00AE7705" w:rsidP="00AE7705">
    <w:pPr>
      <w:pStyle w:val="Footer"/>
      <w:tabs>
        <w:tab w:val="clear" w:pos="9072"/>
        <w:tab w:val="right" w:pos="9639"/>
      </w:tabs>
      <w:rPr>
        <w:rStyle w:val="PageNumber"/>
        <w:rFonts w:ascii="Bernstein-Regular" w:hAnsi="Bernstein-Regular"/>
        <w:sz w:val="16"/>
        <w:szCs w:val="16"/>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CC3E6D">
      <w:rPr>
        <w:rFonts w:ascii="Bernstein-Regular" w:hAnsi="Bernstein-Regular"/>
        <w:noProof/>
        <w:sz w:val="12"/>
      </w:rPr>
      <w:t>E:\Gemeindeverwaltung\Gemeinderat\Protokollegr\P_GR10.04.2008.DOC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CC3E6D">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CC3E6D">
      <w:rPr>
        <w:rFonts w:ascii="Bernstein-Regular" w:hAnsi="Bernstein-Regular"/>
        <w:noProof/>
        <w:sz w:val="12"/>
      </w:rPr>
      <w:t>Dienstag, 20. Mai 2008</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A651D1">
      <w:rPr>
        <w:rFonts w:ascii="Bernstein-Regular" w:hAnsi="Bernstein-Regular"/>
        <w:sz w:val="16"/>
        <w:szCs w:val="16"/>
      </w:rPr>
      <w:t xml:space="preserve">Seite </w:t>
    </w:r>
    <w:r w:rsidRPr="00A651D1">
      <w:rPr>
        <w:rStyle w:val="PageNumber"/>
        <w:rFonts w:ascii="Bernstein-Regular" w:hAnsi="Bernstein-Regular"/>
        <w:sz w:val="16"/>
        <w:szCs w:val="16"/>
      </w:rPr>
      <w:fldChar w:fldCharType="begin"/>
    </w:r>
    <w:r w:rsidRPr="00A651D1">
      <w:rPr>
        <w:rStyle w:val="PageNumber"/>
        <w:rFonts w:ascii="Bernstein-Regular" w:hAnsi="Bernstein-Regular"/>
        <w:sz w:val="16"/>
        <w:szCs w:val="16"/>
      </w:rPr>
      <w:instrText xml:space="preserve"> PAGE </w:instrText>
    </w:r>
    <w:r w:rsidRPr="00A651D1">
      <w:rPr>
        <w:rStyle w:val="PageNumber"/>
        <w:rFonts w:ascii="Bernstein-Regular" w:hAnsi="Bernstein-Regular"/>
        <w:sz w:val="16"/>
        <w:szCs w:val="16"/>
      </w:rPr>
      <w:fldChar w:fldCharType="separate"/>
    </w:r>
    <w:r w:rsidR="005A242B">
      <w:rPr>
        <w:rStyle w:val="PageNumber"/>
        <w:rFonts w:ascii="Bernstein-Regular" w:hAnsi="Bernstein-Regular"/>
        <w:noProof/>
        <w:sz w:val="16"/>
        <w:szCs w:val="16"/>
      </w:rPr>
      <w:t>6</w:t>
    </w:r>
    <w:r w:rsidRPr="00A651D1">
      <w:rPr>
        <w:rStyle w:val="PageNumber"/>
        <w:rFonts w:ascii="Bernstein-Regular" w:hAnsi="Bernstein-Regular"/>
        <w:sz w:val="16"/>
        <w:szCs w:val="16"/>
      </w:rPr>
      <w:fldChar w:fldCharType="end"/>
    </w:r>
    <w:r w:rsidRPr="00A651D1">
      <w:rPr>
        <w:rStyle w:val="PageNumber"/>
        <w:rFonts w:ascii="Bernstein-Regular" w:hAnsi="Bernstein-Regular"/>
        <w:sz w:val="16"/>
        <w:szCs w:val="16"/>
      </w:rPr>
      <w:t xml:space="preserve"> von </w:t>
    </w:r>
    <w:r w:rsidRPr="00A651D1">
      <w:rPr>
        <w:rStyle w:val="PageNumber"/>
        <w:rFonts w:ascii="Bernstein-Regular" w:hAnsi="Bernstein-Regular"/>
        <w:sz w:val="16"/>
        <w:szCs w:val="16"/>
      </w:rPr>
      <w:fldChar w:fldCharType="begin"/>
    </w:r>
    <w:r w:rsidRPr="00A651D1">
      <w:rPr>
        <w:rStyle w:val="PageNumber"/>
        <w:rFonts w:ascii="Bernstein-Regular" w:hAnsi="Bernstein-Regular"/>
        <w:sz w:val="16"/>
        <w:szCs w:val="16"/>
      </w:rPr>
      <w:instrText xml:space="preserve"> NUMPAGES </w:instrText>
    </w:r>
    <w:r w:rsidRPr="00A651D1">
      <w:rPr>
        <w:rStyle w:val="PageNumber"/>
        <w:rFonts w:ascii="Bernstein-Regular" w:hAnsi="Bernstein-Regular"/>
        <w:sz w:val="16"/>
        <w:szCs w:val="16"/>
      </w:rPr>
      <w:fldChar w:fldCharType="separate"/>
    </w:r>
    <w:r w:rsidR="005A242B">
      <w:rPr>
        <w:rStyle w:val="PageNumber"/>
        <w:rFonts w:ascii="Bernstein-Regular" w:hAnsi="Bernstein-Regular"/>
        <w:noProof/>
        <w:sz w:val="16"/>
        <w:szCs w:val="16"/>
      </w:rPr>
      <w:t>6</w:t>
    </w:r>
    <w:r w:rsidRPr="00A651D1">
      <w:rPr>
        <w:rStyle w:val="PageNumber"/>
        <w:rFonts w:ascii="Bernstein-Regular" w:hAnsi="Bernstein-Regular"/>
        <w:sz w:val="16"/>
        <w:szCs w:val="16"/>
      </w:rPr>
      <w:fldChar w:fldCharType="end"/>
    </w:r>
  </w:p>
  <w:p w14:paraId="0A93FC29" w14:textId="77777777" w:rsidR="00A651D1" w:rsidRPr="00A651D1" w:rsidRDefault="00A651D1" w:rsidP="00AE7705">
    <w:pPr>
      <w:pStyle w:val="Footer"/>
      <w:tabs>
        <w:tab w:val="clear" w:pos="9072"/>
        <w:tab w:val="right" w:pos="9639"/>
      </w:tabs>
      <w:rPr>
        <w:rFonts w:ascii="Bernstein-Regular" w:hAnsi="Bernstein-Regula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7AA34" w14:textId="77777777" w:rsidR="00BE1517" w:rsidRPr="0045084F" w:rsidRDefault="00BE1517" w:rsidP="0045084F">
    <w:pPr>
      <w:pStyle w:val="Footer"/>
      <w:tabs>
        <w:tab w:val="clear" w:pos="9072"/>
        <w:tab w:val="right" w:pos="9639"/>
      </w:tabs>
    </w:pPr>
    <w:r w:rsidRPr="0045084F">
      <w:rPr>
        <w:sz w:val="12"/>
      </w:rPr>
      <w:fldChar w:fldCharType="begin"/>
    </w:r>
    <w:r w:rsidRPr="0045084F">
      <w:rPr>
        <w:sz w:val="12"/>
      </w:rPr>
      <w:instrText xml:space="preserve"> FILENAME \p \* CAPS \* MERGEFORMAT </w:instrText>
    </w:r>
    <w:r w:rsidRPr="0045084F">
      <w:rPr>
        <w:sz w:val="12"/>
      </w:rPr>
      <w:fldChar w:fldCharType="separate"/>
    </w:r>
    <w:r w:rsidR="00CC3E6D">
      <w:rPr>
        <w:noProof/>
        <w:sz w:val="12"/>
      </w:rPr>
      <w:t>E:\Gemeindeverwaltung\Gemeinderat\Protokollegr\P_GR10.04.2008.DOC</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DOCPROPERTY "NameofApplication"  \* MERGEFORMAT </w:instrText>
    </w:r>
    <w:r w:rsidRPr="0045084F">
      <w:rPr>
        <w:sz w:val="12"/>
      </w:rPr>
      <w:fldChar w:fldCharType="separate"/>
    </w:r>
    <w:r w:rsidR="00CC3E6D">
      <w:rPr>
        <w:sz w:val="12"/>
      </w:rPr>
      <w:t>Microsoft Office Word</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PRINTDATE \@ "dddd, d. MMMM yyyy" \* MERGEFORMAT </w:instrText>
    </w:r>
    <w:r w:rsidRPr="0045084F">
      <w:rPr>
        <w:sz w:val="12"/>
      </w:rPr>
      <w:fldChar w:fldCharType="separate"/>
    </w:r>
    <w:r w:rsidR="00CC3E6D">
      <w:rPr>
        <w:noProof/>
        <w:sz w:val="12"/>
      </w:rPr>
      <w:t>Dienstag, 20. Mai 2008</w:t>
    </w:r>
    <w:r w:rsidRPr="0045084F">
      <w:rPr>
        <w:sz w:val="12"/>
      </w:rPr>
      <w:fldChar w:fldCharType="end"/>
    </w:r>
    <w:r w:rsidRPr="0045084F">
      <w:rPr>
        <w:sz w:val="12"/>
      </w:rPr>
      <w:t xml:space="preserve">    </w:t>
    </w:r>
    <w:r w:rsidRPr="0045084F">
      <w:rPr>
        <w:sz w:val="12"/>
      </w:rPr>
      <w:tab/>
    </w:r>
    <w:r w:rsidRPr="0045084F">
      <w:rPr>
        <w:sz w:val="16"/>
        <w:szCs w:val="16"/>
      </w:rPr>
      <w:t xml:space="preserve">Seite </w:t>
    </w:r>
    <w:r w:rsidRPr="0045084F">
      <w:rPr>
        <w:rStyle w:val="PageNumber"/>
        <w:sz w:val="16"/>
        <w:szCs w:val="16"/>
      </w:rPr>
      <w:fldChar w:fldCharType="begin"/>
    </w:r>
    <w:r w:rsidRPr="0045084F">
      <w:rPr>
        <w:rStyle w:val="PageNumber"/>
        <w:sz w:val="16"/>
        <w:szCs w:val="16"/>
      </w:rPr>
      <w:instrText xml:space="preserve"> PAGE </w:instrText>
    </w:r>
    <w:r w:rsidRPr="0045084F">
      <w:rPr>
        <w:rStyle w:val="PageNumber"/>
        <w:sz w:val="16"/>
        <w:szCs w:val="16"/>
      </w:rPr>
      <w:fldChar w:fldCharType="separate"/>
    </w:r>
    <w:r w:rsidR="005A242B">
      <w:rPr>
        <w:rStyle w:val="PageNumber"/>
        <w:noProof/>
        <w:sz w:val="16"/>
        <w:szCs w:val="16"/>
      </w:rPr>
      <w:t>1</w:t>
    </w:r>
    <w:r w:rsidRPr="0045084F">
      <w:rPr>
        <w:rStyle w:val="PageNumber"/>
        <w:sz w:val="16"/>
        <w:szCs w:val="16"/>
      </w:rPr>
      <w:fldChar w:fldCharType="end"/>
    </w:r>
  </w:p>
  <w:p w14:paraId="43696B60" w14:textId="77777777" w:rsidR="00BE1517" w:rsidRDefault="00BE15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7F8B1" w14:textId="77777777" w:rsidR="00C0039E" w:rsidRDefault="00C0039E">
      <w:r>
        <w:separator/>
      </w:r>
    </w:p>
  </w:footnote>
  <w:footnote w:type="continuationSeparator" w:id="0">
    <w:p w14:paraId="309D2C4C" w14:textId="77777777" w:rsidR="00C0039E" w:rsidRDefault="00C00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B8AA5" w14:textId="77777777" w:rsidR="00BE1517" w:rsidRDefault="009A4A17" w:rsidP="00BE1517">
    <w:r>
      <w:rPr>
        <w:noProof/>
        <w:sz w:val="32"/>
        <w:szCs w:val="32"/>
        <w:lang w:eastAsia="de-AT"/>
      </w:rPr>
      <w:drawing>
        <wp:anchor distT="0" distB="0" distL="114300" distR="114300" simplePos="0" relativeHeight="251656192" behindDoc="1" locked="0" layoutInCell="1" allowOverlap="1" wp14:anchorId="3C1AC1D3" wp14:editId="698A933E">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val="de-DE"/>
      </w:rPr>
      <w:drawing>
        <wp:anchor distT="0" distB="0" distL="114300" distR="114300" simplePos="0" relativeHeight="251659264" behindDoc="1" locked="0" layoutInCell="1" allowOverlap="1" wp14:anchorId="043F9854" wp14:editId="16C38A16">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669530FA" wp14:editId="0484CF80">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eastAsia="de-AT"/>
      </w:rPr>
      <mc:AlternateContent>
        <mc:Choice Requires="wps">
          <w:drawing>
            <wp:anchor distT="0" distB="0" distL="114300" distR="114300" simplePos="0" relativeHeight="251658240" behindDoc="0" locked="0" layoutInCell="1" allowOverlap="1" wp14:anchorId="76190B75" wp14:editId="39D97CEB">
              <wp:simplePos x="0" y="0"/>
              <wp:positionH relativeFrom="column">
                <wp:posOffset>1778000</wp:posOffset>
              </wp:positionH>
              <wp:positionV relativeFrom="paragraph">
                <wp:posOffset>-71755</wp:posOffset>
              </wp:positionV>
              <wp:extent cx="3911600" cy="313055"/>
              <wp:effectExtent l="0" t="0" r="0" b="0"/>
              <wp:wrapNone/>
              <wp:docPr id="1609819650"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FA96D4" w14:textId="77777777" w:rsidR="009A4A17" w:rsidRPr="009A4A17" w:rsidRDefault="009A4A17" w:rsidP="009A4A17">
                          <w:pPr>
                            <w:jc w:val="center"/>
                            <w:rPr>
                              <w:color w:val="00006A"/>
                              <w:sz w:val="24"/>
                              <w:szCs w:val="24"/>
                              <w:lang w:val="en-GB"/>
                              <w14:shadow w14:blurRad="0" w14:dist="45847" w14:dir="2021404" w14:sx="100000" w14:sy="100000" w14:kx="0" w14:ky="0" w14:algn="ctr">
                                <w14:srgbClr w14:val="B2B2B2">
                                  <w14:alpha w14:val="20000"/>
                                </w14:srgbClr>
                              </w14:shadow>
                            </w:rPr>
                          </w:pPr>
                          <w:r w:rsidRPr="009A4A17">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6190B75"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52FA96D4" w14:textId="77777777" w:rsidR="009A4A17" w:rsidRPr="009A4A17" w:rsidRDefault="009A4A17" w:rsidP="009A4A17">
                    <w:pPr>
                      <w:jc w:val="center"/>
                      <w:rPr>
                        <w:color w:val="00006A"/>
                        <w:sz w:val="24"/>
                        <w:szCs w:val="24"/>
                        <w:lang w:val="en-GB"/>
                        <w14:shadow w14:blurRad="0" w14:dist="45847" w14:dir="2021404" w14:sx="100000" w14:sy="100000" w14:kx="0" w14:ky="0" w14:algn="ctr">
                          <w14:srgbClr w14:val="B2B2B2">
                            <w14:alpha w14:val="20000"/>
                          </w14:srgbClr>
                        </w14:shadow>
                      </w:rPr>
                    </w:pPr>
                    <w:r w:rsidRPr="009A4A17">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3712C691" w14:textId="77777777" w:rsidR="00BE1517" w:rsidRDefault="00BE1517" w:rsidP="00BE1517">
    <w:pPr>
      <w:pStyle w:val="Header"/>
      <w:rPr>
        <w:sz w:val="22"/>
        <w:szCs w:val="22"/>
      </w:rPr>
    </w:pPr>
  </w:p>
  <w:p w14:paraId="66586E5B" w14:textId="77777777" w:rsidR="00BE1517" w:rsidRPr="00AB1820" w:rsidRDefault="00AB1820" w:rsidP="00BE1517">
    <w:pPr>
      <w:pStyle w:val="Header"/>
    </w:pPr>
    <w:r>
      <w:rPr>
        <w:sz w:val="22"/>
        <w:szCs w:val="22"/>
      </w:rPr>
      <w:t xml:space="preserve">                        </w:t>
    </w:r>
    <w:r w:rsidR="003F2447">
      <w:rPr>
        <w:sz w:val="22"/>
        <w:szCs w:val="22"/>
      </w:rPr>
      <w:t xml:space="preserve">           </w:t>
    </w:r>
    <w:r w:rsidR="003F2447">
      <w:rPr>
        <w:sz w:val="22"/>
        <w:szCs w:val="22"/>
      </w:rPr>
      <w:tab/>
    </w:r>
    <w:r w:rsidR="00426009">
      <w:rPr>
        <w:sz w:val="22"/>
        <w:szCs w:val="22"/>
      </w:rPr>
      <w:t xml:space="preserve">                              </w:t>
    </w:r>
    <w:r w:rsidRPr="00AB1820">
      <w:rPr>
        <w:sz w:val="22"/>
        <w:szCs w:val="22"/>
      </w:rPr>
      <w:t>3393 Matzleinsdorf  / Bezirk Melk / NÖ</w:t>
    </w:r>
    <w:r w:rsidRPr="00AB1820">
      <w:t xml:space="preserve">   </w:t>
    </w:r>
    <w:r>
      <w:t xml:space="preserve">  </w:t>
    </w:r>
    <w:r w:rsidRPr="00AB1820">
      <w:t xml:space="preserve">  </w:t>
    </w:r>
  </w:p>
  <w:p w14:paraId="698E9669" w14:textId="77777777" w:rsidR="00EF14FB" w:rsidRDefault="00AB1820" w:rsidP="00BE1517">
    <w:pPr>
      <w:pStyle w:val="Header"/>
      <w:rPr>
        <w:sz w:val="32"/>
        <w:szCs w:val="32"/>
      </w:rPr>
    </w:pPr>
    <w:r w:rsidRPr="00AB1820">
      <w:rPr>
        <w:sz w:val="32"/>
        <w:szCs w:val="32"/>
      </w:rPr>
      <w:t xml:space="preserve">             </w:t>
    </w:r>
  </w:p>
  <w:p w14:paraId="1E2D35EE" w14:textId="77777777" w:rsidR="00BE1517" w:rsidRPr="00EF14FB" w:rsidRDefault="00AB1820" w:rsidP="00BE1517">
    <w:pPr>
      <w:pStyle w:val="Header"/>
      <w:rPr>
        <w:sz w:val="28"/>
        <w:szCs w:val="28"/>
      </w:rPr>
    </w:pPr>
    <w:r w:rsidRPr="00EF14FB">
      <w:rPr>
        <w:sz w:val="28"/>
        <w:szCs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DC2779"/>
    <w:multiLevelType w:val="hybridMultilevel"/>
    <w:tmpl w:val="7488FD6E"/>
    <w:lvl w:ilvl="0" w:tplc="0C070001">
      <w:start w:val="14"/>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983240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YXzZ98tYJ7TmrB4YQNzgDP1CFS9X16P2wwsh3eccAx8MGv8vFHrzgCS9wuVHs8BhEzwDAqKbP5dL7N3abqii8g==" w:salt="bcTcywo7PmeAA84wUUry2w=="/>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60D53"/>
    <w:rsid w:val="00080E9A"/>
    <w:rsid w:val="0008539E"/>
    <w:rsid w:val="000B2AD0"/>
    <w:rsid w:val="000D603F"/>
    <w:rsid w:val="000E2163"/>
    <w:rsid w:val="000F061B"/>
    <w:rsid w:val="001356EF"/>
    <w:rsid w:val="00153DD7"/>
    <w:rsid w:val="00161628"/>
    <w:rsid w:val="001738DA"/>
    <w:rsid w:val="00175564"/>
    <w:rsid w:val="0019143E"/>
    <w:rsid w:val="001B3757"/>
    <w:rsid w:val="001D1D3F"/>
    <w:rsid w:val="001F3B86"/>
    <w:rsid w:val="00201C9B"/>
    <w:rsid w:val="0021006C"/>
    <w:rsid w:val="00273E05"/>
    <w:rsid w:val="00277FB2"/>
    <w:rsid w:val="00284BBB"/>
    <w:rsid w:val="002F3852"/>
    <w:rsid w:val="002F4BAC"/>
    <w:rsid w:val="0030391C"/>
    <w:rsid w:val="00324BED"/>
    <w:rsid w:val="00354C44"/>
    <w:rsid w:val="003730A7"/>
    <w:rsid w:val="00374E90"/>
    <w:rsid w:val="003D0572"/>
    <w:rsid w:val="003F002D"/>
    <w:rsid w:val="003F09F0"/>
    <w:rsid w:val="003F2447"/>
    <w:rsid w:val="0040730F"/>
    <w:rsid w:val="00426009"/>
    <w:rsid w:val="004345A1"/>
    <w:rsid w:val="00436AC5"/>
    <w:rsid w:val="0045084F"/>
    <w:rsid w:val="00456A92"/>
    <w:rsid w:val="004B7AA0"/>
    <w:rsid w:val="004D138B"/>
    <w:rsid w:val="004E116B"/>
    <w:rsid w:val="004E420F"/>
    <w:rsid w:val="004E5B80"/>
    <w:rsid w:val="00543072"/>
    <w:rsid w:val="00582DD6"/>
    <w:rsid w:val="005A242B"/>
    <w:rsid w:val="005A7FD5"/>
    <w:rsid w:val="006259BF"/>
    <w:rsid w:val="00672C44"/>
    <w:rsid w:val="00681E11"/>
    <w:rsid w:val="006A2238"/>
    <w:rsid w:val="006C28FB"/>
    <w:rsid w:val="006F38FE"/>
    <w:rsid w:val="00713999"/>
    <w:rsid w:val="00781AF6"/>
    <w:rsid w:val="00784412"/>
    <w:rsid w:val="00791A7E"/>
    <w:rsid w:val="007D286E"/>
    <w:rsid w:val="00853711"/>
    <w:rsid w:val="008D3E15"/>
    <w:rsid w:val="008D4BF3"/>
    <w:rsid w:val="008E54A0"/>
    <w:rsid w:val="008F490C"/>
    <w:rsid w:val="0090141F"/>
    <w:rsid w:val="009606F0"/>
    <w:rsid w:val="009A4A17"/>
    <w:rsid w:val="00A10485"/>
    <w:rsid w:val="00A27819"/>
    <w:rsid w:val="00A5193D"/>
    <w:rsid w:val="00A64EFB"/>
    <w:rsid w:val="00A651D1"/>
    <w:rsid w:val="00A72125"/>
    <w:rsid w:val="00AB1820"/>
    <w:rsid w:val="00AB62FE"/>
    <w:rsid w:val="00AE57DF"/>
    <w:rsid w:val="00AE7705"/>
    <w:rsid w:val="00B04BC1"/>
    <w:rsid w:val="00B20B71"/>
    <w:rsid w:val="00B36F09"/>
    <w:rsid w:val="00B44548"/>
    <w:rsid w:val="00BE1517"/>
    <w:rsid w:val="00BF2ACE"/>
    <w:rsid w:val="00C0039E"/>
    <w:rsid w:val="00C279A0"/>
    <w:rsid w:val="00C458C4"/>
    <w:rsid w:val="00CA1AE6"/>
    <w:rsid w:val="00CC1241"/>
    <w:rsid w:val="00CC3E6C"/>
    <w:rsid w:val="00CC3E6D"/>
    <w:rsid w:val="00D012E8"/>
    <w:rsid w:val="00D32D16"/>
    <w:rsid w:val="00D36C57"/>
    <w:rsid w:val="00D3736E"/>
    <w:rsid w:val="00D510AE"/>
    <w:rsid w:val="00D76F79"/>
    <w:rsid w:val="00DE2E54"/>
    <w:rsid w:val="00E7043B"/>
    <w:rsid w:val="00E86BA4"/>
    <w:rsid w:val="00E93DDC"/>
    <w:rsid w:val="00E97BEE"/>
    <w:rsid w:val="00EF14FB"/>
    <w:rsid w:val="00EF2680"/>
    <w:rsid w:val="00EF2AF3"/>
    <w:rsid w:val="00F00A95"/>
    <w:rsid w:val="00F05FE5"/>
    <w:rsid w:val="00FA1763"/>
    <w:rsid w:val="00FA7FA1"/>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6F855A"/>
  <w15:chartTrackingRefBased/>
  <w15:docId w15:val="{C923B97E-E854-2943-9CF0-E45F7123E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0B2AD0"/>
    <w:rPr>
      <w:rFonts w:ascii="Comic Sans MS" w:hAnsi="Comic Sans MS"/>
      <w:sz w:val="22"/>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basedOn w:val="DefaultParagraphFont"/>
    <w:rsid w:val="00324BED"/>
    <w:rPr>
      <w:rFonts w:ascii="Comic Sans MS" w:hAnsi="Comic Sans MS"/>
      <w:color w:val="0000FF"/>
      <w:sz w:val="18"/>
      <w:szCs w:val="18"/>
      <w:u w:val="single"/>
    </w:rPr>
  </w:style>
  <w:style w:type="paragraph" w:styleId="Footer">
    <w:name w:val="footer"/>
    <w:basedOn w:val="Normal"/>
    <w:rsid w:val="00374E90"/>
    <w:pPr>
      <w:tabs>
        <w:tab w:val="center" w:pos="4536"/>
        <w:tab w:val="right" w:pos="9072"/>
      </w:tabs>
    </w:pPr>
  </w:style>
  <w:style w:type="character" w:styleId="PageNumber">
    <w:name w:val="page number"/>
    <w:basedOn w:val="DefaultParagraphFont"/>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paragraph" w:styleId="BodyText">
    <w:name w:val="Body Text"/>
    <w:basedOn w:val="Normal"/>
    <w:rsid w:val="000B2AD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2074</Words>
  <Characters>11828</Characters>
  <Application>Microsoft Office Word</Application>
  <DocSecurity>8</DocSecurity>
  <Lines>98</Lines>
  <Paragraphs>27</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13875</CharactersWithSpaces>
  <SharedDoc>false</SharedDoc>
  <HLinks>
    <vt:vector size="168" baseType="variant">
      <vt:variant>
        <vt:i4>7274612</vt:i4>
      </vt:variant>
      <vt:variant>
        <vt:i4>81</vt:i4>
      </vt:variant>
      <vt:variant>
        <vt:i4>0</vt:i4>
      </vt:variant>
      <vt:variant>
        <vt:i4>5</vt:i4>
      </vt:variant>
      <vt:variant>
        <vt:lpwstr/>
      </vt:variant>
      <vt:variant>
        <vt:lpwstr>TO</vt:lpwstr>
      </vt:variant>
      <vt:variant>
        <vt:i4>7274612</vt:i4>
      </vt:variant>
      <vt:variant>
        <vt:i4>78</vt:i4>
      </vt:variant>
      <vt:variant>
        <vt:i4>0</vt:i4>
      </vt:variant>
      <vt:variant>
        <vt:i4>5</vt:i4>
      </vt:variant>
      <vt:variant>
        <vt:lpwstr/>
      </vt:variant>
      <vt:variant>
        <vt:lpwstr>TO</vt:lpwstr>
      </vt:variant>
      <vt:variant>
        <vt:i4>7274612</vt:i4>
      </vt:variant>
      <vt:variant>
        <vt:i4>75</vt:i4>
      </vt:variant>
      <vt:variant>
        <vt:i4>0</vt:i4>
      </vt:variant>
      <vt:variant>
        <vt:i4>5</vt:i4>
      </vt:variant>
      <vt:variant>
        <vt:lpwstr/>
      </vt:variant>
      <vt:variant>
        <vt:lpwstr>TO</vt:lpwstr>
      </vt:variant>
      <vt:variant>
        <vt:i4>7274612</vt:i4>
      </vt:variant>
      <vt:variant>
        <vt:i4>72</vt:i4>
      </vt:variant>
      <vt:variant>
        <vt:i4>0</vt:i4>
      </vt:variant>
      <vt:variant>
        <vt:i4>5</vt:i4>
      </vt:variant>
      <vt:variant>
        <vt:lpwstr/>
      </vt:variant>
      <vt:variant>
        <vt:lpwstr>TO</vt:lpwstr>
      </vt:variant>
      <vt:variant>
        <vt:i4>7274612</vt:i4>
      </vt:variant>
      <vt:variant>
        <vt:i4>69</vt:i4>
      </vt:variant>
      <vt:variant>
        <vt:i4>0</vt:i4>
      </vt:variant>
      <vt:variant>
        <vt:i4>5</vt:i4>
      </vt:variant>
      <vt:variant>
        <vt:lpwstr/>
      </vt:variant>
      <vt:variant>
        <vt:lpwstr>TO</vt:lpwstr>
      </vt:variant>
      <vt:variant>
        <vt:i4>7274612</vt:i4>
      </vt:variant>
      <vt:variant>
        <vt:i4>66</vt:i4>
      </vt:variant>
      <vt:variant>
        <vt:i4>0</vt:i4>
      </vt:variant>
      <vt:variant>
        <vt:i4>5</vt:i4>
      </vt:variant>
      <vt:variant>
        <vt:lpwstr/>
      </vt:variant>
      <vt:variant>
        <vt:lpwstr>TO</vt:lpwstr>
      </vt:variant>
      <vt:variant>
        <vt:i4>7274612</vt:i4>
      </vt:variant>
      <vt:variant>
        <vt:i4>63</vt:i4>
      </vt:variant>
      <vt:variant>
        <vt:i4>0</vt:i4>
      </vt:variant>
      <vt:variant>
        <vt:i4>5</vt:i4>
      </vt:variant>
      <vt:variant>
        <vt:lpwstr/>
      </vt:variant>
      <vt:variant>
        <vt:lpwstr>TO</vt:lpwstr>
      </vt:variant>
      <vt:variant>
        <vt:i4>7274612</vt:i4>
      </vt:variant>
      <vt:variant>
        <vt:i4>60</vt:i4>
      </vt:variant>
      <vt:variant>
        <vt:i4>0</vt:i4>
      </vt:variant>
      <vt:variant>
        <vt:i4>5</vt:i4>
      </vt:variant>
      <vt:variant>
        <vt:lpwstr/>
      </vt:variant>
      <vt:variant>
        <vt:lpwstr>TO</vt:lpwstr>
      </vt:variant>
      <vt:variant>
        <vt:i4>7274612</vt:i4>
      </vt:variant>
      <vt:variant>
        <vt:i4>57</vt:i4>
      </vt:variant>
      <vt:variant>
        <vt:i4>0</vt:i4>
      </vt:variant>
      <vt:variant>
        <vt:i4>5</vt:i4>
      </vt:variant>
      <vt:variant>
        <vt:lpwstr/>
      </vt:variant>
      <vt:variant>
        <vt:lpwstr>TO</vt:lpwstr>
      </vt:variant>
      <vt:variant>
        <vt:i4>7274612</vt:i4>
      </vt:variant>
      <vt:variant>
        <vt:i4>54</vt:i4>
      </vt:variant>
      <vt:variant>
        <vt:i4>0</vt:i4>
      </vt:variant>
      <vt:variant>
        <vt:i4>5</vt:i4>
      </vt:variant>
      <vt:variant>
        <vt:lpwstr/>
      </vt:variant>
      <vt:variant>
        <vt:lpwstr>TO</vt:lpwstr>
      </vt:variant>
      <vt:variant>
        <vt:i4>7274612</vt:i4>
      </vt:variant>
      <vt:variant>
        <vt:i4>51</vt:i4>
      </vt:variant>
      <vt:variant>
        <vt:i4>0</vt:i4>
      </vt:variant>
      <vt:variant>
        <vt:i4>5</vt:i4>
      </vt:variant>
      <vt:variant>
        <vt:lpwstr/>
      </vt:variant>
      <vt:variant>
        <vt:lpwstr>TO</vt:lpwstr>
      </vt:variant>
      <vt:variant>
        <vt:i4>7274612</vt:i4>
      </vt:variant>
      <vt:variant>
        <vt:i4>48</vt:i4>
      </vt:variant>
      <vt:variant>
        <vt:i4>0</vt:i4>
      </vt:variant>
      <vt:variant>
        <vt:i4>5</vt:i4>
      </vt:variant>
      <vt:variant>
        <vt:lpwstr/>
      </vt:variant>
      <vt:variant>
        <vt:lpwstr>TO</vt:lpwstr>
      </vt:variant>
      <vt:variant>
        <vt:i4>7274612</vt:i4>
      </vt:variant>
      <vt:variant>
        <vt:i4>45</vt:i4>
      </vt:variant>
      <vt:variant>
        <vt:i4>0</vt:i4>
      </vt:variant>
      <vt:variant>
        <vt:i4>5</vt:i4>
      </vt:variant>
      <vt:variant>
        <vt:lpwstr/>
      </vt:variant>
      <vt:variant>
        <vt:lpwstr>TO</vt:lpwstr>
      </vt:variant>
      <vt:variant>
        <vt:i4>7274612</vt:i4>
      </vt:variant>
      <vt:variant>
        <vt:i4>42</vt:i4>
      </vt:variant>
      <vt:variant>
        <vt:i4>0</vt:i4>
      </vt:variant>
      <vt:variant>
        <vt:i4>5</vt:i4>
      </vt:variant>
      <vt:variant>
        <vt:lpwstr/>
      </vt:variant>
      <vt:variant>
        <vt:lpwstr>TO</vt:lpwstr>
      </vt:variant>
      <vt:variant>
        <vt:i4>5177355</vt:i4>
      </vt:variant>
      <vt:variant>
        <vt:i4>39</vt:i4>
      </vt:variant>
      <vt:variant>
        <vt:i4>0</vt:i4>
      </vt:variant>
      <vt:variant>
        <vt:i4>5</vt:i4>
      </vt:variant>
      <vt:variant>
        <vt:lpwstr/>
      </vt:variant>
      <vt:variant>
        <vt:lpwstr>GRTOP14_10042008_0</vt:lpwstr>
      </vt:variant>
      <vt:variant>
        <vt:i4>5046284</vt:i4>
      </vt:variant>
      <vt:variant>
        <vt:i4>36</vt:i4>
      </vt:variant>
      <vt:variant>
        <vt:i4>0</vt:i4>
      </vt:variant>
      <vt:variant>
        <vt:i4>5</vt:i4>
      </vt:variant>
      <vt:variant>
        <vt:lpwstr/>
      </vt:variant>
      <vt:variant>
        <vt:lpwstr>GRTOP13_10042008_2</vt:lpwstr>
      </vt:variant>
      <vt:variant>
        <vt:i4>5046285</vt:i4>
      </vt:variant>
      <vt:variant>
        <vt:i4>33</vt:i4>
      </vt:variant>
      <vt:variant>
        <vt:i4>0</vt:i4>
      </vt:variant>
      <vt:variant>
        <vt:i4>5</vt:i4>
      </vt:variant>
      <vt:variant>
        <vt:lpwstr/>
      </vt:variant>
      <vt:variant>
        <vt:lpwstr>GRTOP12_10042008_2</vt:lpwstr>
      </vt:variant>
      <vt:variant>
        <vt:i4>5177358</vt:i4>
      </vt:variant>
      <vt:variant>
        <vt:i4>30</vt:i4>
      </vt:variant>
      <vt:variant>
        <vt:i4>0</vt:i4>
      </vt:variant>
      <vt:variant>
        <vt:i4>5</vt:i4>
      </vt:variant>
      <vt:variant>
        <vt:lpwstr/>
      </vt:variant>
      <vt:variant>
        <vt:lpwstr>GRTOP11_10042008_0</vt:lpwstr>
      </vt:variant>
      <vt:variant>
        <vt:i4>4784143</vt:i4>
      </vt:variant>
      <vt:variant>
        <vt:i4>27</vt:i4>
      </vt:variant>
      <vt:variant>
        <vt:i4>0</vt:i4>
      </vt:variant>
      <vt:variant>
        <vt:i4>5</vt:i4>
      </vt:variant>
      <vt:variant>
        <vt:lpwstr/>
      </vt:variant>
      <vt:variant>
        <vt:lpwstr>GRTOP10_10042008_6</vt:lpwstr>
      </vt:variant>
      <vt:variant>
        <vt:i4>7864368</vt:i4>
      </vt:variant>
      <vt:variant>
        <vt:i4>24</vt:i4>
      </vt:variant>
      <vt:variant>
        <vt:i4>0</vt:i4>
      </vt:variant>
      <vt:variant>
        <vt:i4>5</vt:i4>
      </vt:variant>
      <vt:variant>
        <vt:lpwstr/>
      </vt:variant>
      <vt:variant>
        <vt:lpwstr>GRTOP9_10042008_8</vt:lpwstr>
      </vt:variant>
      <vt:variant>
        <vt:i4>7929904</vt:i4>
      </vt:variant>
      <vt:variant>
        <vt:i4>21</vt:i4>
      </vt:variant>
      <vt:variant>
        <vt:i4>0</vt:i4>
      </vt:variant>
      <vt:variant>
        <vt:i4>5</vt:i4>
      </vt:variant>
      <vt:variant>
        <vt:lpwstr/>
      </vt:variant>
      <vt:variant>
        <vt:lpwstr>GRTOP8_10042008_6</vt:lpwstr>
      </vt:variant>
      <vt:variant>
        <vt:i4>7733296</vt:i4>
      </vt:variant>
      <vt:variant>
        <vt:i4>18</vt:i4>
      </vt:variant>
      <vt:variant>
        <vt:i4>0</vt:i4>
      </vt:variant>
      <vt:variant>
        <vt:i4>5</vt:i4>
      </vt:variant>
      <vt:variant>
        <vt:lpwstr/>
      </vt:variant>
      <vt:variant>
        <vt:lpwstr>GRTOP7_10042008_0</vt:lpwstr>
      </vt:variant>
      <vt:variant>
        <vt:i4>7798832</vt:i4>
      </vt:variant>
      <vt:variant>
        <vt:i4>15</vt:i4>
      </vt:variant>
      <vt:variant>
        <vt:i4>0</vt:i4>
      </vt:variant>
      <vt:variant>
        <vt:i4>5</vt:i4>
      </vt:variant>
      <vt:variant>
        <vt:lpwstr/>
      </vt:variant>
      <vt:variant>
        <vt:lpwstr>GRTOP6_10042008_0</vt:lpwstr>
      </vt:variant>
      <vt:variant>
        <vt:i4>7602224</vt:i4>
      </vt:variant>
      <vt:variant>
        <vt:i4>12</vt:i4>
      </vt:variant>
      <vt:variant>
        <vt:i4>0</vt:i4>
      </vt:variant>
      <vt:variant>
        <vt:i4>5</vt:i4>
      </vt:variant>
      <vt:variant>
        <vt:lpwstr/>
      </vt:variant>
      <vt:variant>
        <vt:lpwstr>GRTOP5_10042008_0</vt:lpwstr>
      </vt:variant>
      <vt:variant>
        <vt:i4>7667760</vt:i4>
      </vt:variant>
      <vt:variant>
        <vt:i4>9</vt:i4>
      </vt:variant>
      <vt:variant>
        <vt:i4>0</vt:i4>
      </vt:variant>
      <vt:variant>
        <vt:i4>5</vt:i4>
      </vt:variant>
      <vt:variant>
        <vt:lpwstr/>
      </vt:variant>
      <vt:variant>
        <vt:lpwstr>GRTOP4_10042008_0</vt:lpwstr>
      </vt:variant>
      <vt:variant>
        <vt:i4>7471152</vt:i4>
      </vt:variant>
      <vt:variant>
        <vt:i4>6</vt:i4>
      </vt:variant>
      <vt:variant>
        <vt:i4>0</vt:i4>
      </vt:variant>
      <vt:variant>
        <vt:i4>5</vt:i4>
      </vt:variant>
      <vt:variant>
        <vt:lpwstr/>
      </vt:variant>
      <vt:variant>
        <vt:lpwstr>GRTOP3_10042008_0</vt:lpwstr>
      </vt:variant>
      <vt:variant>
        <vt:i4>7536688</vt:i4>
      </vt:variant>
      <vt:variant>
        <vt:i4>3</vt:i4>
      </vt:variant>
      <vt:variant>
        <vt:i4>0</vt:i4>
      </vt:variant>
      <vt:variant>
        <vt:i4>5</vt:i4>
      </vt:variant>
      <vt:variant>
        <vt:lpwstr/>
      </vt:variant>
      <vt:variant>
        <vt:lpwstr>GRTOP2_10042008_5</vt:lpwstr>
      </vt:variant>
      <vt:variant>
        <vt:i4>7340080</vt:i4>
      </vt:variant>
      <vt:variant>
        <vt:i4>0</vt:i4>
      </vt:variant>
      <vt:variant>
        <vt:i4>0</vt:i4>
      </vt:variant>
      <vt:variant>
        <vt:i4>5</vt:i4>
      </vt:variant>
      <vt:variant>
        <vt:lpwstr/>
      </vt:variant>
      <vt:variant>
        <vt:lpwstr>GRTOP1_10042008_2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2008-05-20T12:52:00Z</cp:lastPrinted>
  <dcterms:created xsi:type="dcterms:W3CDTF">2025-05-21T12:07:00Z</dcterms:created>
  <dcterms:modified xsi:type="dcterms:W3CDTF">2025-05-21T12:07:00Z</dcterms:modified>
</cp:coreProperties>
</file>