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326A" w14:textId="77777777" w:rsidR="00745B17" w:rsidRDefault="00745B17" w:rsidP="00745B17">
      <w:pPr>
        <w:jc w:val="center"/>
        <w:rPr>
          <w:sz w:val="40"/>
          <w:szCs w:val="24"/>
        </w:rPr>
      </w:pPr>
      <w:r>
        <w:rPr>
          <w:b/>
          <w:sz w:val="40"/>
          <w:szCs w:val="24"/>
        </w:rPr>
        <w:t>Sitzungsprotokoll</w:t>
      </w:r>
    </w:p>
    <w:p w14:paraId="40EECEBF" w14:textId="77777777" w:rsidR="00745B17" w:rsidRDefault="00745B17" w:rsidP="00745B17">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05.09.2007</w:t>
      </w:r>
    </w:p>
    <w:p w14:paraId="247E3EBE" w14:textId="77777777" w:rsidR="00745B17" w:rsidRDefault="00745B17" w:rsidP="00745B17">
      <w:pPr>
        <w:pStyle w:val="BodyText"/>
        <w:rPr>
          <w:color w:val="000000"/>
          <w:sz w:val="32"/>
        </w:rPr>
      </w:pPr>
    </w:p>
    <w:p w14:paraId="1A39D232" w14:textId="77777777" w:rsidR="00745B17" w:rsidRDefault="00745B17" w:rsidP="00745B17">
      <w:pPr>
        <w:pStyle w:val="BodyText"/>
        <w:tabs>
          <w:tab w:val="left" w:pos="8000"/>
        </w:tabs>
        <w:rPr>
          <w:color w:val="000000"/>
        </w:rPr>
      </w:pPr>
      <w:r>
        <w:rPr>
          <w:color w:val="000000"/>
        </w:rPr>
        <w:t>Beginn: 19:30 Uhr</w:t>
      </w:r>
      <w:r>
        <w:rPr>
          <w:color w:val="000000"/>
        </w:rPr>
        <w:tab/>
        <w:t>Ende:</w:t>
      </w:r>
      <w:r w:rsidR="00032F2D">
        <w:rPr>
          <w:color w:val="000000"/>
        </w:rPr>
        <w:t xml:space="preserve"> 22:10</w:t>
      </w:r>
      <w:r>
        <w:rPr>
          <w:color w:val="000000"/>
        </w:rPr>
        <w:t xml:space="preserve"> Uhr</w:t>
      </w:r>
    </w:p>
    <w:p w14:paraId="37419378" w14:textId="77777777" w:rsidR="00745B17" w:rsidRDefault="00745B17" w:rsidP="00745B17">
      <w:pPr>
        <w:pStyle w:val="BodyText"/>
        <w:tabs>
          <w:tab w:val="left" w:pos="8000"/>
        </w:tabs>
        <w:rPr>
          <w:color w:val="000000"/>
        </w:rPr>
      </w:pPr>
    </w:p>
    <w:p w14:paraId="69C32B1F" w14:textId="77777777" w:rsidR="00745B17" w:rsidRDefault="00745B17" w:rsidP="00745B17">
      <w:pPr>
        <w:pStyle w:val="BodyText"/>
        <w:tabs>
          <w:tab w:val="left" w:pos="400"/>
          <w:tab w:val="left" w:pos="3800"/>
          <w:tab w:val="left" w:pos="7200"/>
          <w:tab w:val="left" w:pos="10000"/>
        </w:tabs>
        <w:rPr>
          <w:color w:val="000000"/>
        </w:rPr>
      </w:pPr>
      <w:r>
        <w:rPr>
          <w:i/>
          <w:color w:val="000000"/>
        </w:rPr>
        <w:t>Anwesend:</w:t>
      </w:r>
    </w:p>
    <w:p w14:paraId="7F5A3DDE" w14:textId="77777777" w:rsidR="00745B17" w:rsidRDefault="00745B17" w:rsidP="00745B17">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t>GfGR Schmoll Herbert</w:t>
      </w:r>
      <w:r>
        <w:rPr>
          <w:color w:val="000000"/>
        </w:rPr>
        <w:tab/>
        <w:t>GR Fischlmaier Andreas</w:t>
      </w:r>
      <w:r>
        <w:rPr>
          <w:color w:val="000000"/>
        </w:rPr>
        <w:tab/>
        <w:t>GR Höbling Ignaz</w:t>
      </w:r>
      <w:r>
        <w:rPr>
          <w:color w:val="000000"/>
        </w:rPr>
        <w:tab/>
        <w:t>GR Ramharter Gernot</w:t>
      </w:r>
      <w:r>
        <w:rPr>
          <w:color w:val="000000"/>
        </w:rPr>
        <w:tab/>
        <w:t>GR Fuchs Karl</w:t>
      </w:r>
      <w:r>
        <w:rPr>
          <w:color w:val="000000"/>
        </w:rPr>
        <w:tab/>
        <w:t>GR Riedl Josef</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Liendl Christian</w:t>
      </w:r>
      <w:r>
        <w:rPr>
          <w:color w:val="000000"/>
        </w:rPr>
        <w:tab/>
        <w:t>GR Gruber Herbert</w:t>
      </w:r>
    </w:p>
    <w:p w14:paraId="44046648" w14:textId="77777777" w:rsidR="00745B17" w:rsidRDefault="00745B17" w:rsidP="00745B17">
      <w:pPr>
        <w:pStyle w:val="BodyText"/>
        <w:tabs>
          <w:tab w:val="left" w:pos="400"/>
          <w:tab w:val="left" w:pos="3800"/>
          <w:tab w:val="left" w:pos="7200"/>
          <w:tab w:val="left" w:pos="10000"/>
        </w:tabs>
        <w:rPr>
          <w:color w:val="000000"/>
        </w:rPr>
      </w:pPr>
      <w:r>
        <w:rPr>
          <w:i/>
          <w:color w:val="000000"/>
        </w:rPr>
        <w:t>Entschuldigt:</w:t>
      </w:r>
      <w:r>
        <w:rPr>
          <w:color w:val="000000"/>
        </w:rPr>
        <w:tab/>
      </w:r>
      <w:r>
        <w:rPr>
          <w:color w:val="000000"/>
        </w:rPr>
        <w:tab/>
      </w:r>
      <w:r>
        <w:rPr>
          <w:color w:val="000000"/>
        </w:rPr>
        <w:tab/>
      </w:r>
      <w:r>
        <w:rPr>
          <w:color w:val="000000"/>
        </w:rPr>
        <w:tab/>
      </w:r>
    </w:p>
    <w:p w14:paraId="77D4C2ED" w14:textId="77777777" w:rsidR="00745B17" w:rsidRDefault="00745B17" w:rsidP="00745B17">
      <w:pPr>
        <w:pStyle w:val="BodyText"/>
        <w:rPr>
          <w:i/>
          <w:color w:val="000000"/>
        </w:rPr>
      </w:pPr>
      <w:r>
        <w:rPr>
          <w:i/>
          <w:color w:val="000000"/>
        </w:rPr>
        <w:t>Tagesordnung:</w:t>
      </w:r>
    </w:p>
    <w:bookmarkStart w:id="0" w:name="TO"/>
    <w:bookmarkEnd w:id="0"/>
    <w:p w14:paraId="3846F815" w14:textId="77777777" w:rsidR="00745B17" w:rsidRDefault="00745B17" w:rsidP="00745B17">
      <w:pPr>
        <w:pStyle w:val="BodyText"/>
        <w:rPr>
          <w:color w:val="000000"/>
        </w:rPr>
      </w:pPr>
      <w:r>
        <w:rPr>
          <w:color w:val="000000"/>
        </w:rPr>
        <w:fldChar w:fldCharType="begin"/>
      </w:r>
      <w:r>
        <w:rPr>
          <w:color w:val="000000"/>
        </w:rPr>
        <w:instrText xml:space="preserve"> HYPERLINK  \l "GRTOP1_05092007_0"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Heizung öffentliche Gebäude in Zelking</w:t>
      </w:r>
    </w:p>
    <w:p w14:paraId="15A80C62" w14:textId="77777777" w:rsidR="00745B17" w:rsidRDefault="00745B17" w:rsidP="00745B17">
      <w:pPr>
        <w:pStyle w:val="BodyText"/>
        <w:rPr>
          <w:color w:val="000000"/>
        </w:rPr>
      </w:pPr>
      <w:hyperlink w:anchor="GRTOP2_05092007_4" w:history="1">
        <w:r>
          <w:rPr>
            <w:rStyle w:val="Hyperlink"/>
            <w:sz w:val="22"/>
            <w:szCs w:val="20"/>
          </w:rPr>
          <w:t>2.</w:t>
        </w:r>
      </w:hyperlink>
      <w:r>
        <w:rPr>
          <w:color w:val="000000"/>
        </w:rPr>
        <w:t xml:space="preserve"> Gemeinde-Seniorenausflug 2007</w:t>
      </w:r>
    </w:p>
    <w:p w14:paraId="6AEFBB67" w14:textId="77777777" w:rsidR="00745B17" w:rsidRDefault="00745B17" w:rsidP="00745B17">
      <w:pPr>
        <w:pStyle w:val="BodyText"/>
        <w:rPr>
          <w:color w:val="000000"/>
        </w:rPr>
      </w:pPr>
      <w:hyperlink w:anchor="GRTOP3_05092007_2" w:history="1">
        <w:r>
          <w:rPr>
            <w:rStyle w:val="Hyperlink"/>
            <w:sz w:val="22"/>
            <w:szCs w:val="20"/>
          </w:rPr>
          <w:t>3.</w:t>
        </w:r>
      </w:hyperlink>
      <w:r>
        <w:rPr>
          <w:color w:val="000000"/>
        </w:rPr>
        <w:t xml:space="preserve"> Grundsteinlegung Volksschule Zelking-Matzleinsdorf</w:t>
      </w:r>
    </w:p>
    <w:p w14:paraId="09F55A47" w14:textId="77777777" w:rsidR="00745B17" w:rsidRDefault="00745B17" w:rsidP="00745B17">
      <w:pPr>
        <w:pStyle w:val="BodyText"/>
        <w:rPr>
          <w:color w:val="000000"/>
        </w:rPr>
      </w:pPr>
      <w:hyperlink w:anchor="GRTOP4_05092007_8" w:history="1">
        <w:r>
          <w:rPr>
            <w:rStyle w:val="Hyperlink"/>
            <w:sz w:val="22"/>
            <w:szCs w:val="20"/>
          </w:rPr>
          <w:t>4.</w:t>
        </w:r>
      </w:hyperlink>
      <w:r>
        <w:rPr>
          <w:color w:val="000000"/>
        </w:rPr>
        <w:t xml:space="preserve"> Friedhof Matzleinsdorf (Gräberfundamente)</w:t>
      </w:r>
    </w:p>
    <w:p w14:paraId="24951303" w14:textId="77777777" w:rsidR="00745B17" w:rsidRDefault="00745B17" w:rsidP="00745B17">
      <w:pPr>
        <w:pStyle w:val="BodyText"/>
        <w:rPr>
          <w:color w:val="000000"/>
        </w:rPr>
      </w:pPr>
      <w:hyperlink w:anchor="GRTOP5_05092007_8" w:history="1">
        <w:r>
          <w:rPr>
            <w:rStyle w:val="Hyperlink"/>
            <w:sz w:val="22"/>
            <w:szCs w:val="20"/>
          </w:rPr>
          <w:t>5.</w:t>
        </w:r>
      </w:hyperlink>
      <w:r>
        <w:rPr>
          <w:color w:val="000000"/>
        </w:rPr>
        <w:t xml:space="preserve"> Vergabe Oberflächenwasserkanal beim FF-Haus Matzl.</w:t>
      </w:r>
    </w:p>
    <w:p w14:paraId="06071CEE" w14:textId="77777777" w:rsidR="00745B17" w:rsidRDefault="00745B17" w:rsidP="00745B17">
      <w:pPr>
        <w:pStyle w:val="BodyText"/>
        <w:rPr>
          <w:color w:val="000000"/>
        </w:rPr>
      </w:pPr>
      <w:hyperlink w:anchor="GRTOP6_05092007_0" w:history="1">
        <w:r>
          <w:rPr>
            <w:rStyle w:val="Hyperlink"/>
            <w:sz w:val="22"/>
            <w:szCs w:val="20"/>
          </w:rPr>
          <w:t>6.</w:t>
        </w:r>
      </w:hyperlink>
      <w:r>
        <w:rPr>
          <w:color w:val="000080"/>
        </w:rPr>
        <w:t xml:space="preserve"> Bericht des Bgm. und der Obleute</w:t>
      </w:r>
    </w:p>
    <w:p w14:paraId="59ED8AD6" w14:textId="77777777" w:rsidR="00745B17" w:rsidRDefault="00745B17" w:rsidP="00745B17">
      <w:pPr>
        <w:pStyle w:val="BodyText"/>
        <w:rPr>
          <w:color w:val="000000"/>
        </w:rPr>
      </w:pPr>
      <w:r>
        <w:rPr>
          <w:color w:val="000000"/>
        </w:rPr>
        <w:t>«</w:t>
      </w:r>
    </w:p>
    <w:p w14:paraId="08F40C50" w14:textId="77777777" w:rsidR="00745B17" w:rsidRDefault="00745B17" w:rsidP="00745B17">
      <w:pPr>
        <w:pStyle w:val="BodyText"/>
        <w:rPr>
          <w:color w:val="000000"/>
        </w:rPr>
      </w:pPr>
      <w:r>
        <w:rPr>
          <w:color w:val="000000"/>
        </w:rPr>
        <w:t>Das Protokoll der letzten Sitzung wurde genehmigt und unterfertigt.</w:t>
      </w:r>
    </w:p>
    <w:p w14:paraId="15890101" w14:textId="77777777" w:rsidR="00745B17" w:rsidRDefault="00032F2D" w:rsidP="00745B17">
      <w:pPr>
        <w:pStyle w:val="BodyText"/>
        <w:rPr>
          <w:color w:val="000000"/>
        </w:rPr>
      </w:pPr>
      <w:r>
        <w:rPr>
          <w:color w:val="000000"/>
        </w:rPr>
        <w:t>Der Bgm. verliest einen Dringlichkeitsantrag der ÖVP-Fraktion um Aufnahme des Tagesordnungspunktes „Vergabe Oberflächenwasserkanal beim FF-Haus Matzleinsdorf“ als TOP 5 in die Tagesordnung der GR-Sitzung.</w:t>
      </w:r>
    </w:p>
    <w:p w14:paraId="43F82FB9" w14:textId="77777777" w:rsidR="00032F2D" w:rsidRDefault="00032F2D" w:rsidP="00745B17">
      <w:pPr>
        <w:pStyle w:val="BodyText"/>
        <w:rPr>
          <w:color w:val="000000"/>
        </w:rPr>
      </w:pPr>
      <w:r>
        <w:rPr>
          <w:color w:val="000000"/>
        </w:rPr>
        <w:t>Abstimmung: einstimmig</w:t>
      </w:r>
    </w:p>
    <w:p w14:paraId="234B9411" w14:textId="77777777" w:rsidR="00032F2D" w:rsidRDefault="00032F2D" w:rsidP="00745B17">
      <w:pPr>
        <w:pStyle w:val="BodyText"/>
        <w:rPr>
          <w:color w:val="000000"/>
        </w:rPr>
      </w:pPr>
    </w:p>
    <w:p w14:paraId="257C0B12" w14:textId="77777777" w:rsidR="00745B17" w:rsidRDefault="00745B17" w:rsidP="00745B17">
      <w:pPr>
        <w:pStyle w:val="BodyText"/>
        <w:rPr>
          <w:color w:val="000000"/>
        </w:rPr>
      </w:pPr>
      <w:bookmarkStart w:id="1" w:name="GRTOP1_05092007_0"/>
      <w:bookmarkEnd w:id="1"/>
      <w:r>
        <w:rPr>
          <w:b/>
          <w:color w:val="000000"/>
        </w:rPr>
        <w:t>TOP 1.) Heizung öffentliche Gebäude in Zelking</w:t>
      </w:r>
    </w:p>
    <w:p w14:paraId="22C1828A" w14:textId="77777777" w:rsidR="00745B17" w:rsidRDefault="00C1100B" w:rsidP="00745B17">
      <w:pPr>
        <w:pStyle w:val="BodyText"/>
        <w:rPr>
          <w:color w:val="000000"/>
        </w:rPr>
      </w:pPr>
      <w:r>
        <w:rPr>
          <w:color w:val="000000"/>
        </w:rPr>
        <w:t>Es soll eine zentrale Fernwärmeheizanlage für das Gemeindeamt mit Kindergarten (ca. 20 kW),  die neue Volksschule mit Pfarrstelle (25,7 kW) und den Turnsaal (ca. 20 kW) errichtet werden.</w:t>
      </w:r>
    </w:p>
    <w:p w14:paraId="74B9A92B" w14:textId="77777777" w:rsidR="00C1100B" w:rsidRDefault="00C1100B" w:rsidP="00745B17">
      <w:pPr>
        <w:pStyle w:val="BodyText"/>
        <w:rPr>
          <w:color w:val="000000"/>
        </w:rPr>
      </w:pPr>
      <w:r>
        <w:rPr>
          <w:color w:val="000000"/>
        </w:rPr>
        <w:t>Also eine Anlage mit ca. 70 kW. Es liegt ein Anbot einer noch zu gründeten Fernwärmegenossenschaft einiger Landwirte der Gemeinde vor.</w:t>
      </w:r>
    </w:p>
    <w:p w14:paraId="119BC9F0" w14:textId="77777777" w:rsidR="00C1100B" w:rsidRDefault="00C1100B" w:rsidP="00745B17">
      <w:pPr>
        <w:pStyle w:val="BodyText"/>
        <w:rPr>
          <w:color w:val="000000"/>
        </w:rPr>
      </w:pPr>
      <w:r>
        <w:rPr>
          <w:color w:val="000000"/>
        </w:rPr>
        <w:lastRenderedPageBreak/>
        <w:t>Die Hackgutheizanlage würde in das Bestehende Heizhaus im Gemeindeamt statt der Ölfeuerung eingebaut. Der Hackgutlagerraum wird im bestehenden Öllagerraum errichtet. Befüllung von der Straßenseite über verschließbare Abkippöffnung.</w:t>
      </w:r>
    </w:p>
    <w:p w14:paraId="209EC4A5" w14:textId="77777777" w:rsidR="00745B17" w:rsidRDefault="00C1100B" w:rsidP="00745B17">
      <w:pPr>
        <w:pStyle w:val="BodyText"/>
        <w:rPr>
          <w:color w:val="000000"/>
        </w:rPr>
      </w:pPr>
      <w:r>
        <w:rPr>
          <w:color w:val="000000"/>
        </w:rPr>
        <w:t xml:space="preserve">Alle baulichen Änderungen und die Verlegung der Fernwärmerohre bis zu den Übergabestellen erfolgt durch die Genossenschaft. </w:t>
      </w:r>
    </w:p>
    <w:p w14:paraId="05EABA39" w14:textId="77777777" w:rsidR="00C1100B" w:rsidRDefault="00C1100B" w:rsidP="00745B17">
      <w:pPr>
        <w:pStyle w:val="BodyText"/>
        <w:rPr>
          <w:color w:val="000000"/>
        </w:rPr>
      </w:pPr>
      <w:r>
        <w:rPr>
          <w:color w:val="000000"/>
        </w:rPr>
        <w:t>Die</w:t>
      </w:r>
      <w:r w:rsidRPr="0050390B">
        <w:rPr>
          <w:color w:val="000000"/>
        </w:rPr>
        <w:t xml:space="preserve"> Anschlusskosten</w:t>
      </w:r>
      <w:r>
        <w:rPr>
          <w:color w:val="000000"/>
        </w:rPr>
        <w:t xml:space="preserve"> für die neue Volksschule betragen € 12.120,-,  für das Gemeindeamt € 9.480,- und für den Turnsaal</w:t>
      </w:r>
      <w:r w:rsidR="0050390B">
        <w:rPr>
          <w:color w:val="000000"/>
        </w:rPr>
        <w:t xml:space="preserve"> ebenfalls € 9.480,-. Gesamt also € 31.080,-.</w:t>
      </w:r>
    </w:p>
    <w:p w14:paraId="18F6CCBD" w14:textId="77777777" w:rsidR="0050390B" w:rsidRDefault="0050390B" w:rsidP="00745B17">
      <w:pPr>
        <w:pStyle w:val="BodyText"/>
        <w:rPr>
          <w:color w:val="000000"/>
        </w:rPr>
      </w:pPr>
      <w:r>
        <w:rPr>
          <w:color w:val="000000"/>
        </w:rPr>
        <w:t>Die geschätzten Gesamtheizkosten pro Jahr für alle 3 Gebäude betragen € 6.130,-.</w:t>
      </w:r>
    </w:p>
    <w:p w14:paraId="4F1932B2" w14:textId="77777777" w:rsidR="0050390B" w:rsidRDefault="0050390B" w:rsidP="00745B17">
      <w:pPr>
        <w:pStyle w:val="BodyText"/>
        <w:rPr>
          <w:color w:val="000000"/>
        </w:rPr>
      </w:pPr>
      <w:r>
        <w:rPr>
          <w:color w:val="000000"/>
        </w:rPr>
        <w:t xml:space="preserve"> Mietkosten werden keine bezahlt. Es muß vor Baubeginn ein Vertrag erstellt werden. Die Versicherung gehört abgeklärt. Alle baulichen Änderungen, zukünftige Adaptierungen (Staubfilter…) und die Wartung der Anlage trägt die Genossenschaft.</w:t>
      </w:r>
    </w:p>
    <w:p w14:paraId="14BAADCF" w14:textId="77777777" w:rsidR="00E21197" w:rsidRDefault="00E21197" w:rsidP="00745B17">
      <w:pPr>
        <w:pStyle w:val="BodyText"/>
        <w:rPr>
          <w:color w:val="000000"/>
        </w:rPr>
      </w:pPr>
      <w:r>
        <w:rPr>
          <w:color w:val="000000"/>
        </w:rPr>
        <w:t>GfGR Herbert Schmoll verläßt für die Abstimmung den Sitzungssaal.</w:t>
      </w:r>
    </w:p>
    <w:p w14:paraId="58AA9B31" w14:textId="77777777" w:rsidR="00745B17" w:rsidRDefault="0050390B" w:rsidP="00745B17">
      <w:pPr>
        <w:pStyle w:val="BodyText"/>
        <w:rPr>
          <w:color w:val="000000"/>
        </w:rPr>
      </w:pPr>
      <w:r>
        <w:rPr>
          <w:color w:val="000000"/>
        </w:rPr>
        <w:t>Bgm. Antrag: GfGR Herbert Schmoll als Proponent</w:t>
      </w:r>
      <w:r w:rsidR="007A484B">
        <w:rPr>
          <w:color w:val="000000"/>
        </w:rPr>
        <w:t xml:space="preserve"> soll beauftragt werden, eine Fernwärmegenossenschaft zu gründen, die Anlage für die 3 öffentlichen Gebäude (neue Volksschule, Gemeindeamt und Turnsaal) im Keller des Gemeindeamtes zu errichten und die Gebäude mit Energie zu versorgen.</w:t>
      </w:r>
    </w:p>
    <w:p w14:paraId="24107B19" w14:textId="77777777" w:rsidR="007A484B" w:rsidRDefault="007A484B" w:rsidP="00745B17">
      <w:pPr>
        <w:pStyle w:val="BodyText"/>
        <w:rPr>
          <w:color w:val="000000"/>
        </w:rPr>
      </w:pPr>
      <w:r>
        <w:rPr>
          <w:color w:val="000000"/>
        </w:rPr>
        <w:t>Abstimmung: einstimmig</w:t>
      </w:r>
    </w:p>
    <w:p w14:paraId="274F2ED2" w14:textId="77777777" w:rsidR="00745B17" w:rsidRPr="00745B17" w:rsidRDefault="00745B17" w:rsidP="00745B17">
      <w:pPr>
        <w:pStyle w:val="BodyText"/>
        <w:rPr>
          <w:color w:val="000000"/>
          <w:sz w:val="16"/>
        </w:rPr>
      </w:pPr>
      <w:hyperlink w:anchor="TO" w:history="1">
        <w:r w:rsidRPr="00745B17">
          <w:rPr>
            <w:rStyle w:val="Hyperlink"/>
            <w:sz w:val="16"/>
            <w:szCs w:val="20"/>
          </w:rPr>
          <w:t>«zur Tagesordnung</w:t>
        </w:r>
      </w:hyperlink>
    </w:p>
    <w:p w14:paraId="23C405BC" w14:textId="77777777" w:rsidR="00745B17" w:rsidRDefault="00745B17" w:rsidP="00745B17">
      <w:pPr>
        <w:pStyle w:val="BodyText"/>
        <w:rPr>
          <w:color w:val="000000"/>
        </w:rPr>
      </w:pPr>
    </w:p>
    <w:p w14:paraId="321CAFCD" w14:textId="77777777" w:rsidR="00745B17" w:rsidRDefault="00745B17" w:rsidP="00745B17">
      <w:pPr>
        <w:pStyle w:val="BodyText"/>
        <w:rPr>
          <w:color w:val="000000"/>
        </w:rPr>
      </w:pPr>
      <w:bookmarkStart w:id="2" w:name="GRTOP2_05092007_4"/>
      <w:bookmarkEnd w:id="2"/>
      <w:r>
        <w:rPr>
          <w:b/>
          <w:color w:val="000000"/>
        </w:rPr>
        <w:t>TOP 2.) Gemeinde-Seniorenausflug 2007</w:t>
      </w:r>
    </w:p>
    <w:p w14:paraId="11910F49" w14:textId="77777777" w:rsidR="00745B17" w:rsidRDefault="00E35E2F" w:rsidP="00745B17">
      <w:pPr>
        <w:pStyle w:val="BodyText"/>
        <w:rPr>
          <w:color w:val="000000"/>
        </w:rPr>
      </w:pPr>
      <w:r>
        <w:rPr>
          <w:color w:val="000000"/>
        </w:rPr>
        <w:t xml:space="preserve">Bgm. Antrag: </w:t>
      </w:r>
      <w:r w:rsidR="00E21197">
        <w:rPr>
          <w:color w:val="000000"/>
        </w:rPr>
        <w:t>Der heurige Gemeindeausflug für Senioren, Gemeinderäte und Bedienstet soll nach Wien führen.</w:t>
      </w:r>
    </w:p>
    <w:p w14:paraId="050425C3" w14:textId="77777777" w:rsidR="00745B17" w:rsidRDefault="00E21197" w:rsidP="00745B17">
      <w:pPr>
        <w:pStyle w:val="BodyText"/>
        <w:rPr>
          <w:color w:val="000000"/>
        </w:rPr>
      </w:pPr>
      <w:r>
        <w:rPr>
          <w:color w:val="000000"/>
        </w:rPr>
        <w:t>Stadtrundfahrt – Kaffeejause – Rückfahrt – Jause. 3 Busfirmen sollen wieder angeschrieben werden.</w:t>
      </w:r>
    </w:p>
    <w:p w14:paraId="0B294CD6" w14:textId="77777777" w:rsidR="00E21197" w:rsidRDefault="00E21197" w:rsidP="00745B17">
      <w:pPr>
        <w:pStyle w:val="BodyText"/>
        <w:rPr>
          <w:color w:val="000000"/>
        </w:rPr>
      </w:pPr>
      <w:r>
        <w:rPr>
          <w:color w:val="000000"/>
        </w:rPr>
        <w:t>Abstimmung: einstimmig</w:t>
      </w:r>
    </w:p>
    <w:p w14:paraId="4A755A8D" w14:textId="77777777" w:rsidR="00745B17" w:rsidRPr="00745B17" w:rsidRDefault="00745B17" w:rsidP="00745B17">
      <w:pPr>
        <w:pStyle w:val="BodyText"/>
        <w:rPr>
          <w:color w:val="000000"/>
          <w:sz w:val="16"/>
        </w:rPr>
      </w:pPr>
      <w:hyperlink w:anchor="TO" w:history="1">
        <w:r w:rsidRPr="00745B17">
          <w:rPr>
            <w:rStyle w:val="Hyperlink"/>
            <w:sz w:val="16"/>
            <w:szCs w:val="20"/>
          </w:rPr>
          <w:t>«zur Tagesordnung</w:t>
        </w:r>
      </w:hyperlink>
    </w:p>
    <w:p w14:paraId="131F9E87" w14:textId="77777777" w:rsidR="00745B17" w:rsidRDefault="00745B17" w:rsidP="00745B17">
      <w:pPr>
        <w:pStyle w:val="BodyText"/>
        <w:rPr>
          <w:color w:val="000000"/>
        </w:rPr>
      </w:pPr>
    </w:p>
    <w:p w14:paraId="3F116993" w14:textId="77777777" w:rsidR="00745B17" w:rsidRDefault="00745B17" w:rsidP="00745B17">
      <w:pPr>
        <w:pStyle w:val="BodyText"/>
        <w:rPr>
          <w:color w:val="000000"/>
        </w:rPr>
      </w:pPr>
      <w:bookmarkStart w:id="3" w:name="GRTOP3_05092007_2"/>
      <w:bookmarkEnd w:id="3"/>
      <w:r>
        <w:rPr>
          <w:b/>
          <w:color w:val="000000"/>
        </w:rPr>
        <w:t>TOP 3.) Grundsteinlegung Volksschule Zelking-Matzleinsdorf</w:t>
      </w:r>
    </w:p>
    <w:p w14:paraId="1A0BFFA6" w14:textId="77777777" w:rsidR="00E35E2F" w:rsidRDefault="00E35E2F" w:rsidP="00745B17">
      <w:pPr>
        <w:pStyle w:val="BodyText"/>
        <w:rPr>
          <w:color w:val="000000"/>
        </w:rPr>
      </w:pPr>
      <w:r>
        <w:rPr>
          <w:color w:val="000000"/>
        </w:rPr>
        <w:t>Beim Baubeginn der Volksschule wurde kein Spatenstich durchgeführt. Dafür soll eine Grundsteinlegung (Einmauerung einer Urkunde) in kleinem Rahmen erfolgen.</w:t>
      </w:r>
    </w:p>
    <w:p w14:paraId="595B5593" w14:textId="77777777" w:rsidR="00745B17" w:rsidRDefault="00E35E2F" w:rsidP="00745B17">
      <w:pPr>
        <w:pStyle w:val="BodyText"/>
        <w:rPr>
          <w:color w:val="000000"/>
        </w:rPr>
      </w:pPr>
      <w:r>
        <w:rPr>
          <w:color w:val="000000"/>
        </w:rPr>
        <w:t xml:space="preserve">GR, Pfarre, BH, Lehrer, Schüler, </w:t>
      </w:r>
      <w:r w:rsidR="00362FB7">
        <w:rPr>
          <w:color w:val="000000"/>
        </w:rPr>
        <w:t>BM</w:t>
      </w:r>
      <w:r>
        <w:rPr>
          <w:color w:val="000000"/>
        </w:rPr>
        <w:t xml:space="preserve"> Schweighofer, BM Schnabl</w:t>
      </w:r>
      <w:r w:rsidR="00362FB7">
        <w:rPr>
          <w:color w:val="000000"/>
        </w:rPr>
        <w:t xml:space="preserve"> - keine Politiker.</w:t>
      </w:r>
    </w:p>
    <w:p w14:paraId="1FEED32D" w14:textId="77777777" w:rsidR="00745B17" w:rsidRDefault="00362FB7" w:rsidP="00745B17">
      <w:pPr>
        <w:pStyle w:val="BodyText"/>
        <w:rPr>
          <w:color w:val="000000"/>
        </w:rPr>
      </w:pPr>
      <w:r>
        <w:rPr>
          <w:color w:val="000000"/>
        </w:rPr>
        <w:t>Von der Pfarre ist die Idee gekommen, Erntedank auf oder neben der Baustelle zu feiern. In diesem Rahmen könnte auch die Grundsteinlegung erfolgen.</w:t>
      </w:r>
    </w:p>
    <w:p w14:paraId="282838F8" w14:textId="77777777" w:rsidR="00362FB7" w:rsidRDefault="00362FB7" w:rsidP="00745B17">
      <w:pPr>
        <w:pStyle w:val="BodyText"/>
        <w:rPr>
          <w:color w:val="000000"/>
        </w:rPr>
      </w:pPr>
      <w:r>
        <w:rPr>
          <w:color w:val="000000"/>
        </w:rPr>
        <w:t>Bgm. Antrag: Die Grundsteinlegung soll gemeinsam mit dem Erntedankfest am 7. Oktober, 9.00 Uhr bei der Baustelle erfolgen. Anschließend gemeinsame Agape.</w:t>
      </w:r>
    </w:p>
    <w:p w14:paraId="2A1E50D8" w14:textId="77777777" w:rsidR="00745B17" w:rsidRDefault="00362FB7" w:rsidP="00745B17">
      <w:pPr>
        <w:pStyle w:val="BodyText"/>
        <w:rPr>
          <w:color w:val="000000"/>
        </w:rPr>
      </w:pPr>
      <w:r>
        <w:rPr>
          <w:color w:val="000000"/>
        </w:rPr>
        <w:t>Abstimmung: einstimmig</w:t>
      </w:r>
    </w:p>
    <w:p w14:paraId="681044A2" w14:textId="77777777" w:rsidR="00745B17" w:rsidRPr="00745B17" w:rsidRDefault="00745B17" w:rsidP="00745B17">
      <w:pPr>
        <w:pStyle w:val="BodyText"/>
        <w:rPr>
          <w:color w:val="000000"/>
          <w:sz w:val="16"/>
        </w:rPr>
      </w:pPr>
      <w:hyperlink w:anchor="TO" w:history="1">
        <w:r w:rsidRPr="00745B17">
          <w:rPr>
            <w:rStyle w:val="Hyperlink"/>
            <w:sz w:val="16"/>
            <w:szCs w:val="20"/>
          </w:rPr>
          <w:t>«zur Tagesordnung</w:t>
        </w:r>
      </w:hyperlink>
    </w:p>
    <w:p w14:paraId="5325F6B5" w14:textId="77777777" w:rsidR="00745B17" w:rsidRDefault="00745B17" w:rsidP="00745B17">
      <w:pPr>
        <w:pStyle w:val="BodyText"/>
        <w:rPr>
          <w:color w:val="000000"/>
        </w:rPr>
      </w:pPr>
    </w:p>
    <w:p w14:paraId="72766142" w14:textId="77777777" w:rsidR="00745B17" w:rsidRDefault="00745B17" w:rsidP="00745B17">
      <w:pPr>
        <w:pStyle w:val="BodyText"/>
        <w:rPr>
          <w:color w:val="000000"/>
        </w:rPr>
      </w:pPr>
    </w:p>
    <w:p w14:paraId="427E0335" w14:textId="77777777" w:rsidR="00745B17" w:rsidRDefault="00745B17" w:rsidP="00745B17">
      <w:pPr>
        <w:pStyle w:val="BodyText"/>
        <w:rPr>
          <w:color w:val="000000"/>
        </w:rPr>
      </w:pPr>
      <w:bookmarkStart w:id="4" w:name="GRTOP4_05092007_8"/>
      <w:bookmarkEnd w:id="4"/>
      <w:r>
        <w:rPr>
          <w:b/>
          <w:color w:val="000000"/>
        </w:rPr>
        <w:lastRenderedPageBreak/>
        <w:t>TOP 4.) Friedhof Matzleinsdorf (Gräberfundamente)</w:t>
      </w:r>
    </w:p>
    <w:p w14:paraId="774DE72F" w14:textId="77777777" w:rsidR="00745B17" w:rsidRDefault="00561370" w:rsidP="00745B17">
      <w:pPr>
        <w:pStyle w:val="BodyText"/>
        <w:rPr>
          <w:color w:val="000000"/>
        </w:rPr>
      </w:pPr>
      <w:r>
        <w:rPr>
          <w:color w:val="000000"/>
        </w:rPr>
        <w:t xml:space="preserve">Die Fundamente für die Gräber am neuen Friedhof, welche vor 5 Jahren bereits errichtet wurden, ragen sehr weit aus der Erde, wodurch bei Grabanlage auch am Fußende viel Beton sichtbar ist. Das Grab der Fam. Plasch ist bereits fertigt, bevor nun auch Fam. Eder einen Grabstein setzt, soll die unschöne </w:t>
      </w:r>
      <w:r w:rsidR="0019518F">
        <w:rPr>
          <w:color w:val="000000"/>
        </w:rPr>
        <w:t>Situation bereinigt werden. Der Friedhof hängt nach 2 Seiten. Es gibt mehrere Möglichkeiten: Auflanden oder die Fundamente bis unter die Erde abtragen und jedes Grab einzeln anpassen.</w:t>
      </w:r>
    </w:p>
    <w:p w14:paraId="02AAFB9A" w14:textId="77777777" w:rsidR="00745B17" w:rsidRDefault="0019518F" w:rsidP="00745B17">
      <w:pPr>
        <w:pStyle w:val="BodyText"/>
        <w:rPr>
          <w:color w:val="000000"/>
        </w:rPr>
      </w:pPr>
      <w:r>
        <w:rPr>
          <w:color w:val="000000"/>
        </w:rPr>
        <w:t>Da man sich nicht einigen kann, wird der Tagesordnungspunkt abgesetzt und eine Besichtigung vor Ort am 10.09.2007 um 19.00 Uhr vorgenommen werden.</w:t>
      </w:r>
    </w:p>
    <w:p w14:paraId="7482EA48" w14:textId="77777777" w:rsidR="00745B17" w:rsidRPr="00745B17" w:rsidRDefault="00745B17" w:rsidP="00745B17">
      <w:pPr>
        <w:pStyle w:val="BodyText"/>
        <w:rPr>
          <w:color w:val="000000"/>
          <w:sz w:val="16"/>
        </w:rPr>
      </w:pPr>
      <w:hyperlink w:anchor="TO" w:history="1">
        <w:r w:rsidRPr="00745B17">
          <w:rPr>
            <w:rStyle w:val="Hyperlink"/>
            <w:sz w:val="16"/>
            <w:szCs w:val="20"/>
          </w:rPr>
          <w:t>«zur Tagesordnung</w:t>
        </w:r>
      </w:hyperlink>
    </w:p>
    <w:p w14:paraId="5D62B3DC" w14:textId="77777777" w:rsidR="00745B17" w:rsidRDefault="00745B17" w:rsidP="00745B17">
      <w:pPr>
        <w:pStyle w:val="BodyText"/>
        <w:rPr>
          <w:color w:val="000000"/>
        </w:rPr>
      </w:pPr>
    </w:p>
    <w:p w14:paraId="2E9AD850" w14:textId="77777777" w:rsidR="00745B17" w:rsidRDefault="00745B17" w:rsidP="00745B17">
      <w:pPr>
        <w:pStyle w:val="BodyText"/>
        <w:rPr>
          <w:color w:val="000000"/>
        </w:rPr>
      </w:pPr>
      <w:bookmarkStart w:id="5" w:name="GRTOP5_05092007_8"/>
      <w:bookmarkEnd w:id="5"/>
      <w:r>
        <w:rPr>
          <w:b/>
          <w:color w:val="000000"/>
        </w:rPr>
        <w:t>TOP 5.) Vergabe Oberflächenwasserkanal beim FF-Haus Matzl.</w:t>
      </w:r>
    </w:p>
    <w:p w14:paraId="0569434B" w14:textId="77777777" w:rsidR="0019518F" w:rsidRDefault="0019518F" w:rsidP="0019518F">
      <w:pPr>
        <w:pStyle w:val="BodyText"/>
        <w:spacing w:after="0"/>
        <w:rPr>
          <w:color w:val="000000"/>
        </w:rPr>
      </w:pPr>
      <w:r>
        <w:rPr>
          <w:color w:val="000000"/>
        </w:rPr>
        <w:t>Der Dachwässer und Oberflächenkanal beim Feuerwehrhaus Matzleinsdorf mündet in den Fäkalkanal. Dies soll korrigiert werden, daher ist ein ca. 100 m langer Oberflächenkanalstrang erforderlich. Es gibt 2 Anbote von Fa. Schweighofer: € 23.704,-</w:t>
      </w:r>
    </w:p>
    <w:p w14:paraId="324739A3" w14:textId="77777777" w:rsidR="0019518F" w:rsidRDefault="0019518F" w:rsidP="0019518F">
      <w:pPr>
        <w:pStyle w:val="BodyText"/>
        <w:spacing w:after="0"/>
        <w:rPr>
          <w:color w:val="000000"/>
        </w:rPr>
      </w:pPr>
      <w:r>
        <w:rPr>
          <w:color w:val="000000"/>
        </w:rPr>
        <w:t xml:space="preserve"> und Fa. Lang &amp; Menhofer: € 18.830,-</w:t>
      </w:r>
    </w:p>
    <w:p w14:paraId="717AEE30" w14:textId="77777777" w:rsidR="0019518F" w:rsidRDefault="0019518F" w:rsidP="0019518F">
      <w:pPr>
        <w:pStyle w:val="BodyText"/>
        <w:spacing w:after="0"/>
        <w:rPr>
          <w:color w:val="000000"/>
        </w:rPr>
      </w:pPr>
      <w:r>
        <w:rPr>
          <w:color w:val="000000"/>
        </w:rPr>
        <w:t>Bgm. Antrag: Der Auftrag zur Errichtung des Oberflächenwasserkanals beim FF-Haus Matzleinsdorf soll an die Fa. Lang &amp; Menhofer laut Anbot vergeben werden.</w:t>
      </w:r>
    </w:p>
    <w:p w14:paraId="1410AEB0" w14:textId="77777777" w:rsidR="00745B17" w:rsidRDefault="0019518F" w:rsidP="0019518F">
      <w:pPr>
        <w:pStyle w:val="BodyText"/>
        <w:spacing w:after="0"/>
        <w:rPr>
          <w:color w:val="000000"/>
        </w:rPr>
      </w:pPr>
      <w:r>
        <w:rPr>
          <w:color w:val="000000"/>
        </w:rPr>
        <w:t>Abstimmung: einstimmig</w:t>
      </w:r>
    </w:p>
    <w:p w14:paraId="5F0A442B" w14:textId="77777777" w:rsidR="00745B17" w:rsidRPr="00745B17" w:rsidRDefault="00745B17" w:rsidP="00745B17">
      <w:pPr>
        <w:pStyle w:val="BodyText"/>
        <w:rPr>
          <w:color w:val="000000"/>
          <w:sz w:val="16"/>
        </w:rPr>
      </w:pPr>
      <w:hyperlink w:anchor="TO" w:history="1">
        <w:r w:rsidRPr="00745B17">
          <w:rPr>
            <w:rStyle w:val="Hyperlink"/>
            <w:sz w:val="16"/>
            <w:szCs w:val="20"/>
          </w:rPr>
          <w:t>«zur Tagesordnung</w:t>
        </w:r>
      </w:hyperlink>
    </w:p>
    <w:p w14:paraId="27E6023C" w14:textId="77777777" w:rsidR="00745B17" w:rsidRDefault="00745B17" w:rsidP="00745B17">
      <w:pPr>
        <w:pStyle w:val="BodyText"/>
        <w:rPr>
          <w:color w:val="000000"/>
        </w:rPr>
      </w:pPr>
    </w:p>
    <w:p w14:paraId="3DF07EC1" w14:textId="77777777" w:rsidR="00745B17" w:rsidRDefault="00745B17" w:rsidP="00745B17">
      <w:pPr>
        <w:pStyle w:val="BodyText"/>
        <w:rPr>
          <w:color w:val="000000"/>
        </w:rPr>
      </w:pPr>
      <w:bookmarkStart w:id="6" w:name="GRTOP6_05092007_0"/>
      <w:bookmarkEnd w:id="6"/>
      <w:r>
        <w:rPr>
          <w:b/>
          <w:color w:val="000080"/>
        </w:rPr>
        <w:t>TOP 6.) Bericht des Bgm. und der Obleute</w:t>
      </w:r>
    </w:p>
    <w:p w14:paraId="4E3B8C7A" w14:textId="77777777" w:rsidR="00745B17" w:rsidRDefault="00A05333" w:rsidP="002E478F">
      <w:pPr>
        <w:pStyle w:val="BodyText"/>
        <w:numPr>
          <w:ilvl w:val="0"/>
          <w:numId w:val="1"/>
        </w:numPr>
        <w:spacing w:after="0"/>
        <w:rPr>
          <w:color w:val="000000"/>
        </w:rPr>
      </w:pPr>
      <w:r>
        <w:rPr>
          <w:color w:val="000000"/>
        </w:rPr>
        <w:t>Melkböschung gemäht</w:t>
      </w:r>
    </w:p>
    <w:p w14:paraId="5D890068" w14:textId="77777777" w:rsidR="00A05333" w:rsidRDefault="00A05333" w:rsidP="002E478F">
      <w:pPr>
        <w:pStyle w:val="BodyText"/>
        <w:numPr>
          <w:ilvl w:val="0"/>
          <w:numId w:val="1"/>
        </w:numPr>
        <w:spacing w:after="0"/>
        <w:rPr>
          <w:color w:val="000000"/>
        </w:rPr>
      </w:pPr>
      <w:r>
        <w:rPr>
          <w:color w:val="000000"/>
        </w:rPr>
        <w:t>Melktalfest am 9.9.2007 in Ruprechtshofen – Torten und Preise</w:t>
      </w:r>
    </w:p>
    <w:p w14:paraId="6BE178AF" w14:textId="77777777" w:rsidR="00A05333" w:rsidRDefault="00A05333" w:rsidP="002E478F">
      <w:pPr>
        <w:pStyle w:val="BodyText"/>
        <w:numPr>
          <w:ilvl w:val="0"/>
          <w:numId w:val="1"/>
        </w:numPr>
        <w:spacing w:after="0"/>
        <w:rPr>
          <w:color w:val="000000"/>
        </w:rPr>
      </w:pPr>
      <w:r>
        <w:rPr>
          <w:color w:val="000000"/>
        </w:rPr>
        <w:t>Kriegerdenkmal Zelking fast fertig</w:t>
      </w:r>
    </w:p>
    <w:p w14:paraId="43DFC8C9" w14:textId="77777777" w:rsidR="00A05333" w:rsidRDefault="00A05333" w:rsidP="002E478F">
      <w:pPr>
        <w:pStyle w:val="BodyText"/>
        <w:numPr>
          <w:ilvl w:val="0"/>
          <w:numId w:val="1"/>
        </w:numPr>
        <w:spacing w:after="0"/>
        <w:rPr>
          <w:color w:val="000000"/>
        </w:rPr>
      </w:pPr>
      <w:r>
        <w:rPr>
          <w:color w:val="000000"/>
        </w:rPr>
        <w:t>Volksschulbau – Tiefendichtheitsmessung</w:t>
      </w:r>
    </w:p>
    <w:p w14:paraId="7B26A08E" w14:textId="77777777" w:rsidR="00A05333" w:rsidRDefault="002E478F" w:rsidP="002E478F">
      <w:pPr>
        <w:pStyle w:val="BodyText"/>
        <w:numPr>
          <w:ilvl w:val="0"/>
          <w:numId w:val="1"/>
        </w:numPr>
        <w:spacing w:after="0"/>
        <w:rPr>
          <w:color w:val="000000"/>
        </w:rPr>
      </w:pPr>
      <w:r>
        <w:rPr>
          <w:color w:val="000000"/>
        </w:rPr>
        <w:t>Melktaltafel in Einsiedel kaputt – neu aufstellen</w:t>
      </w:r>
    </w:p>
    <w:p w14:paraId="13EA6A1D" w14:textId="77777777" w:rsidR="002E478F" w:rsidRDefault="002E478F" w:rsidP="002E478F">
      <w:pPr>
        <w:pStyle w:val="BodyText"/>
        <w:numPr>
          <w:ilvl w:val="0"/>
          <w:numId w:val="1"/>
        </w:numPr>
        <w:spacing w:after="0"/>
        <w:rPr>
          <w:color w:val="000000"/>
        </w:rPr>
      </w:pPr>
      <w:r>
        <w:rPr>
          <w:color w:val="000000"/>
        </w:rPr>
        <w:t>Parkplatz Dorfplatz Matzleinsdorf</w:t>
      </w:r>
    </w:p>
    <w:p w14:paraId="22F59E0C" w14:textId="77777777" w:rsidR="002E478F" w:rsidRDefault="002E478F" w:rsidP="002E478F">
      <w:pPr>
        <w:pStyle w:val="BodyText"/>
        <w:numPr>
          <w:ilvl w:val="0"/>
          <w:numId w:val="1"/>
        </w:numPr>
        <w:spacing w:after="0"/>
        <w:rPr>
          <w:color w:val="000000"/>
        </w:rPr>
      </w:pPr>
      <w:r>
        <w:rPr>
          <w:color w:val="000000"/>
        </w:rPr>
        <w:t>Melkbrücke in Freiningau – Tonnenbeschränkung - Überprüfung</w:t>
      </w:r>
    </w:p>
    <w:p w14:paraId="43BCFF16" w14:textId="77777777" w:rsidR="002E478F" w:rsidRDefault="002E478F" w:rsidP="002E478F">
      <w:pPr>
        <w:pStyle w:val="BodyText"/>
        <w:numPr>
          <w:ilvl w:val="0"/>
          <w:numId w:val="1"/>
        </w:numPr>
        <w:spacing w:after="0"/>
        <w:rPr>
          <w:color w:val="000000"/>
        </w:rPr>
      </w:pPr>
      <w:r>
        <w:rPr>
          <w:color w:val="000000"/>
        </w:rPr>
        <w:t>Fußgängerwarnanlage – 2.400 €</w:t>
      </w:r>
    </w:p>
    <w:p w14:paraId="4492C8D5" w14:textId="77777777" w:rsidR="002E478F" w:rsidRDefault="002E478F" w:rsidP="002E478F">
      <w:pPr>
        <w:pStyle w:val="BodyText"/>
        <w:numPr>
          <w:ilvl w:val="0"/>
          <w:numId w:val="1"/>
        </w:numPr>
        <w:spacing w:after="0"/>
        <w:rPr>
          <w:color w:val="000000"/>
        </w:rPr>
      </w:pPr>
      <w:r>
        <w:rPr>
          <w:color w:val="000000"/>
        </w:rPr>
        <w:t>Ferienspiel</w:t>
      </w:r>
    </w:p>
    <w:p w14:paraId="4E2F650D" w14:textId="77777777" w:rsidR="002E478F" w:rsidRDefault="002E478F" w:rsidP="002E478F">
      <w:pPr>
        <w:pStyle w:val="BodyText"/>
        <w:numPr>
          <w:ilvl w:val="0"/>
          <w:numId w:val="1"/>
        </w:numPr>
        <w:spacing w:after="0"/>
        <w:rPr>
          <w:color w:val="000000"/>
        </w:rPr>
      </w:pPr>
      <w:r>
        <w:rPr>
          <w:color w:val="000000"/>
        </w:rPr>
        <w:t>Agrarwege – Bitumensanierung</w:t>
      </w:r>
    </w:p>
    <w:p w14:paraId="0B447D1E" w14:textId="77777777" w:rsidR="002E478F" w:rsidRDefault="002E478F" w:rsidP="002E478F">
      <w:pPr>
        <w:pStyle w:val="BodyText"/>
        <w:numPr>
          <w:ilvl w:val="0"/>
          <w:numId w:val="1"/>
        </w:numPr>
        <w:spacing w:after="0"/>
        <w:rPr>
          <w:color w:val="000000"/>
        </w:rPr>
      </w:pPr>
      <w:r>
        <w:rPr>
          <w:color w:val="000000"/>
        </w:rPr>
        <w:t>Dr. Kraus – Melkfluß Bademöglichkeit</w:t>
      </w:r>
    </w:p>
    <w:p w14:paraId="5D808FC2" w14:textId="77777777" w:rsidR="00745B17" w:rsidRDefault="00745B17" w:rsidP="002E478F">
      <w:pPr>
        <w:pStyle w:val="BodyText"/>
        <w:spacing w:after="0"/>
        <w:rPr>
          <w:color w:val="000000"/>
        </w:rPr>
      </w:pPr>
    </w:p>
    <w:p w14:paraId="2817F798" w14:textId="77777777" w:rsidR="00745B17" w:rsidRPr="00745B17" w:rsidRDefault="00745B17" w:rsidP="00745B17">
      <w:pPr>
        <w:pStyle w:val="BodyText"/>
        <w:rPr>
          <w:color w:val="000000"/>
          <w:sz w:val="16"/>
        </w:rPr>
      </w:pPr>
      <w:hyperlink w:anchor="TO" w:history="1">
        <w:r w:rsidRPr="00745B17">
          <w:rPr>
            <w:rStyle w:val="Hyperlink"/>
            <w:sz w:val="16"/>
            <w:szCs w:val="20"/>
          </w:rPr>
          <w:t>«zur Tagesordnung</w:t>
        </w:r>
      </w:hyperlink>
    </w:p>
    <w:p w14:paraId="3A824E32" w14:textId="77777777" w:rsidR="00745B17" w:rsidRDefault="00745B17" w:rsidP="00745B17">
      <w:pPr>
        <w:pStyle w:val="BodyText"/>
        <w:rPr>
          <w:color w:val="000000"/>
          <w:sz w:val="20"/>
        </w:rPr>
      </w:pPr>
    </w:p>
    <w:p w14:paraId="33FEB50C" w14:textId="77777777" w:rsidR="00745B17" w:rsidRDefault="00745B17" w:rsidP="00745B17">
      <w:pPr>
        <w:pStyle w:val="BodyText"/>
        <w:rPr>
          <w:color w:val="000000"/>
          <w:sz w:val="20"/>
        </w:rPr>
      </w:pPr>
      <w:r>
        <w:rPr>
          <w:color w:val="000000"/>
          <w:sz w:val="20"/>
        </w:rPr>
        <w:t>Dieses Protokoll wurde genehmigt in der Sitzung am _____________.</w:t>
      </w:r>
    </w:p>
    <w:p w14:paraId="4D7461E1" w14:textId="77777777" w:rsidR="00745B17" w:rsidRDefault="00745B17" w:rsidP="00745B17">
      <w:pPr>
        <w:pStyle w:val="BodyText"/>
        <w:rPr>
          <w:color w:val="000000"/>
          <w:sz w:val="20"/>
        </w:rPr>
      </w:pPr>
    </w:p>
    <w:p w14:paraId="04DBCA63" w14:textId="77777777" w:rsidR="000E2163" w:rsidRPr="00745B17" w:rsidRDefault="00745B17" w:rsidP="00745B17">
      <w:pPr>
        <w:pStyle w:val="BodyText"/>
        <w:jc w:val="center"/>
        <w:rPr>
          <w:color w:val="000000"/>
          <w:sz w:val="20"/>
        </w:rPr>
      </w:pPr>
      <w:r>
        <w:rPr>
          <w:color w:val="000000"/>
          <w:sz w:val="20"/>
        </w:rPr>
        <w:t>Unterschriften</w:t>
      </w:r>
    </w:p>
    <w:p w14:paraId="7EEFDCAD" w14:textId="77777777" w:rsidR="000E2163" w:rsidRPr="000E2163" w:rsidRDefault="000E2163" w:rsidP="003F002D">
      <w:pPr>
        <w:rPr>
          <w:szCs w:val="24"/>
        </w:rPr>
      </w:pPr>
    </w:p>
    <w:sectPr w:rsidR="000E2163" w:rsidRPr="000E2163"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64C5" w14:textId="77777777" w:rsidR="0085526C" w:rsidRDefault="0085526C">
      <w:r>
        <w:separator/>
      </w:r>
    </w:p>
  </w:endnote>
  <w:endnote w:type="continuationSeparator" w:id="0">
    <w:p w14:paraId="616D313D" w14:textId="77777777" w:rsidR="0085526C" w:rsidRDefault="0085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D4DF"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B50CC9">
      <w:rPr>
        <w:rFonts w:ascii="Bernstein-Regular" w:hAnsi="Bernstein-Regular"/>
        <w:noProof/>
        <w:sz w:val="12"/>
      </w:rPr>
      <w:t>E:\Gemeindeverwaltung\Gemeinderat\Protokollegr\P_GR05.09.2007.DOC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B50CC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B50CC9">
      <w:rPr>
        <w:rFonts w:ascii="Bernstein-Regular" w:hAnsi="Bernstein-Regular"/>
        <w:noProof/>
        <w:sz w:val="12"/>
      </w:rPr>
      <w:t>Freitag, 7. September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B50CC9">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B50CC9">
      <w:rPr>
        <w:rStyle w:val="PageNumber"/>
        <w:rFonts w:ascii="Bernstein-Regular" w:hAnsi="Bernstein-Regular"/>
        <w:noProof/>
        <w:sz w:val="18"/>
      </w:rPr>
      <w:t>3</w:t>
    </w:r>
    <w:r w:rsidRPr="00F05FE5">
      <w:rPr>
        <w:rStyle w:val="PageNumber"/>
        <w:rFonts w:ascii="Bernstein-Regular" w:hAnsi="Bernstein-Regular"/>
        <w:sz w:val="18"/>
      </w:rPr>
      <w:fldChar w:fldCharType="end"/>
    </w:r>
  </w:p>
  <w:p w14:paraId="3DDD40AF"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84EE"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B50CC9">
      <w:rPr>
        <w:noProof/>
        <w:sz w:val="12"/>
      </w:rPr>
      <w:t>E:\Gemeindeverwaltung\Gemeinderat\Protokollegr\P_GR05.09.2007.DOC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B50CC9">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B50CC9">
      <w:rPr>
        <w:noProof/>
        <w:sz w:val="12"/>
      </w:rPr>
      <w:t>Freitag, 7. September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B50CC9">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35F5" w14:textId="77777777" w:rsidR="0085526C" w:rsidRDefault="0085526C">
      <w:r>
        <w:separator/>
      </w:r>
    </w:p>
  </w:footnote>
  <w:footnote w:type="continuationSeparator" w:id="0">
    <w:p w14:paraId="6F522895" w14:textId="77777777" w:rsidR="0085526C" w:rsidRDefault="0085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86C6"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9BF4" w14:textId="77777777" w:rsidR="00BE1517" w:rsidRDefault="006F7EAC" w:rsidP="00BE1517">
    <w:r>
      <w:rPr>
        <w:noProof/>
        <w:sz w:val="32"/>
        <w:szCs w:val="32"/>
        <w:lang w:eastAsia="de-AT"/>
      </w:rPr>
      <w:drawing>
        <wp:anchor distT="0" distB="0" distL="114300" distR="114300" simplePos="0" relativeHeight="251656192" behindDoc="1" locked="0" layoutInCell="1" allowOverlap="1" wp14:anchorId="4C9DB633" wp14:editId="59639D90">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5DA091C0" wp14:editId="740456ED">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587BCAE" wp14:editId="235E3F59">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71B0EE87" wp14:editId="2BBBAFE6">
              <wp:simplePos x="0" y="0"/>
              <wp:positionH relativeFrom="column">
                <wp:posOffset>1778000</wp:posOffset>
              </wp:positionH>
              <wp:positionV relativeFrom="paragraph">
                <wp:posOffset>-71755</wp:posOffset>
              </wp:positionV>
              <wp:extent cx="3911600" cy="313055"/>
              <wp:effectExtent l="0" t="0" r="0" b="0"/>
              <wp:wrapNone/>
              <wp:docPr id="105870098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6B013" w14:textId="77777777" w:rsidR="006F7EAC" w:rsidRPr="006F7EAC" w:rsidRDefault="006F7EAC" w:rsidP="006F7EAC">
                          <w:pPr>
                            <w:jc w:val="center"/>
                            <w:rPr>
                              <w:color w:val="00006A"/>
                              <w:sz w:val="24"/>
                              <w:szCs w:val="24"/>
                              <w:lang w:val="en-GB"/>
                              <w14:shadow w14:blurRad="0" w14:dist="45847" w14:dir="2021404" w14:sx="100000" w14:sy="100000" w14:kx="0" w14:ky="0" w14:algn="ctr">
                                <w14:srgbClr w14:val="B2B2B2">
                                  <w14:alpha w14:val="20000"/>
                                </w14:srgbClr>
                              </w14:shadow>
                            </w:rPr>
                          </w:pPr>
                          <w:r w:rsidRPr="006F7EAC">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1B0EE87"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126B013" w14:textId="77777777" w:rsidR="006F7EAC" w:rsidRPr="006F7EAC" w:rsidRDefault="006F7EAC" w:rsidP="006F7EAC">
                    <w:pPr>
                      <w:jc w:val="center"/>
                      <w:rPr>
                        <w:color w:val="00006A"/>
                        <w:sz w:val="24"/>
                        <w:szCs w:val="24"/>
                        <w:lang w:val="en-GB"/>
                        <w14:shadow w14:blurRad="0" w14:dist="45847" w14:dir="2021404" w14:sx="100000" w14:sy="100000" w14:kx="0" w14:ky="0" w14:algn="ctr">
                          <w14:srgbClr w14:val="B2B2B2">
                            <w14:alpha w14:val="20000"/>
                          </w14:srgbClr>
                        </w14:shadow>
                      </w:rPr>
                    </w:pPr>
                    <w:r w:rsidRPr="006F7EAC">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899D1C2" w14:textId="77777777" w:rsidR="00BE1517" w:rsidRDefault="00BE1517" w:rsidP="00BE1517">
    <w:pPr>
      <w:pStyle w:val="Header"/>
      <w:rPr>
        <w:sz w:val="22"/>
        <w:szCs w:val="22"/>
      </w:rPr>
    </w:pPr>
  </w:p>
  <w:p w14:paraId="5010CB87"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2F5CE1E5" w14:textId="77777777" w:rsidR="00EF14FB" w:rsidRDefault="00AB1820" w:rsidP="00BE1517">
    <w:pPr>
      <w:pStyle w:val="Header"/>
      <w:rPr>
        <w:sz w:val="32"/>
        <w:szCs w:val="32"/>
      </w:rPr>
    </w:pPr>
    <w:r w:rsidRPr="00AB1820">
      <w:rPr>
        <w:sz w:val="32"/>
        <w:szCs w:val="32"/>
      </w:rPr>
      <w:t xml:space="preserve">             </w:t>
    </w:r>
  </w:p>
  <w:p w14:paraId="1952DE98"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8124D"/>
    <w:multiLevelType w:val="hybridMultilevel"/>
    <w:tmpl w:val="458A4E0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6414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32F2D"/>
    <w:rsid w:val="00080E9A"/>
    <w:rsid w:val="0008539E"/>
    <w:rsid w:val="000B2AD0"/>
    <w:rsid w:val="000D603F"/>
    <w:rsid w:val="000E2163"/>
    <w:rsid w:val="000F061B"/>
    <w:rsid w:val="001356EF"/>
    <w:rsid w:val="00153DD7"/>
    <w:rsid w:val="00161628"/>
    <w:rsid w:val="001738DA"/>
    <w:rsid w:val="0019518F"/>
    <w:rsid w:val="001B3757"/>
    <w:rsid w:val="001F3B86"/>
    <w:rsid w:val="00201C9B"/>
    <w:rsid w:val="0021006C"/>
    <w:rsid w:val="00273E05"/>
    <w:rsid w:val="002E478F"/>
    <w:rsid w:val="002F3852"/>
    <w:rsid w:val="002F4BAC"/>
    <w:rsid w:val="00324BED"/>
    <w:rsid w:val="00354C44"/>
    <w:rsid w:val="00362FB7"/>
    <w:rsid w:val="00374E90"/>
    <w:rsid w:val="003D0572"/>
    <w:rsid w:val="003F002D"/>
    <w:rsid w:val="003F09F0"/>
    <w:rsid w:val="003F2447"/>
    <w:rsid w:val="0040730F"/>
    <w:rsid w:val="00426009"/>
    <w:rsid w:val="004345A1"/>
    <w:rsid w:val="0045084F"/>
    <w:rsid w:val="00456A92"/>
    <w:rsid w:val="004E116B"/>
    <w:rsid w:val="004E420F"/>
    <w:rsid w:val="004E5B80"/>
    <w:rsid w:val="0050390B"/>
    <w:rsid w:val="00561370"/>
    <w:rsid w:val="00582DD6"/>
    <w:rsid w:val="005A7FD5"/>
    <w:rsid w:val="006259BF"/>
    <w:rsid w:val="00672C44"/>
    <w:rsid w:val="00681E11"/>
    <w:rsid w:val="006A6B0A"/>
    <w:rsid w:val="006C28FB"/>
    <w:rsid w:val="006F38FE"/>
    <w:rsid w:val="006F7EAC"/>
    <w:rsid w:val="00713999"/>
    <w:rsid w:val="00745B17"/>
    <w:rsid w:val="00781AF6"/>
    <w:rsid w:val="007A484B"/>
    <w:rsid w:val="00853711"/>
    <w:rsid w:val="0085526C"/>
    <w:rsid w:val="008D3E15"/>
    <w:rsid w:val="008D4BF3"/>
    <w:rsid w:val="008E54A0"/>
    <w:rsid w:val="008F490C"/>
    <w:rsid w:val="0090141F"/>
    <w:rsid w:val="009606F0"/>
    <w:rsid w:val="00A05333"/>
    <w:rsid w:val="00A10485"/>
    <w:rsid w:val="00A27819"/>
    <w:rsid w:val="00A5193D"/>
    <w:rsid w:val="00A64EFB"/>
    <w:rsid w:val="00AB1820"/>
    <w:rsid w:val="00AE7705"/>
    <w:rsid w:val="00B20B71"/>
    <w:rsid w:val="00B36F09"/>
    <w:rsid w:val="00B44548"/>
    <w:rsid w:val="00B50CC9"/>
    <w:rsid w:val="00BE1517"/>
    <w:rsid w:val="00C1100B"/>
    <w:rsid w:val="00C279A0"/>
    <w:rsid w:val="00C458C4"/>
    <w:rsid w:val="00CC1241"/>
    <w:rsid w:val="00D012E8"/>
    <w:rsid w:val="00D32D16"/>
    <w:rsid w:val="00D36C57"/>
    <w:rsid w:val="00D3736E"/>
    <w:rsid w:val="00DE2E54"/>
    <w:rsid w:val="00E21197"/>
    <w:rsid w:val="00E35E2F"/>
    <w:rsid w:val="00E86BA4"/>
    <w:rsid w:val="00E93DDC"/>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F1051"/>
  <w15:chartTrackingRefBased/>
  <w15:docId w15:val="{D49F110B-0438-DF4B-9263-56DEF338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5753</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7733303</vt:i4>
      </vt:variant>
      <vt:variant>
        <vt:i4>15</vt:i4>
      </vt:variant>
      <vt:variant>
        <vt:i4>0</vt:i4>
      </vt:variant>
      <vt:variant>
        <vt:i4>5</vt:i4>
      </vt:variant>
      <vt:variant>
        <vt:lpwstr/>
      </vt:variant>
      <vt:variant>
        <vt:lpwstr>GRTOP6_05092007_0</vt:lpwstr>
      </vt:variant>
      <vt:variant>
        <vt:i4>7667767</vt:i4>
      </vt:variant>
      <vt:variant>
        <vt:i4>12</vt:i4>
      </vt:variant>
      <vt:variant>
        <vt:i4>0</vt:i4>
      </vt:variant>
      <vt:variant>
        <vt:i4>5</vt:i4>
      </vt:variant>
      <vt:variant>
        <vt:lpwstr/>
      </vt:variant>
      <vt:variant>
        <vt:lpwstr>GRTOP5_05092007_8</vt:lpwstr>
      </vt:variant>
      <vt:variant>
        <vt:i4>7602231</vt:i4>
      </vt:variant>
      <vt:variant>
        <vt:i4>9</vt:i4>
      </vt:variant>
      <vt:variant>
        <vt:i4>0</vt:i4>
      </vt:variant>
      <vt:variant>
        <vt:i4>5</vt:i4>
      </vt:variant>
      <vt:variant>
        <vt:lpwstr/>
      </vt:variant>
      <vt:variant>
        <vt:lpwstr>GRTOP4_05092007_8</vt:lpwstr>
      </vt:variant>
      <vt:variant>
        <vt:i4>7536695</vt:i4>
      </vt:variant>
      <vt:variant>
        <vt:i4>6</vt:i4>
      </vt:variant>
      <vt:variant>
        <vt:i4>0</vt:i4>
      </vt:variant>
      <vt:variant>
        <vt:i4>5</vt:i4>
      </vt:variant>
      <vt:variant>
        <vt:lpwstr/>
      </vt:variant>
      <vt:variant>
        <vt:lpwstr>GRTOP3_05092007_2</vt:lpwstr>
      </vt:variant>
      <vt:variant>
        <vt:i4>7471159</vt:i4>
      </vt:variant>
      <vt:variant>
        <vt:i4>3</vt:i4>
      </vt:variant>
      <vt:variant>
        <vt:i4>0</vt:i4>
      </vt:variant>
      <vt:variant>
        <vt:i4>5</vt:i4>
      </vt:variant>
      <vt:variant>
        <vt:lpwstr/>
      </vt:variant>
      <vt:variant>
        <vt:lpwstr>GRTOP2_05092007_4</vt:lpwstr>
      </vt:variant>
      <vt:variant>
        <vt:i4>7405623</vt:i4>
      </vt:variant>
      <vt:variant>
        <vt:i4>0</vt:i4>
      </vt:variant>
      <vt:variant>
        <vt:i4>0</vt:i4>
      </vt:variant>
      <vt:variant>
        <vt:i4>5</vt:i4>
      </vt:variant>
      <vt:variant>
        <vt:lpwstr/>
      </vt:variant>
      <vt:variant>
        <vt:lpwstr>GRTOP1_05092007_0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2007-09-07T06:49:00Z</cp:lastPrinted>
  <dcterms:created xsi:type="dcterms:W3CDTF">2025-05-21T12:03:00Z</dcterms:created>
  <dcterms:modified xsi:type="dcterms:W3CDTF">2025-05-21T12:03:00Z</dcterms:modified>
</cp:coreProperties>
</file>