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7E9E" w14:textId="77777777" w:rsidR="00714FE2" w:rsidRDefault="00714FE2" w:rsidP="00714FE2">
      <w:pPr>
        <w:jc w:val="center"/>
        <w:rPr>
          <w:sz w:val="40"/>
          <w:szCs w:val="24"/>
        </w:rPr>
      </w:pPr>
      <w:r>
        <w:rPr>
          <w:b/>
          <w:sz w:val="40"/>
          <w:szCs w:val="24"/>
        </w:rPr>
        <w:t>Sitzungsprotokoll</w:t>
      </w:r>
    </w:p>
    <w:p w14:paraId="1A932E98" w14:textId="77777777" w:rsidR="00714FE2" w:rsidRDefault="00714FE2" w:rsidP="00714FE2">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13.12.2007</w:t>
      </w:r>
    </w:p>
    <w:p w14:paraId="1B6F43BB" w14:textId="77777777" w:rsidR="00714FE2" w:rsidRDefault="00714FE2" w:rsidP="00714FE2">
      <w:pPr>
        <w:pStyle w:val="BodyText"/>
        <w:rPr>
          <w:color w:val="000000"/>
          <w:sz w:val="32"/>
        </w:rPr>
      </w:pPr>
    </w:p>
    <w:p w14:paraId="16860D7D" w14:textId="77777777" w:rsidR="00714FE2" w:rsidRDefault="00714FE2" w:rsidP="00714FE2">
      <w:pPr>
        <w:pStyle w:val="BodyText"/>
        <w:tabs>
          <w:tab w:val="left" w:pos="8000"/>
        </w:tabs>
        <w:rPr>
          <w:color w:val="000000"/>
        </w:rPr>
      </w:pPr>
      <w:r>
        <w:rPr>
          <w:color w:val="000000"/>
        </w:rPr>
        <w:t>Beginn: 19:30 Uhr</w:t>
      </w:r>
      <w:r>
        <w:rPr>
          <w:color w:val="000000"/>
        </w:rPr>
        <w:tab/>
        <w:t>Ende:</w:t>
      </w:r>
      <w:r w:rsidR="00B9576C">
        <w:rPr>
          <w:color w:val="000000"/>
        </w:rPr>
        <w:t xml:space="preserve"> 22:05</w:t>
      </w:r>
      <w:r>
        <w:rPr>
          <w:color w:val="000000"/>
        </w:rPr>
        <w:t xml:space="preserve"> Uhr</w:t>
      </w:r>
    </w:p>
    <w:p w14:paraId="2FC042DD" w14:textId="77777777" w:rsidR="00714FE2" w:rsidRDefault="00714FE2" w:rsidP="00714FE2">
      <w:pPr>
        <w:pStyle w:val="BodyText"/>
        <w:tabs>
          <w:tab w:val="left" w:pos="8000"/>
        </w:tabs>
        <w:rPr>
          <w:color w:val="000000"/>
        </w:rPr>
      </w:pPr>
    </w:p>
    <w:p w14:paraId="7DD1D293" w14:textId="77777777" w:rsidR="00714FE2" w:rsidRDefault="00714FE2" w:rsidP="00714FE2">
      <w:pPr>
        <w:pStyle w:val="BodyText"/>
        <w:tabs>
          <w:tab w:val="left" w:pos="400"/>
          <w:tab w:val="left" w:pos="3800"/>
          <w:tab w:val="left" w:pos="7200"/>
          <w:tab w:val="left" w:pos="10000"/>
        </w:tabs>
        <w:rPr>
          <w:color w:val="000000"/>
        </w:rPr>
      </w:pPr>
      <w:r>
        <w:rPr>
          <w:i/>
          <w:color w:val="000000"/>
        </w:rPr>
        <w:t>Anwesend:</w:t>
      </w:r>
    </w:p>
    <w:p w14:paraId="75885DBD" w14:textId="77777777" w:rsidR="00714FE2" w:rsidRDefault="00714FE2" w:rsidP="00714FE2">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r>
      <w:r>
        <w:rPr>
          <w:color w:val="000000"/>
        </w:rPr>
        <w:tab/>
        <w:t>GfGR Wieseneder Karin</w:t>
      </w:r>
      <w:r>
        <w:rPr>
          <w:color w:val="000000"/>
        </w:rPr>
        <w:tab/>
        <w:t>GfGR Fuchs Karl</w:t>
      </w:r>
      <w:r>
        <w:rPr>
          <w:color w:val="000000"/>
        </w:rPr>
        <w:tab/>
        <w:t>GfGR Moschinger Hubert</w:t>
      </w:r>
      <w:r>
        <w:rPr>
          <w:color w:val="000000"/>
        </w:rPr>
        <w:tab/>
        <w:t>GfGR Schmoll Herbert</w:t>
      </w:r>
      <w:r>
        <w:rPr>
          <w:color w:val="000000"/>
        </w:rPr>
        <w:tab/>
        <w:t>GR Fischlmaier Andreas</w:t>
      </w:r>
      <w:r>
        <w:rPr>
          <w:color w:val="000000"/>
        </w:rPr>
        <w:tab/>
        <w:t>GR Höbling Ignaz</w:t>
      </w:r>
      <w:r>
        <w:rPr>
          <w:color w:val="000000"/>
        </w:rPr>
        <w:tab/>
        <w:t>GR Ramharter Gernot</w:t>
      </w:r>
      <w:r>
        <w:rPr>
          <w:color w:val="000000"/>
        </w:rPr>
        <w:tab/>
        <w:t>GR Bauer-Frischauf Michaela</w:t>
      </w:r>
      <w:r>
        <w:rPr>
          <w:color w:val="000000"/>
        </w:rPr>
        <w:tab/>
        <w:t>GR Riedl Josef</w:t>
      </w:r>
      <w:r>
        <w:rPr>
          <w:color w:val="000000"/>
        </w:rPr>
        <w:tab/>
        <w:t>GR Engelmaier Harald</w:t>
      </w:r>
      <w:r>
        <w:rPr>
          <w:color w:val="000000"/>
        </w:rPr>
        <w:tab/>
        <w:t>GR Zeinzinger Karl</w:t>
      </w:r>
      <w:r>
        <w:rPr>
          <w:color w:val="000000"/>
        </w:rPr>
        <w:tab/>
      </w:r>
      <w:r>
        <w:rPr>
          <w:color w:val="000000"/>
        </w:rPr>
        <w:tab/>
        <w:t>GR Lenk Johann</w:t>
      </w:r>
      <w:r>
        <w:rPr>
          <w:color w:val="000000"/>
        </w:rPr>
        <w:tab/>
        <w:t>GR Baumgartner Franz</w:t>
      </w:r>
      <w:r>
        <w:rPr>
          <w:color w:val="000000"/>
        </w:rPr>
        <w:tab/>
      </w:r>
      <w:r>
        <w:rPr>
          <w:color w:val="000000"/>
        </w:rPr>
        <w:tab/>
        <w:t>GR Gruber Herbert</w:t>
      </w:r>
    </w:p>
    <w:p w14:paraId="0B81241C" w14:textId="77777777" w:rsidR="00714FE2" w:rsidRDefault="00714FE2" w:rsidP="00714FE2">
      <w:pPr>
        <w:pStyle w:val="BodyText"/>
        <w:tabs>
          <w:tab w:val="left" w:pos="400"/>
          <w:tab w:val="left" w:pos="3800"/>
          <w:tab w:val="left" w:pos="7200"/>
          <w:tab w:val="left" w:pos="10000"/>
        </w:tabs>
        <w:rPr>
          <w:color w:val="000000"/>
        </w:rPr>
      </w:pPr>
      <w:r>
        <w:rPr>
          <w:i/>
          <w:color w:val="000000"/>
        </w:rPr>
        <w:t>Entschuldigt:</w:t>
      </w:r>
      <w:r w:rsidR="00B9576C" w:rsidRPr="00B9576C">
        <w:rPr>
          <w:color w:val="000000"/>
        </w:rPr>
        <w:t xml:space="preserve"> </w:t>
      </w:r>
      <w:r w:rsidR="00B9576C">
        <w:rPr>
          <w:color w:val="000000"/>
        </w:rPr>
        <w:t>GfGR Handl Walter</w:t>
      </w:r>
      <w:r>
        <w:rPr>
          <w:color w:val="000000"/>
        </w:rPr>
        <w:tab/>
      </w:r>
      <w:r w:rsidR="00B9576C">
        <w:rPr>
          <w:color w:val="000000"/>
        </w:rPr>
        <w:t>GR Liendl Christian</w:t>
      </w:r>
      <w:r>
        <w:rPr>
          <w:color w:val="000000"/>
        </w:rPr>
        <w:tab/>
      </w:r>
      <w:r w:rsidR="00B9576C">
        <w:rPr>
          <w:color w:val="000000"/>
        </w:rPr>
        <w:t>GR Ehrenberger Gabriele</w:t>
      </w:r>
      <w:r>
        <w:rPr>
          <w:color w:val="000000"/>
        </w:rPr>
        <w:tab/>
      </w:r>
      <w:r>
        <w:rPr>
          <w:color w:val="000000"/>
        </w:rPr>
        <w:tab/>
      </w:r>
      <w:r w:rsidR="00B9576C">
        <w:rPr>
          <w:color w:val="000000"/>
        </w:rPr>
        <w:t>GR Gruber Herbert und GR Engelmaier Harald kommen bei TOP2.</w:t>
      </w:r>
    </w:p>
    <w:p w14:paraId="7452F0CE" w14:textId="77777777" w:rsidR="00B9576C" w:rsidRDefault="00B9576C" w:rsidP="00714FE2">
      <w:pPr>
        <w:pStyle w:val="BodyText"/>
        <w:tabs>
          <w:tab w:val="left" w:pos="400"/>
          <w:tab w:val="left" w:pos="3800"/>
          <w:tab w:val="left" w:pos="7200"/>
          <w:tab w:val="left" w:pos="10000"/>
        </w:tabs>
        <w:rPr>
          <w:color w:val="000000"/>
        </w:rPr>
      </w:pPr>
    </w:p>
    <w:p w14:paraId="2CECF63D" w14:textId="77777777" w:rsidR="00714FE2" w:rsidRDefault="00714FE2" w:rsidP="00714FE2">
      <w:pPr>
        <w:pStyle w:val="BodyText"/>
        <w:rPr>
          <w:i/>
          <w:color w:val="000000"/>
        </w:rPr>
      </w:pPr>
      <w:r>
        <w:rPr>
          <w:i/>
          <w:color w:val="000000"/>
        </w:rPr>
        <w:t>Tagesordnung:</w:t>
      </w:r>
    </w:p>
    <w:bookmarkStart w:id="0" w:name="TO"/>
    <w:bookmarkEnd w:id="0"/>
    <w:p w14:paraId="19AF4F1D" w14:textId="77777777" w:rsidR="00714FE2" w:rsidRDefault="00714FE2" w:rsidP="00714FE2">
      <w:pPr>
        <w:pStyle w:val="BodyText"/>
        <w:rPr>
          <w:color w:val="000000"/>
        </w:rPr>
      </w:pPr>
      <w:r>
        <w:rPr>
          <w:color w:val="000000"/>
        </w:rPr>
        <w:fldChar w:fldCharType="begin"/>
      </w:r>
      <w:r>
        <w:rPr>
          <w:color w:val="000000"/>
        </w:rPr>
        <w:instrText xml:space="preserve"> HYPERLINK  \l "GRTOP1_13122007_7"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Grundsatzbeschluss - Beteiligung Interkommunales Betriebsgebiet</w:t>
      </w:r>
    </w:p>
    <w:p w14:paraId="757AD3EA" w14:textId="77777777" w:rsidR="00714FE2" w:rsidRDefault="00714FE2" w:rsidP="00714FE2">
      <w:pPr>
        <w:pStyle w:val="BodyText"/>
        <w:rPr>
          <w:color w:val="000000"/>
        </w:rPr>
      </w:pPr>
      <w:hyperlink w:anchor="GRTOP2_13122007_0" w:history="1">
        <w:r>
          <w:rPr>
            <w:rStyle w:val="Hyperlink"/>
            <w:sz w:val="22"/>
            <w:szCs w:val="20"/>
          </w:rPr>
          <w:t>2.</w:t>
        </w:r>
      </w:hyperlink>
      <w:r>
        <w:rPr>
          <w:color w:val="000000"/>
        </w:rPr>
        <w:t xml:space="preserve"> Ansuchen um Verbücherung nach § 15 LTG - Hiesbergstraße</w:t>
      </w:r>
    </w:p>
    <w:p w14:paraId="0420A3AF" w14:textId="77777777" w:rsidR="00714FE2" w:rsidRDefault="00714FE2" w:rsidP="00714FE2">
      <w:pPr>
        <w:pStyle w:val="BodyText"/>
        <w:rPr>
          <w:color w:val="000000"/>
        </w:rPr>
      </w:pPr>
      <w:hyperlink w:anchor="GRTOP3_13122007_0" w:history="1">
        <w:r>
          <w:rPr>
            <w:rStyle w:val="Hyperlink"/>
            <w:sz w:val="22"/>
            <w:szCs w:val="20"/>
          </w:rPr>
          <w:t>3.</w:t>
        </w:r>
      </w:hyperlink>
      <w:r>
        <w:rPr>
          <w:color w:val="000000"/>
        </w:rPr>
        <w:t xml:space="preserve"> Prüfbericht</w:t>
      </w:r>
    </w:p>
    <w:p w14:paraId="733424CC" w14:textId="77777777" w:rsidR="00714FE2" w:rsidRDefault="00714FE2" w:rsidP="00714FE2">
      <w:pPr>
        <w:pStyle w:val="BodyText"/>
        <w:rPr>
          <w:color w:val="000000"/>
        </w:rPr>
      </w:pPr>
      <w:hyperlink w:anchor="GRTOP4_13122007_0" w:history="1">
        <w:r>
          <w:rPr>
            <w:rStyle w:val="Hyperlink"/>
            <w:sz w:val="22"/>
            <w:szCs w:val="20"/>
          </w:rPr>
          <w:t>4.</w:t>
        </w:r>
      </w:hyperlink>
      <w:r>
        <w:rPr>
          <w:color w:val="000000"/>
        </w:rPr>
        <w:t xml:space="preserve"> Vergabe Haustechnik - Volksschule Zelking-Matzleinsdorf</w:t>
      </w:r>
    </w:p>
    <w:p w14:paraId="3274971A" w14:textId="77777777" w:rsidR="00714FE2" w:rsidRDefault="00714FE2" w:rsidP="00714FE2">
      <w:pPr>
        <w:pStyle w:val="BodyText"/>
        <w:rPr>
          <w:color w:val="000000"/>
        </w:rPr>
      </w:pPr>
      <w:hyperlink w:anchor="GRTOP5_13122007_0" w:history="1">
        <w:r>
          <w:rPr>
            <w:rStyle w:val="Hyperlink"/>
            <w:sz w:val="22"/>
            <w:szCs w:val="20"/>
          </w:rPr>
          <w:t>5.</w:t>
        </w:r>
      </w:hyperlink>
      <w:r>
        <w:rPr>
          <w:color w:val="000000"/>
        </w:rPr>
        <w:t xml:space="preserve"> Nachtragsvoranschlag 2007</w:t>
      </w:r>
    </w:p>
    <w:p w14:paraId="3DD596FD" w14:textId="77777777" w:rsidR="00714FE2" w:rsidRDefault="00714FE2" w:rsidP="00714FE2">
      <w:pPr>
        <w:pStyle w:val="BodyText"/>
        <w:rPr>
          <w:color w:val="000000"/>
        </w:rPr>
      </w:pPr>
      <w:hyperlink w:anchor="GRTOP6_13122007_0" w:history="1">
        <w:r>
          <w:rPr>
            <w:rStyle w:val="Hyperlink"/>
            <w:sz w:val="22"/>
            <w:szCs w:val="20"/>
          </w:rPr>
          <w:t>6.</w:t>
        </w:r>
      </w:hyperlink>
      <w:r>
        <w:rPr>
          <w:color w:val="000000"/>
        </w:rPr>
        <w:t xml:space="preserve"> Voranschlag 2008</w:t>
      </w:r>
    </w:p>
    <w:p w14:paraId="460E39E2" w14:textId="77777777" w:rsidR="00714FE2" w:rsidRDefault="00714FE2" w:rsidP="00714FE2">
      <w:pPr>
        <w:pStyle w:val="BodyText"/>
        <w:rPr>
          <w:color w:val="000000"/>
        </w:rPr>
      </w:pPr>
      <w:hyperlink w:anchor="GRTOP7_13122007_0" w:history="1">
        <w:r>
          <w:rPr>
            <w:rStyle w:val="Hyperlink"/>
            <w:sz w:val="22"/>
            <w:szCs w:val="20"/>
          </w:rPr>
          <w:t>7.</w:t>
        </w:r>
      </w:hyperlink>
      <w:r>
        <w:rPr>
          <w:color w:val="000000"/>
        </w:rPr>
        <w:t xml:space="preserve"> Kaufvertrag mit Pfarre für die Volksschule Matzleinsdorf</w:t>
      </w:r>
      <w:r w:rsidR="00613125">
        <w:rPr>
          <w:color w:val="000000"/>
        </w:rPr>
        <w:t xml:space="preserve">  DA</w:t>
      </w:r>
    </w:p>
    <w:p w14:paraId="2ACF6201" w14:textId="77777777" w:rsidR="00714FE2" w:rsidRDefault="00714FE2" w:rsidP="00714FE2">
      <w:pPr>
        <w:pStyle w:val="BodyText"/>
        <w:rPr>
          <w:color w:val="000000"/>
        </w:rPr>
      </w:pPr>
      <w:hyperlink w:anchor="GRTOP8_13122007_0" w:history="1">
        <w:r>
          <w:rPr>
            <w:rStyle w:val="Hyperlink"/>
            <w:sz w:val="22"/>
            <w:szCs w:val="20"/>
          </w:rPr>
          <w:t>8.</w:t>
        </w:r>
      </w:hyperlink>
      <w:r>
        <w:rPr>
          <w:color w:val="000000"/>
        </w:rPr>
        <w:t xml:space="preserve"> Heizraum im Gemeindeamt Zelking - für Fernwärmegenossenschaft</w:t>
      </w:r>
      <w:r w:rsidR="00613125">
        <w:rPr>
          <w:color w:val="000000"/>
        </w:rPr>
        <w:t xml:space="preserve">  DA</w:t>
      </w:r>
    </w:p>
    <w:p w14:paraId="70EF7E1A" w14:textId="77777777" w:rsidR="00714FE2" w:rsidRDefault="00714FE2" w:rsidP="00714FE2">
      <w:pPr>
        <w:pStyle w:val="BodyText"/>
        <w:rPr>
          <w:color w:val="000000"/>
        </w:rPr>
      </w:pPr>
      <w:hyperlink w:anchor="GRTOP9_13122007_0" w:history="1">
        <w:r>
          <w:rPr>
            <w:rStyle w:val="Hyperlink"/>
            <w:sz w:val="22"/>
            <w:szCs w:val="20"/>
          </w:rPr>
          <w:t>9.</w:t>
        </w:r>
      </w:hyperlink>
      <w:r>
        <w:rPr>
          <w:color w:val="000000"/>
        </w:rPr>
        <w:t xml:space="preserve"> Bericht des Bürgermeisters</w:t>
      </w:r>
    </w:p>
    <w:p w14:paraId="2EC59F10" w14:textId="77777777" w:rsidR="00714FE2" w:rsidRDefault="00714FE2" w:rsidP="00714FE2">
      <w:pPr>
        <w:pStyle w:val="BodyText"/>
        <w:rPr>
          <w:color w:val="000000"/>
        </w:rPr>
      </w:pPr>
      <w:r>
        <w:rPr>
          <w:color w:val="000000"/>
        </w:rPr>
        <w:t>«</w:t>
      </w:r>
    </w:p>
    <w:p w14:paraId="6E73E6C7" w14:textId="77777777" w:rsidR="00714FE2" w:rsidRDefault="00714FE2" w:rsidP="00714FE2">
      <w:pPr>
        <w:pStyle w:val="BodyText"/>
        <w:rPr>
          <w:color w:val="000000"/>
        </w:rPr>
      </w:pPr>
      <w:r>
        <w:rPr>
          <w:color w:val="000000"/>
        </w:rPr>
        <w:t>Das Protokoll der letzten Sitzung wurde genehmigt und unterfertigt.</w:t>
      </w:r>
    </w:p>
    <w:p w14:paraId="6F694272" w14:textId="77777777" w:rsidR="00714FE2" w:rsidRDefault="00B9576C" w:rsidP="00714FE2">
      <w:pPr>
        <w:pStyle w:val="BodyText"/>
        <w:rPr>
          <w:color w:val="000000"/>
        </w:rPr>
      </w:pPr>
      <w:r>
        <w:rPr>
          <w:color w:val="000000"/>
        </w:rPr>
        <w:t>Der Bgm. verliest einen Dringlichkeitsantrag der ÖVP-Fraktion, um Aufnahme der beiden Punkte</w:t>
      </w:r>
    </w:p>
    <w:p w14:paraId="34270DAB" w14:textId="77777777" w:rsidR="00B9576C" w:rsidRDefault="00B9576C" w:rsidP="00B9576C">
      <w:pPr>
        <w:pStyle w:val="BodyText"/>
        <w:numPr>
          <w:ilvl w:val="0"/>
          <w:numId w:val="1"/>
        </w:numPr>
        <w:rPr>
          <w:color w:val="000000"/>
        </w:rPr>
      </w:pPr>
      <w:r>
        <w:rPr>
          <w:color w:val="000000"/>
        </w:rPr>
        <w:t>Kaufvertrag mit Pfarre Matzleinsdorf für die Volksschule Matzleinsdorf</w:t>
      </w:r>
    </w:p>
    <w:p w14:paraId="59443582" w14:textId="77777777" w:rsidR="00B9576C" w:rsidRDefault="00B9576C" w:rsidP="00B9576C">
      <w:pPr>
        <w:pStyle w:val="BodyText"/>
        <w:numPr>
          <w:ilvl w:val="0"/>
          <w:numId w:val="1"/>
        </w:numPr>
        <w:rPr>
          <w:color w:val="000000"/>
        </w:rPr>
      </w:pPr>
      <w:r>
        <w:rPr>
          <w:color w:val="000000"/>
        </w:rPr>
        <w:t>Heizraum im Gemeindeamt Zelking – für Fernwärmegenossenschaft</w:t>
      </w:r>
    </w:p>
    <w:p w14:paraId="28C594A5" w14:textId="77777777" w:rsidR="00B9576C" w:rsidRDefault="00B9576C" w:rsidP="00B9576C">
      <w:pPr>
        <w:pStyle w:val="BodyText"/>
        <w:rPr>
          <w:color w:val="000000"/>
        </w:rPr>
      </w:pPr>
      <w:r>
        <w:rPr>
          <w:color w:val="000000"/>
        </w:rPr>
        <w:t>in die Tagesordnung der GR-Sitzung.</w:t>
      </w:r>
    </w:p>
    <w:p w14:paraId="3EE43E4E" w14:textId="77777777" w:rsidR="00B9576C" w:rsidRDefault="00B9576C" w:rsidP="00B9576C">
      <w:pPr>
        <w:pStyle w:val="BodyText"/>
        <w:rPr>
          <w:color w:val="000000"/>
        </w:rPr>
      </w:pPr>
      <w:r>
        <w:rPr>
          <w:color w:val="000000"/>
        </w:rPr>
        <w:t>Abstimmung: einstimmig</w:t>
      </w:r>
    </w:p>
    <w:p w14:paraId="5537114C" w14:textId="77777777" w:rsidR="00714FE2" w:rsidRDefault="00714FE2" w:rsidP="00714FE2">
      <w:pPr>
        <w:pStyle w:val="BodyText"/>
        <w:rPr>
          <w:color w:val="000000"/>
        </w:rPr>
      </w:pPr>
      <w:bookmarkStart w:id="1" w:name="GRTOP1_13122007_7"/>
      <w:bookmarkEnd w:id="1"/>
      <w:r>
        <w:rPr>
          <w:b/>
          <w:color w:val="000000"/>
        </w:rPr>
        <w:lastRenderedPageBreak/>
        <w:t>TOP 1.) Grundsatzbeschluss - Beteiligung Interkommunales Betriebsgebiet</w:t>
      </w:r>
    </w:p>
    <w:p w14:paraId="3C9F7E15" w14:textId="77777777" w:rsidR="00714FE2" w:rsidRDefault="00613125" w:rsidP="00714FE2">
      <w:pPr>
        <w:pStyle w:val="BodyText"/>
        <w:rPr>
          <w:color w:val="000000"/>
        </w:rPr>
      </w:pPr>
      <w:r>
        <w:rPr>
          <w:color w:val="000000"/>
        </w:rPr>
        <w:t>Dir. Alois Hubmann vom Gemeindeverband hält einen Vortrag über das geplante interkommunale Betriebsgebiet in St. Leonhard/F. Er erklärt die Kosten für die Erschließung und die zu erwartenden Kommunalsteuererträge. Gerechnet wird mit 50 – 100 Beschäftigten.</w:t>
      </w:r>
    </w:p>
    <w:p w14:paraId="4DB4AD91" w14:textId="77777777" w:rsidR="00613125" w:rsidRDefault="00613125" w:rsidP="00714FE2">
      <w:pPr>
        <w:pStyle w:val="BodyText"/>
        <w:rPr>
          <w:color w:val="000000"/>
        </w:rPr>
      </w:pPr>
      <w:r>
        <w:rPr>
          <w:color w:val="000000"/>
        </w:rPr>
        <w:t>Die Kosten für die Infrastruktur betragen ca. € 965.000,-. Es werden Förderungen vom Land gewährt. Die Kosten auf den m² umgerechnet ergeben € 9,-. Den Grund selbst verkauft Digi-Real Holding, das heißt, die Gemeinde</w:t>
      </w:r>
      <w:r w:rsidR="00400214">
        <w:rPr>
          <w:color w:val="000000"/>
        </w:rPr>
        <w:t>n</w:t>
      </w:r>
      <w:r>
        <w:rPr>
          <w:color w:val="000000"/>
        </w:rPr>
        <w:t xml:space="preserve"> brauchen den Grund nicht vorfinanzieren.</w:t>
      </w:r>
    </w:p>
    <w:p w14:paraId="27736786" w14:textId="77777777" w:rsidR="00613125" w:rsidRDefault="00613125" w:rsidP="00714FE2">
      <w:pPr>
        <w:pStyle w:val="BodyText"/>
        <w:rPr>
          <w:color w:val="000000"/>
        </w:rPr>
      </w:pPr>
      <w:r>
        <w:rPr>
          <w:color w:val="000000"/>
        </w:rPr>
        <w:t>Die verwertbare Fläche beträgt 4,16 ha.</w:t>
      </w:r>
      <w:r w:rsidR="00400214">
        <w:rPr>
          <w:color w:val="000000"/>
        </w:rPr>
        <w:t xml:space="preserve"> Es sollte ein mind. Grundpreis von durchschnittlich € 20,-/m²erzielt werden.</w:t>
      </w:r>
    </w:p>
    <w:p w14:paraId="11573CF9" w14:textId="77777777" w:rsidR="00714FE2" w:rsidRDefault="00400214" w:rsidP="00714FE2">
      <w:pPr>
        <w:pStyle w:val="BodyText"/>
        <w:rPr>
          <w:color w:val="000000"/>
        </w:rPr>
      </w:pPr>
      <w:r>
        <w:rPr>
          <w:color w:val="000000"/>
        </w:rPr>
        <w:t xml:space="preserve">Bgm. Antrag: Der Gemeinderat soll einen Grundsatzbeschluss fassen, wonach sich die Gemeinde </w:t>
      </w:r>
      <w:r w:rsidRPr="00400214">
        <w:rPr>
          <w:color w:val="000000"/>
        </w:rPr>
        <w:t xml:space="preserve">Zelking-Matzleinsdorf </w:t>
      </w:r>
      <w:r>
        <w:rPr>
          <w:color w:val="000000"/>
        </w:rPr>
        <w:t>mit ca. 10-12 % an dem interkommunalen Betriebsgebiet in St. Leonhard beteiligen wird.</w:t>
      </w:r>
    </w:p>
    <w:p w14:paraId="5ACAE643" w14:textId="77777777" w:rsidR="00714FE2" w:rsidRDefault="00400214" w:rsidP="00714FE2">
      <w:pPr>
        <w:pStyle w:val="BodyText"/>
        <w:rPr>
          <w:color w:val="000000"/>
        </w:rPr>
      </w:pPr>
      <w:r>
        <w:rPr>
          <w:color w:val="000000"/>
        </w:rPr>
        <w:t>Abstimmung: 13 dafür, 1 Enthaltung (Moschinger)</w:t>
      </w:r>
    </w:p>
    <w:p w14:paraId="34F06EF5" w14:textId="77777777" w:rsidR="00714FE2" w:rsidRPr="00714FE2" w:rsidRDefault="00714FE2" w:rsidP="00714FE2">
      <w:pPr>
        <w:pStyle w:val="BodyText"/>
        <w:rPr>
          <w:color w:val="000000"/>
          <w:sz w:val="16"/>
        </w:rPr>
      </w:pPr>
      <w:hyperlink w:anchor="TO" w:history="1">
        <w:r w:rsidRPr="00714FE2">
          <w:rPr>
            <w:rStyle w:val="Hyperlink"/>
            <w:sz w:val="16"/>
            <w:szCs w:val="20"/>
          </w:rPr>
          <w:t>«zur Tagesordnung</w:t>
        </w:r>
      </w:hyperlink>
    </w:p>
    <w:p w14:paraId="06DD85F3" w14:textId="77777777" w:rsidR="00714FE2" w:rsidRDefault="00714FE2" w:rsidP="00714FE2">
      <w:pPr>
        <w:pStyle w:val="BodyText"/>
        <w:rPr>
          <w:color w:val="000000"/>
        </w:rPr>
      </w:pPr>
    </w:p>
    <w:p w14:paraId="7B685FB0" w14:textId="77777777" w:rsidR="00714FE2" w:rsidRDefault="00714FE2" w:rsidP="00714FE2">
      <w:pPr>
        <w:pStyle w:val="BodyText"/>
        <w:rPr>
          <w:color w:val="000000"/>
        </w:rPr>
      </w:pPr>
      <w:bookmarkStart w:id="2" w:name="GRTOP2_13122007_0"/>
      <w:bookmarkEnd w:id="2"/>
      <w:r>
        <w:rPr>
          <w:b/>
          <w:color w:val="000000"/>
        </w:rPr>
        <w:t>TOP 2.) Ansuchen um Verbücherung nach § 15 LTG - Hiesbergstraße</w:t>
      </w:r>
    </w:p>
    <w:p w14:paraId="6E2BEDC7" w14:textId="77777777" w:rsidR="00714FE2" w:rsidRDefault="007877CF" w:rsidP="00714FE2">
      <w:pPr>
        <w:pStyle w:val="BodyText"/>
        <w:rPr>
          <w:color w:val="000000"/>
        </w:rPr>
      </w:pPr>
      <w:r>
        <w:rPr>
          <w:color w:val="000000"/>
        </w:rPr>
        <w:t>Die Hiesbergstraße im Bereich des Feuerwehrhauses Matzleinsdorf wurde wegen der Umlegung der Gemeindestraße neu vermessen. Für die Verbücherung nach § 15 LTG ist ein Ansuchen an das Vermessungsamt St. Pölten notwendig.</w:t>
      </w:r>
    </w:p>
    <w:p w14:paraId="264DDB76" w14:textId="77777777" w:rsidR="007877CF" w:rsidRDefault="007877CF" w:rsidP="00714FE2">
      <w:pPr>
        <w:pStyle w:val="BodyText"/>
        <w:rPr>
          <w:color w:val="000000"/>
        </w:rPr>
      </w:pPr>
      <w:r>
        <w:rPr>
          <w:color w:val="000000"/>
        </w:rPr>
        <w:t>Bgm. Antrag: Das Ansuchen um Verbücherung des Teilungsplanes des Büro DI Jonke/ DI Kochberger GZ: 3866-07 gem. § 15 LTG soll an das Vermessungsamt St. Pölten gestellt werden.</w:t>
      </w:r>
    </w:p>
    <w:p w14:paraId="13E91490" w14:textId="77777777" w:rsidR="00714FE2" w:rsidRDefault="007877CF" w:rsidP="00714FE2">
      <w:pPr>
        <w:pStyle w:val="BodyText"/>
        <w:rPr>
          <w:color w:val="000000"/>
        </w:rPr>
      </w:pPr>
      <w:r>
        <w:rPr>
          <w:color w:val="000000"/>
        </w:rPr>
        <w:t>Abstimmung: einstimmig</w:t>
      </w:r>
    </w:p>
    <w:p w14:paraId="6FC691DB" w14:textId="77777777" w:rsidR="00714FE2" w:rsidRPr="00714FE2" w:rsidRDefault="00714FE2" w:rsidP="00714FE2">
      <w:pPr>
        <w:pStyle w:val="BodyText"/>
        <w:rPr>
          <w:color w:val="000000"/>
          <w:sz w:val="16"/>
        </w:rPr>
      </w:pPr>
      <w:hyperlink w:anchor="TO" w:history="1">
        <w:r w:rsidRPr="00714FE2">
          <w:rPr>
            <w:rStyle w:val="Hyperlink"/>
            <w:sz w:val="16"/>
            <w:szCs w:val="20"/>
          </w:rPr>
          <w:t>«zur Tagesordnung</w:t>
        </w:r>
      </w:hyperlink>
    </w:p>
    <w:p w14:paraId="2FD66B95" w14:textId="77777777" w:rsidR="00714FE2" w:rsidRDefault="00714FE2" w:rsidP="00714FE2">
      <w:pPr>
        <w:pStyle w:val="BodyText"/>
        <w:rPr>
          <w:color w:val="000000"/>
        </w:rPr>
      </w:pPr>
    </w:p>
    <w:p w14:paraId="4FE9F1B2" w14:textId="77777777" w:rsidR="00714FE2" w:rsidRDefault="00714FE2" w:rsidP="00714FE2">
      <w:pPr>
        <w:pStyle w:val="BodyText"/>
        <w:rPr>
          <w:color w:val="000000"/>
        </w:rPr>
      </w:pPr>
      <w:bookmarkStart w:id="3" w:name="GRTOP3_13122007_0"/>
      <w:bookmarkEnd w:id="3"/>
      <w:r>
        <w:rPr>
          <w:b/>
          <w:color w:val="000000"/>
        </w:rPr>
        <w:t>TOP 3.) Prüfbericht</w:t>
      </w:r>
    </w:p>
    <w:p w14:paraId="5CEA06D7" w14:textId="77777777" w:rsidR="00714FE2" w:rsidRDefault="007877CF" w:rsidP="00714FE2">
      <w:pPr>
        <w:pStyle w:val="BodyText"/>
        <w:rPr>
          <w:color w:val="000000"/>
        </w:rPr>
      </w:pPr>
      <w:r>
        <w:rPr>
          <w:color w:val="000000"/>
        </w:rPr>
        <w:t>Der Bgm. verliest den Prüfbericht des Prüfungsausschusses vom 15.11.2007.</w:t>
      </w:r>
    </w:p>
    <w:p w14:paraId="19154365" w14:textId="77777777" w:rsidR="00714FE2" w:rsidRPr="00714FE2" w:rsidRDefault="00714FE2" w:rsidP="00714FE2">
      <w:pPr>
        <w:pStyle w:val="BodyText"/>
        <w:rPr>
          <w:color w:val="000000"/>
          <w:sz w:val="16"/>
        </w:rPr>
      </w:pPr>
      <w:hyperlink w:anchor="TO" w:history="1">
        <w:r w:rsidRPr="00714FE2">
          <w:rPr>
            <w:rStyle w:val="Hyperlink"/>
            <w:sz w:val="16"/>
            <w:szCs w:val="20"/>
          </w:rPr>
          <w:t>«zur Tagesordnung</w:t>
        </w:r>
      </w:hyperlink>
    </w:p>
    <w:p w14:paraId="5FC732A3" w14:textId="77777777" w:rsidR="007877CF" w:rsidRDefault="007877CF" w:rsidP="00714FE2">
      <w:pPr>
        <w:pStyle w:val="BodyText"/>
        <w:rPr>
          <w:b/>
          <w:color w:val="000000"/>
        </w:rPr>
      </w:pPr>
      <w:bookmarkStart w:id="4" w:name="GRTOP4_13122007_0"/>
      <w:bookmarkEnd w:id="4"/>
    </w:p>
    <w:p w14:paraId="77EE72D9" w14:textId="77777777" w:rsidR="00714FE2" w:rsidRDefault="00714FE2" w:rsidP="00714FE2">
      <w:pPr>
        <w:pStyle w:val="BodyText"/>
        <w:rPr>
          <w:color w:val="000000"/>
        </w:rPr>
      </w:pPr>
      <w:r>
        <w:rPr>
          <w:b/>
          <w:color w:val="000000"/>
        </w:rPr>
        <w:t>TOP 4.) Vergabe Haustechnik - Volksschule Zelking-Matzleinsdorf</w:t>
      </w:r>
    </w:p>
    <w:p w14:paraId="11B8F4A8" w14:textId="77777777" w:rsidR="00714FE2" w:rsidRDefault="006A62CB" w:rsidP="00714FE2">
      <w:pPr>
        <w:pStyle w:val="BodyText"/>
        <w:rPr>
          <w:color w:val="000000"/>
        </w:rPr>
      </w:pPr>
      <w:r>
        <w:rPr>
          <w:color w:val="000000"/>
        </w:rPr>
        <w:t>Der Bgm. verliest den Vergabevorschlag von BM Ing. Andreas Schnabl für die Haustechnik – Elektroinstallation.</w:t>
      </w:r>
    </w:p>
    <w:p w14:paraId="7F8E943D" w14:textId="77777777" w:rsidR="006A62CB" w:rsidRDefault="006A62CB" w:rsidP="00714FE2">
      <w:pPr>
        <w:pStyle w:val="BodyText"/>
        <w:rPr>
          <w:color w:val="000000"/>
        </w:rPr>
      </w:pPr>
      <w:r>
        <w:rPr>
          <w:color w:val="000000"/>
        </w:rPr>
        <w:t>Anbotsöffnung war am 8.11.2007.</w:t>
      </w:r>
    </w:p>
    <w:p w14:paraId="1BD9E5BE" w14:textId="77777777" w:rsidR="006A62CB" w:rsidRDefault="006A62CB" w:rsidP="00714FE2">
      <w:pPr>
        <w:pStyle w:val="BodyText"/>
        <w:rPr>
          <w:color w:val="000000"/>
        </w:rPr>
      </w:pPr>
      <w:r>
        <w:rPr>
          <w:color w:val="000000"/>
        </w:rPr>
        <w:t>Billigstbieter ist die Fa. Riesner Horst GmbH aus St. Leonhard mit dem Alternativangebot.</w:t>
      </w:r>
    </w:p>
    <w:p w14:paraId="114F6DFD" w14:textId="77777777" w:rsidR="006A62CB" w:rsidRDefault="006A62CB" w:rsidP="00714FE2">
      <w:pPr>
        <w:pStyle w:val="BodyText"/>
        <w:rPr>
          <w:color w:val="000000"/>
        </w:rPr>
      </w:pPr>
      <w:r>
        <w:rPr>
          <w:color w:val="000000"/>
        </w:rPr>
        <w:t>Das Alternativangebot wurde von Fa. Lagler geprüft und ist gleichwertig.</w:t>
      </w:r>
    </w:p>
    <w:p w14:paraId="2F3B2CB9" w14:textId="77777777" w:rsidR="006A62CB" w:rsidRDefault="006A62CB" w:rsidP="00714FE2">
      <w:pPr>
        <w:pStyle w:val="BodyText"/>
        <w:rPr>
          <w:color w:val="000000"/>
        </w:rPr>
      </w:pPr>
      <w:r>
        <w:rPr>
          <w:color w:val="000000"/>
        </w:rPr>
        <w:t>Bgm. Antrag: Der Auftrag für die Elektroinstallation in der neuen Volksschule soll laut Vergabevorschlag an die Fa. Riessner Host GmbH zum Angebotspreis von € 81.481,- (excl. Ust)</w:t>
      </w:r>
    </w:p>
    <w:p w14:paraId="0C2F7653" w14:textId="77777777" w:rsidR="006A62CB" w:rsidRDefault="006A62CB" w:rsidP="00714FE2">
      <w:pPr>
        <w:pStyle w:val="BodyText"/>
        <w:rPr>
          <w:color w:val="000000"/>
        </w:rPr>
      </w:pPr>
      <w:r>
        <w:rPr>
          <w:color w:val="000000"/>
        </w:rPr>
        <w:t>vergeben werden.</w:t>
      </w:r>
    </w:p>
    <w:p w14:paraId="13DAFBB6" w14:textId="77777777" w:rsidR="00714FE2" w:rsidRDefault="006A62CB" w:rsidP="00714FE2">
      <w:pPr>
        <w:pStyle w:val="BodyText"/>
        <w:rPr>
          <w:color w:val="000000"/>
        </w:rPr>
      </w:pPr>
      <w:r>
        <w:rPr>
          <w:color w:val="000000"/>
        </w:rPr>
        <w:t>Abstimmung: einstimmig</w:t>
      </w:r>
    </w:p>
    <w:p w14:paraId="52F73960" w14:textId="77777777" w:rsidR="006A62CB" w:rsidRDefault="006A62CB" w:rsidP="006A62CB">
      <w:pPr>
        <w:pStyle w:val="BodyText"/>
        <w:rPr>
          <w:color w:val="000000"/>
        </w:rPr>
      </w:pPr>
      <w:r>
        <w:rPr>
          <w:color w:val="000000"/>
        </w:rPr>
        <w:lastRenderedPageBreak/>
        <w:t>Der Bgm. verliest den Vergabevorschlag von BM Ing. Andreas Schnabl für die Haustechnik – Sanitär-Heizung- Lüftung.</w:t>
      </w:r>
    </w:p>
    <w:p w14:paraId="716103EB" w14:textId="77777777" w:rsidR="006A62CB" w:rsidRDefault="006A62CB" w:rsidP="006A62CB">
      <w:pPr>
        <w:pStyle w:val="BodyText"/>
        <w:rPr>
          <w:color w:val="000000"/>
        </w:rPr>
      </w:pPr>
      <w:r>
        <w:rPr>
          <w:color w:val="000000"/>
        </w:rPr>
        <w:t>Anbotsöffnung war am 8.11.2007.</w:t>
      </w:r>
    </w:p>
    <w:p w14:paraId="31E04BBA" w14:textId="77777777" w:rsidR="006A62CB" w:rsidRDefault="006A62CB" w:rsidP="00714FE2">
      <w:pPr>
        <w:pStyle w:val="BodyText"/>
        <w:rPr>
          <w:color w:val="000000"/>
        </w:rPr>
      </w:pPr>
      <w:r>
        <w:rPr>
          <w:color w:val="000000"/>
        </w:rPr>
        <w:t>Billigstbieter ist die Fa. Irlinger aus Ruprechtshofen mit € 67.933,15 für die Variante Heizkörper und mit € 61.483,97 für die Variante Fußbodenheizung.</w:t>
      </w:r>
    </w:p>
    <w:p w14:paraId="04C5F411" w14:textId="77777777" w:rsidR="006A62CB" w:rsidRDefault="006A62CB" w:rsidP="00714FE2">
      <w:pPr>
        <w:pStyle w:val="BodyText"/>
        <w:rPr>
          <w:color w:val="000000"/>
        </w:rPr>
      </w:pPr>
      <w:r>
        <w:rPr>
          <w:color w:val="000000"/>
        </w:rPr>
        <w:t>Bgm. Antrag: Der Auftrag für die Haustechnik – Sanitär-Heizung-Lüftung soll laut Vergabevorschlag an die Fa. Irlinger vergeben werden.</w:t>
      </w:r>
    </w:p>
    <w:p w14:paraId="3930ED51" w14:textId="77777777" w:rsidR="006A62CB" w:rsidRDefault="006A62CB" w:rsidP="00714FE2">
      <w:pPr>
        <w:pStyle w:val="BodyText"/>
        <w:rPr>
          <w:color w:val="000000"/>
        </w:rPr>
      </w:pPr>
      <w:r>
        <w:rPr>
          <w:color w:val="000000"/>
        </w:rPr>
        <w:t>Abstimmung: einstimmig</w:t>
      </w:r>
    </w:p>
    <w:p w14:paraId="250D1EA9" w14:textId="77777777" w:rsidR="00714FE2" w:rsidRDefault="00714FE2" w:rsidP="00714FE2">
      <w:pPr>
        <w:pStyle w:val="BodyText"/>
        <w:rPr>
          <w:color w:val="000000"/>
          <w:sz w:val="16"/>
        </w:rPr>
      </w:pPr>
      <w:hyperlink w:anchor="TO" w:history="1">
        <w:r w:rsidRPr="00714FE2">
          <w:rPr>
            <w:rStyle w:val="Hyperlink"/>
            <w:sz w:val="16"/>
            <w:szCs w:val="20"/>
          </w:rPr>
          <w:t>«zur Tagesordnung</w:t>
        </w:r>
      </w:hyperlink>
    </w:p>
    <w:p w14:paraId="035DF1E5" w14:textId="77777777" w:rsidR="006A62CB" w:rsidRPr="00714FE2" w:rsidRDefault="006A62CB" w:rsidP="00714FE2">
      <w:pPr>
        <w:pStyle w:val="BodyText"/>
        <w:rPr>
          <w:color w:val="000000"/>
          <w:sz w:val="16"/>
        </w:rPr>
      </w:pPr>
    </w:p>
    <w:p w14:paraId="46159005" w14:textId="77777777" w:rsidR="00714FE2" w:rsidRDefault="00714FE2" w:rsidP="00714FE2">
      <w:pPr>
        <w:pStyle w:val="BodyText"/>
        <w:rPr>
          <w:color w:val="000000"/>
        </w:rPr>
      </w:pPr>
      <w:bookmarkStart w:id="5" w:name="GRTOP5_13122007_0"/>
      <w:bookmarkEnd w:id="5"/>
      <w:r>
        <w:rPr>
          <w:b/>
          <w:color w:val="000000"/>
        </w:rPr>
        <w:t>TOP 5.) Nachtragsvoranschlag 2007</w:t>
      </w:r>
    </w:p>
    <w:p w14:paraId="4442E1A3" w14:textId="77777777" w:rsidR="00714FE2" w:rsidRDefault="008E1020" w:rsidP="00714FE2">
      <w:pPr>
        <w:pStyle w:val="BodyText"/>
        <w:rPr>
          <w:color w:val="000000"/>
        </w:rPr>
      </w:pPr>
      <w:r>
        <w:rPr>
          <w:color w:val="000000"/>
        </w:rPr>
        <w:t>Der Bgm. verliest die größeren  Posten des Nachtragsvoranschlages 2007.</w:t>
      </w:r>
    </w:p>
    <w:p w14:paraId="54D7118A" w14:textId="77777777" w:rsidR="008E1020" w:rsidRDefault="008E1020" w:rsidP="00714FE2">
      <w:pPr>
        <w:pStyle w:val="BodyText"/>
        <w:rPr>
          <w:color w:val="000000"/>
        </w:rPr>
      </w:pPr>
      <w:r>
        <w:rPr>
          <w:color w:val="000000"/>
        </w:rPr>
        <w:t>Erinnerungen wurden keine eingebracht.</w:t>
      </w:r>
    </w:p>
    <w:p w14:paraId="59C8C77A" w14:textId="77777777" w:rsidR="008E1020" w:rsidRDefault="008E1020" w:rsidP="00714FE2">
      <w:pPr>
        <w:pStyle w:val="BodyText"/>
        <w:rPr>
          <w:color w:val="000000"/>
        </w:rPr>
      </w:pPr>
      <w:r>
        <w:rPr>
          <w:color w:val="000000"/>
        </w:rPr>
        <w:t>Es gibt keine Anfragen.</w:t>
      </w:r>
    </w:p>
    <w:p w14:paraId="06998630" w14:textId="77777777" w:rsidR="008E1020" w:rsidRDefault="008E1020" w:rsidP="00714FE2">
      <w:pPr>
        <w:pStyle w:val="BodyText"/>
        <w:rPr>
          <w:color w:val="000000"/>
        </w:rPr>
      </w:pPr>
      <w:r>
        <w:rPr>
          <w:color w:val="000000"/>
        </w:rPr>
        <w:t>Bgm. Antrag: der Nachtragsvoranschlag 2007 soll in der vorliegenden Form beschlossen werden.</w:t>
      </w:r>
    </w:p>
    <w:p w14:paraId="4ABDA45F" w14:textId="77777777" w:rsidR="00714FE2" w:rsidRDefault="008E1020" w:rsidP="00714FE2">
      <w:pPr>
        <w:pStyle w:val="BodyText"/>
        <w:rPr>
          <w:color w:val="000000"/>
        </w:rPr>
      </w:pPr>
      <w:r>
        <w:rPr>
          <w:color w:val="000000"/>
        </w:rPr>
        <w:t>Abstimmung: einstimmig</w:t>
      </w:r>
    </w:p>
    <w:p w14:paraId="6857AE8B" w14:textId="77777777" w:rsidR="00714FE2" w:rsidRPr="00714FE2" w:rsidRDefault="00714FE2" w:rsidP="00714FE2">
      <w:pPr>
        <w:pStyle w:val="BodyText"/>
        <w:rPr>
          <w:color w:val="000000"/>
          <w:sz w:val="16"/>
        </w:rPr>
      </w:pPr>
      <w:hyperlink w:anchor="TO" w:history="1">
        <w:r w:rsidRPr="00714FE2">
          <w:rPr>
            <w:rStyle w:val="Hyperlink"/>
            <w:sz w:val="16"/>
            <w:szCs w:val="20"/>
          </w:rPr>
          <w:t>«zur Tagesordnung</w:t>
        </w:r>
      </w:hyperlink>
    </w:p>
    <w:p w14:paraId="06D00921" w14:textId="77777777" w:rsidR="00714FE2" w:rsidRDefault="00714FE2" w:rsidP="00714FE2">
      <w:pPr>
        <w:pStyle w:val="BodyText"/>
        <w:rPr>
          <w:color w:val="000000"/>
        </w:rPr>
      </w:pPr>
    </w:p>
    <w:p w14:paraId="75FAE969" w14:textId="77777777" w:rsidR="00714FE2" w:rsidRDefault="00714FE2" w:rsidP="00714FE2">
      <w:pPr>
        <w:pStyle w:val="BodyText"/>
        <w:rPr>
          <w:color w:val="000000"/>
        </w:rPr>
      </w:pPr>
      <w:bookmarkStart w:id="6" w:name="GRTOP6_13122007_0"/>
      <w:bookmarkEnd w:id="6"/>
      <w:r>
        <w:rPr>
          <w:b/>
          <w:color w:val="000000"/>
        </w:rPr>
        <w:t>TOP 6.) Voranschlag 2008</w:t>
      </w:r>
    </w:p>
    <w:p w14:paraId="35D96AB7" w14:textId="77777777" w:rsidR="008E1020" w:rsidRDefault="008E1020" w:rsidP="008E1020">
      <w:pPr>
        <w:pStyle w:val="BodyText"/>
        <w:rPr>
          <w:color w:val="000000"/>
        </w:rPr>
      </w:pPr>
      <w:r>
        <w:rPr>
          <w:color w:val="000000"/>
        </w:rPr>
        <w:t>Der Bgm. verliest die größeren  Posten des Voranschlages 2008 + mittelfristigen Finanzplan.</w:t>
      </w:r>
    </w:p>
    <w:p w14:paraId="70DFB4D6" w14:textId="77777777" w:rsidR="008E1020" w:rsidRDefault="008E1020" w:rsidP="008E1020">
      <w:pPr>
        <w:pStyle w:val="BodyText"/>
        <w:rPr>
          <w:color w:val="000000"/>
        </w:rPr>
      </w:pPr>
      <w:r>
        <w:rPr>
          <w:color w:val="000000"/>
        </w:rPr>
        <w:t>Erinnerungen wurden keine eingebracht.</w:t>
      </w:r>
    </w:p>
    <w:p w14:paraId="51296516" w14:textId="77777777" w:rsidR="008E1020" w:rsidRDefault="008E1020" w:rsidP="008E1020">
      <w:pPr>
        <w:pStyle w:val="BodyText"/>
        <w:rPr>
          <w:color w:val="000000"/>
        </w:rPr>
      </w:pPr>
      <w:r>
        <w:rPr>
          <w:color w:val="000000"/>
        </w:rPr>
        <w:t>Es gibt keine Anfragen.</w:t>
      </w:r>
    </w:p>
    <w:p w14:paraId="3C17D3AF" w14:textId="77777777" w:rsidR="008E1020" w:rsidRDefault="008E1020" w:rsidP="008E1020">
      <w:pPr>
        <w:pStyle w:val="BodyText"/>
        <w:rPr>
          <w:color w:val="000000"/>
        </w:rPr>
      </w:pPr>
      <w:r>
        <w:rPr>
          <w:color w:val="000000"/>
        </w:rPr>
        <w:t>Bgm. Antrag: Der Voranschlag 2008 mit dem mittelfristigen Finanzplan soll samt Beilagen in der vorliegenden Form beschlossen werden.</w:t>
      </w:r>
    </w:p>
    <w:p w14:paraId="7920C07B" w14:textId="77777777" w:rsidR="008E1020" w:rsidRDefault="008E1020" w:rsidP="008E1020">
      <w:pPr>
        <w:pStyle w:val="BodyText"/>
        <w:rPr>
          <w:color w:val="000000"/>
        </w:rPr>
      </w:pPr>
      <w:r>
        <w:rPr>
          <w:color w:val="000000"/>
        </w:rPr>
        <w:t>Abstimmung: einstimmig</w:t>
      </w:r>
    </w:p>
    <w:p w14:paraId="78851BB3" w14:textId="77777777" w:rsidR="00714FE2" w:rsidRPr="00714FE2" w:rsidRDefault="00714FE2" w:rsidP="00714FE2">
      <w:pPr>
        <w:pStyle w:val="BodyText"/>
        <w:rPr>
          <w:color w:val="000000"/>
          <w:sz w:val="16"/>
        </w:rPr>
      </w:pPr>
      <w:hyperlink w:anchor="TO" w:history="1">
        <w:r w:rsidRPr="00714FE2">
          <w:rPr>
            <w:rStyle w:val="Hyperlink"/>
            <w:sz w:val="16"/>
            <w:szCs w:val="20"/>
          </w:rPr>
          <w:t>«zur Tagesordnung</w:t>
        </w:r>
      </w:hyperlink>
    </w:p>
    <w:p w14:paraId="2584AD52" w14:textId="77777777" w:rsidR="00714FE2" w:rsidRDefault="00714FE2" w:rsidP="00714FE2">
      <w:pPr>
        <w:pStyle w:val="BodyText"/>
        <w:rPr>
          <w:color w:val="000000"/>
        </w:rPr>
      </w:pPr>
    </w:p>
    <w:p w14:paraId="6DF9F00A" w14:textId="77777777" w:rsidR="00714FE2" w:rsidRDefault="00714FE2" w:rsidP="00714FE2">
      <w:pPr>
        <w:pStyle w:val="BodyText"/>
        <w:rPr>
          <w:color w:val="000000"/>
        </w:rPr>
      </w:pPr>
      <w:bookmarkStart w:id="7" w:name="GRTOP7_13122007_0"/>
      <w:bookmarkEnd w:id="7"/>
      <w:r>
        <w:rPr>
          <w:b/>
          <w:color w:val="000000"/>
        </w:rPr>
        <w:t>TOP 7.) Kaufvertrag mit Pfarre für die Volksschule Matzleinsdorf</w:t>
      </w:r>
    </w:p>
    <w:p w14:paraId="287A93E3" w14:textId="77777777" w:rsidR="00714FE2" w:rsidRDefault="003A63F8" w:rsidP="00714FE2">
      <w:pPr>
        <w:pStyle w:val="BodyText"/>
        <w:rPr>
          <w:color w:val="000000"/>
        </w:rPr>
      </w:pPr>
      <w:r>
        <w:rPr>
          <w:color w:val="000000"/>
        </w:rPr>
        <w:t>Der Bürgermeister verliest den Kaufvertrag für die Volksschule Matzleinsdorf, Kirchenberg 4</w:t>
      </w:r>
      <w:r w:rsidR="00595C04">
        <w:rPr>
          <w:color w:val="000000"/>
        </w:rPr>
        <w:t>, Grundstücksnummer .18, KG Matzleinsdorf. Der Kaufpreis beträgt laut Kaufangebot vom 4.6.2007 € 10.000,-. Das Inventar wird nicht mit verkauft. Das Außen-WC bleibt bestehen. Die Nutzung für die Volksschule bis zur Fertigstellung der neuen ist gewährleistet, auch für das Gemeindeamt.</w:t>
      </w:r>
    </w:p>
    <w:p w14:paraId="018846A8" w14:textId="77777777" w:rsidR="00714FE2" w:rsidRDefault="00EA74F7" w:rsidP="00714FE2">
      <w:pPr>
        <w:pStyle w:val="BodyText"/>
        <w:rPr>
          <w:color w:val="000000"/>
        </w:rPr>
      </w:pPr>
      <w:r>
        <w:rPr>
          <w:color w:val="000000"/>
        </w:rPr>
        <w:t>Bgm. Antrag: Der Kaufvertrag soll in der vorliegenden Form genehmigt und unterzeichnet werden.</w:t>
      </w:r>
    </w:p>
    <w:p w14:paraId="640B50AE" w14:textId="77777777" w:rsidR="00EA74F7" w:rsidRDefault="00EA74F7" w:rsidP="00714FE2">
      <w:pPr>
        <w:pStyle w:val="BodyText"/>
        <w:rPr>
          <w:color w:val="000000"/>
        </w:rPr>
      </w:pPr>
      <w:r>
        <w:rPr>
          <w:color w:val="000000"/>
        </w:rPr>
        <w:t>Abstimmung: einstimmig</w:t>
      </w:r>
    </w:p>
    <w:p w14:paraId="2122FF27" w14:textId="77777777" w:rsidR="00714FE2" w:rsidRPr="00714FE2" w:rsidRDefault="00714FE2" w:rsidP="00714FE2">
      <w:pPr>
        <w:pStyle w:val="BodyText"/>
        <w:rPr>
          <w:color w:val="000000"/>
          <w:sz w:val="16"/>
        </w:rPr>
      </w:pPr>
      <w:hyperlink w:anchor="TO" w:history="1">
        <w:r w:rsidRPr="00714FE2">
          <w:rPr>
            <w:rStyle w:val="Hyperlink"/>
            <w:sz w:val="16"/>
            <w:szCs w:val="20"/>
          </w:rPr>
          <w:t>«zur Tagesordnung</w:t>
        </w:r>
      </w:hyperlink>
    </w:p>
    <w:p w14:paraId="56A3353D" w14:textId="77777777" w:rsidR="00714FE2" w:rsidRDefault="00714FE2" w:rsidP="00714FE2">
      <w:pPr>
        <w:pStyle w:val="BodyText"/>
        <w:rPr>
          <w:color w:val="000000"/>
        </w:rPr>
      </w:pPr>
    </w:p>
    <w:p w14:paraId="4E3E363B" w14:textId="77777777" w:rsidR="00EA74F7" w:rsidRDefault="00EA74F7" w:rsidP="00714FE2">
      <w:pPr>
        <w:pStyle w:val="BodyText"/>
        <w:rPr>
          <w:color w:val="000000"/>
        </w:rPr>
      </w:pPr>
    </w:p>
    <w:p w14:paraId="43B363CE" w14:textId="77777777" w:rsidR="00714FE2" w:rsidRDefault="00714FE2" w:rsidP="00714FE2">
      <w:pPr>
        <w:pStyle w:val="BodyText"/>
        <w:rPr>
          <w:color w:val="000000"/>
        </w:rPr>
      </w:pPr>
    </w:p>
    <w:p w14:paraId="54089EAA" w14:textId="77777777" w:rsidR="00714FE2" w:rsidRDefault="00714FE2" w:rsidP="00714FE2">
      <w:pPr>
        <w:pStyle w:val="BodyText"/>
        <w:rPr>
          <w:color w:val="000000"/>
        </w:rPr>
      </w:pPr>
      <w:bookmarkStart w:id="8" w:name="GRTOP8_13122007_0"/>
      <w:bookmarkEnd w:id="8"/>
      <w:r>
        <w:rPr>
          <w:b/>
          <w:color w:val="000000"/>
        </w:rPr>
        <w:lastRenderedPageBreak/>
        <w:t>TOP 8.) Heizraum im Gemeindeamt Zelking - für Fernwärmegenossenschaft</w:t>
      </w:r>
    </w:p>
    <w:p w14:paraId="69BBCEE0" w14:textId="77777777" w:rsidR="00714FE2" w:rsidRDefault="002E53C4" w:rsidP="00714FE2">
      <w:pPr>
        <w:pStyle w:val="BodyText"/>
        <w:rPr>
          <w:color w:val="000000"/>
        </w:rPr>
      </w:pPr>
      <w:r>
        <w:rPr>
          <w:color w:val="000000"/>
        </w:rPr>
        <w:t>Der angedachte Lagerraum für die Hackschnitzel im jetztigen Öltankraum ist zu feucht und der Heizraum zu klein. Es sollen Teile der ersten beiden Kellerräume Richtung Westen für den Heizraum und den Lagerraum verwendet werden. Ein Außenkamin aus NIROSTA müsste ebenfalls angebracht werden.</w:t>
      </w:r>
    </w:p>
    <w:p w14:paraId="64FC4F86" w14:textId="77777777" w:rsidR="002E53C4" w:rsidRDefault="002E53C4" w:rsidP="00714FE2">
      <w:pPr>
        <w:pStyle w:val="BodyText"/>
        <w:rPr>
          <w:color w:val="000000"/>
        </w:rPr>
      </w:pPr>
      <w:r>
        <w:rPr>
          <w:color w:val="000000"/>
        </w:rPr>
        <w:t>Bgm. Antrag: Der Lagerraum und der Heizraum für die Hackgutanlage der Fernwärmegenossenschaft soll in den 2 ersten Kellerräumen beim Stiegenhaus geschaffen werden.</w:t>
      </w:r>
    </w:p>
    <w:p w14:paraId="3E83B3F4" w14:textId="77777777" w:rsidR="00714FE2" w:rsidRDefault="002E53C4" w:rsidP="00714FE2">
      <w:pPr>
        <w:pStyle w:val="BodyText"/>
        <w:rPr>
          <w:color w:val="000000"/>
        </w:rPr>
      </w:pPr>
      <w:r>
        <w:rPr>
          <w:color w:val="000000"/>
        </w:rPr>
        <w:t>Abstimmung: einstimmig</w:t>
      </w:r>
    </w:p>
    <w:p w14:paraId="5D9B5D2C" w14:textId="77777777" w:rsidR="00714FE2" w:rsidRPr="00714FE2" w:rsidRDefault="00714FE2" w:rsidP="00714FE2">
      <w:pPr>
        <w:pStyle w:val="BodyText"/>
        <w:rPr>
          <w:color w:val="000000"/>
          <w:sz w:val="16"/>
        </w:rPr>
      </w:pPr>
      <w:hyperlink w:anchor="TO" w:history="1">
        <w:r w:rsidRPr="00714FE2">
          <w:rPr>
            <w:rStyle w:val="Hyperlink"/>
            <w:sz w:val="16"/>
            <w:szCs w:val="20"/>
          </w:rPr>
          <w:t>«zur Tagesordnung</w:t>
        </w:r>
      </w:hyperlink>
    </w:p>
    <w:p w14:paraId="2C525067" w14:textId="77777777" w:rsidR="00714FE2" w:rsidRDefault="00714FE2" w:rsidP="00714FE2">
      <w:pPr>
        <w:pStyle w:val="BodyText"/>
        <w:rPr>
          <w:color w:val="000000"/>
        </w:rPr>
      </w:pPr>
    </w:p>
    <w:p w14:paraId="6CE35D13" w14:textId="77777777" w:rsidR="00714FE2" w:rsidRDefault="00714FE2" w:rsidP="00714FE2">
      <w:pPr>
        <w:pStyle w:val="BodyText"/>
        <w:rPr>
          <w:color w:val="000000"/>
        </w:rPr>
      </w:pPr>
      <w:bookmarkStart w:id="9" w:name="GRTOP9_13122007_0"/>
      <w:bookmarkEnd w:id="9"/>
      <w:r>
        <w:rPr>
          <w:b/>
          <w:color w:val="000000"/>
        </w:rPr>
        <w:t>TOP 9.) Bericht des Bürgermeisters</w:t>
      </w:r>
    </w:p>
    <w:p w14:paraId="6976A40D" w14:textId="77777777" w:rsidR="00714FE2" w:rsidRDefault="00450330" w:rsidP="00714FE2">
      <w:pPr>
        <w:pStyle w:val="BodyText"/>
        <w:rPr>
          <w:color w:val="000000"/>
        </w:rPr>
      </w:pPr>
      <w:r>
        <w:rPr>
          <w:color w:val="000000"/>
        </w:rPr>
        <w:t>GfGR Hubert Moschinger legt mit 1.1.2008 sein Mandat zurück.</w:t>
      </w:r>
    </w:p>
    <w:p w14:paraId="07807432" w14:textId="77777777" w:rsidR="00450330" w:rsidRDefault="00450330" w:rsidP="00714FE2">
      <w:pPr>
        <w:pStyle w:val="BodyText"/>
        <w:rPr>
          <w:color w:val="000000"/>
        </w:rPr>
      </w:pPr>
      <w:r>
        <w:rPr>
          <w:color w:val="000000"/>
        </w:rPr>
        <w:t>Jahresrückblick</w:t>
      </w:r>
    </w:p>
    <w:p w14:paraId="65F66419" w14:textId="77777777" w:rsidR="00714FE2" w:rsidRDefault="00450330" w:rsidP="00714FE2">
      <w:pPr>
        <w:pStyle w:val="BodyText"/>
        <w:rPr>
          <w:color w:val="000000"/>
        </w:rPr>
      </w:pPr>
      <w:r>
        <w:rPr>
          <w:color w:val="000000"/>
        </w:rPr>
        <w:t>Weihnachtswünsche der Fraktionen</w:t>
      </w:r>
    </w:p>
    <w:p w14:paraId="386B0D4A" w14:textId="77777777" w:rsidR="00714FE2" w:rsidRDefault="00450330" w:rsidP="00714FE2">
      <w:pPr>
        <w:pStyle w:val="BodyText"/>
        <w:rPr>
          <w:color w:val="000000"/>
        </w:rPr>
      </w:pPr>
      <w:r>
        <w:rPr>
          <w:color w:val="000000"/>
        </w:rPr>
        <w:t>anschließend Weihnachtsfeier im Cafe Hiesbergstüberl</w:t>
      </w:r>
    </w:p>
    <w:p w14:paraId="7DE9B389" w14:textId="77777777" w:rsidR="00714FE2" w:rsidRPr="00714FE2" w:rsidRDefault="00714FE2" w:rsidP="00714FE2">
      <w:pPr>
        <w:pStyle w:val="BodyText"/>
        <w:rPr>
          <w:color w:val="000000"/>
          <w:sz w:val="16"/>
        </w:rPr>
      </w:pPr>
      <w:hyperlink w:anchor="TO" w:history="1">
        <w:r w:rsidRPr="00714FE2">
          <w:rPr>
            <w:rStyle w:val="Hyperlink"/>
            <w:sz w:val="16"/>
            <w:szCs w:val="20"/>
          </w:rPr>
          <w:t>«zur Tagesordnung</w:t>
        </w:r>
      </w:hyperlink>
    </w:p>
    <w:p w14:paraId="09997EF1" w14:textId="77777777" w:rsidR="00714FE2" w:rsidRDefault="00714FE2" w:rsidP="00714FE2">
      <w:pPr>
        <w:pStyle w:val="BodyText"/>
        <w:rPr>
          <w:color w:val="000000"/>
          <w:sz w:val="20"/>
        </w:rPr>
      </w:pPr>
    </w:p>
    <w:p w14:paraId="60A793E1" w14:textId="77777777" w:rsidR="00450330" w:rsidRDefault="00450330" w:rsidP="00714FE2">
      <w:pPr>
        <w:pStyle w:val="BodyText"/>
        <w:rPr>
          <w:color w:val="000000"/>
          <w:sz w:val="20"/>
        </w:rPr>
      </w:pPr>
    </w:p>
    <w:p w14:paraId="17E0FEA6" w14:textId="77777777" w:rsidR="00450330" w:rsidRDefault="00450330" w:rsidP="00714FE2">
      <w:pPr>
        <w:pStyle w:val="BodyText"/>
        <w:rPr>
          <w:color w:val="000000"/>
          <w:sz w:val="20"/>
        </w:rPr>
      </w:pPr>
    </w:p>
    <w:p w14:paraId="2D95ECF7" w14:textId="77777777" w:rsidR="00714FE2" w:rsidRDefault="00714FE2" w:rsidP="00714FE2">
      <w:pPr>
        <w:pStyle w:val="BodyText"/>
        <w:rPr>
          <w:color w:val="000000"/>
          <w:sz w:val="20"/>
        </w:rPr>
      </w:pPr>
      <w:r>
        <w:rPr>
          <w:color w:val="000000"/>
          <w:sz w:val="20"/>
        </w:rPr>
        <w:t>Dieses Protokoll wurde genehmigt in der Sitzung am _____________.</w:t>
      </w:r>
    </w:p>
    <w:p w14:paraId="6BB07E38" w14:textId="77777777" w:rsidR="00714FE2" w:rsidRDefault="00714FE2" w:rsidP="00714FE2">
      <w:pPr>
        <w:pStyle w:val="BodyText"/>
        <w:rPr>
          <w:color w:val="000000"/>
          <w:sz w:val="20"/>
        </w:rPr>
      </w:pPr>
    </w:p>
    <w:p w14:paraId="6CE716EA" w14:textId="77777777" w:rsidR="000E2163" w:rsidRPr="00714FE2" w:rsidRDefault="00714FE2" w:rsidP="00714FE2">
      <w:pPr>
        <w:pStyle w:val="BodyText"/>
        <w:jc w:val="center"/>
        <w:rPr>
          <w:color w:val="000000"/>
          <w:sz w:val="20"/>
        </w:rPr>
      </w:pPr>
      <w:r>
        <w:rPr>
          <w:color w:val="000000"/>
          <w:sz w:val="20"/>
        </w:rPr>
        <w:t>Unterschriften</w:t>
      </w:r>
    </w:p>
    <w:p w14:paraId="7866F07D" w14:textId="77777777" w:rsidR="000E2163" w:rsidRPr="000E2163" w:rsidRDefault="000E2163" w:rsidP="003F002D">
      <w:pPr>
        <w:rPr>
          <w:szCs w:val="24"/>
        </w:rPr>
      </w:pPr>
    </w:p>
    <w:sectPr w:rsidR="000E2163" w:rsidRPr="000E2163"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F9A4" w14:textId="77777777" w:rsidR="00A056EA" w:rsidRDefault="00A056EA">
      <w:r>
        <w:separator/>
      </w:r>
    </w:p>
  </w:endnote>
  <w:endnote w:type="continuationSeparator" w:id="0">
    <w:p w14:paraId="342C6042" w14:textId="77777777" w:rsidR="00A056EA" w:rsidRDefault="00A0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1100"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216EC6">
      <w:rPr>
        <w:rFonts w:ascii="Bernstein-Regular" w:hAnsi="Bernstein-Regular"/>
        <w:noProof/>
        <w:sz w:val="12"/>
      </w:rPr>
      <w:t>E:\Gemeindeverwaltung\Gemeinderat\Protokollegr\P_GR13.12.2007.DOC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216EC6">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216EC6">
      <w:rPr>
        <w:rFonts w:ascii="Bernstein-Regular" w:hAnsi="Bernstein-Regular"/>
        <w:noProof/>
        <w:sz w:val="12"/>
      </w:rPr>
      <w:t>Montag, 17. Dezember 2007</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937FA3">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937FA3">
      <w:rPr>
        <w:rStyle w:val="PageNumber"/>
        <w:rFonts w:ascii="Bernstein-Regular" w:hAnsi="Bernstein-Regular"/>
        <w:noProof/>
        <w:sz w:val="18"/>
      </w:rPr>
      <w:t>2</w:t>
    </w:r>
    <w:r w:rsidRPr="00F05FE5">
      <w:rPr>
        <w:rStyle w:val="PageNumber"/>
        <w:rFonts w:ascii="Bernstein-Regular" w:hAnsi="Bernstein-Regular"/>
        <w:sz w:val="18"/>
      </w:rPr>
      <w:fldChar w:fldCharType="end"/>
    </w:r>
  </w:p>
  <w:p w14:paraId="4CDD1DB1"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41FA"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216EC6">
      <w:rPr>
        <w:noProof/>
        <w:sz w:val="12"/>
      </w:rPr>
      <w:t>E:\Gemeindeverwaltung\Gemeinderat\Protokollegr\P_GR13.12.2007.DOC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216EC6">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216EC6">
      <w:rPr>
        <w:noProof/>
        <w:sz w:val="12"/>
      </w:rPr>
      <w:t>Montag, 17. Dezember 2007</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937FA3">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94DA" w14:textId="77777777" w:rsidR="00A056EA" w:rsidRDefault="00A056EA">
      <w:r>
        <w:separator/>
      </w:r>
    </w:p>
  </w:footnote>
  <w:footnote w:type="continuationSeparator" w:id="0">
    <w:p w14:paraId="41BDF91F" w14:textId="77777777" w:rsidR="00A056EA" w:rsidRDefault="00A0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32A5"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CF57" w14:textId="77777777" w:rsidR="00BE1517" w:rsidRDefault="0028247B" w:rsidP="00BE1517">
    <w:r>
      <w:rPr>
        <w:noProof/>
        <w:sz w:val="32"/>
        <w:szCs w:val="32"/>
        <w:lang w:eastAsia="de-AT"/>
      </w:rPr>
      <w:drawing>
        <wp:anchor distT="0" distB="0" distL="114300" distR="114300" simplePos="0" relativeHeight="251656192" behindDoc="1" locked="0" layoutInCell="1" allowOverlap="1" wp14:anchorId="41F97731" wp14:editId="1A5E7004">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33FBFB6E" wp14:editId="64E98AB8">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E7B93ED" wp14:editId="15E6D832">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5400BB9F" wp14:editId="3B2AAB36">
              <wp:simplePos x="0" y="0"/>
              <wp:positionH relativeFrom="column">
                <wp:posOffset>1778000</wp:posOffset>
              </wp:positionH>
              <wp:positionV relativeFrom="paragraph">
                <wp:posOffset>-71755</wp:posOffset>
              </wp:positionV>
              <wp:extent cx="3911600" cy="313055"/>
              <wp:effectExtent l="0" t="0" r="0" b="0"/>
              <wp:wrapNone/>
              <wp:docPr id="99138285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69B226" w14:textId="77777777" w:rsidR="0028247B" w:rsidRPr="0028247B" w:rsidRDefault="0028247B" w:rsidP="0028247B">
                          <w:pPr>
                            <w:jc w:val="center"/>
                            <w:rPr>
                              <w:color w:val="00006A"/>
                              <w:sz w:val="24"/>
                              <w:szCs w:val="24"/>
                              <w:lang w:val="en-GB"/>
                              <w14:shadow w14:blurRad="0" w14:dist="45847" w14:dir="2021404" w14:sx="100000" w14:sy="100000" w14:kx="0" w14:ky="0" w14:algn="ctr">
                                <w14:srgbClr w14:val="B2B2B2">
                                  <w14:alpha w14:val="20000"/>
                                </w14:srgbClr>
                              </w14:shadow>
                            </w:rPr>
                          </w:pPr>
                          <w:r w:rsidRPr="0028247B">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00BB9F"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1669B226" w14:textId="77777777" w:rsidR="0028247B" w:rsidRPr="0028247B" w:rsidRDefault="0028247B" w:rsidP="0028247B">
                    <w:pPr>
                      <w:jc w:val="center"/>
                      <w:rPr>
                        <w:color w:val="00006A"/>
                        <w:sz w:val="24"/>
                        <w:szCs w:val="24"/>
                        <w:lang w:val="en-GB"/>
                        <w14:shadow w14:blurRad="0" w14:dist="45847" w14:dir="2021404" w14:sx="100000" w14:sy="100000" w14:kx="0" w14:ky="0" w14:algn="ctr">
                          <w14:srgbClr w14:val="B2B2B2">
                            <w14:alpha w14:val="20000"/>
                          </w14:srgbClr>
                        </w14:shadow>
                      </w:rPr>
                    </w:pPr>
                    <w:r w:rsidRPr="0028247B">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8F6E3A5" w14:textId="77777777" w:rsidR="00BE1517" w:rsidRDefault="00BE1517" w:rsidP="00BE1517">
    <w:pPr>
      <w:pStyle w:val="Header"/>
      <w:rPr>
        <w:sz w:val="22"/>
        <w:szCs w:val="22"/>
      </w:rPr>
    </w:pPr>
  </w:p>
  <w:p w14:paraId="2287FCC5"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55F8E483" w14:textId="77777777" w:rsidR="00EF14FB" w:rsidRDefault="00AB1820" w:rsidP="00BE1517">
    <w:pPr>
      <w:pStyle w:val="Header"/>
      <w:rPr>
        <w:sz w:val="32"/>
        <w:szCs w:val="32"/>
      </w:rPr>
    </w:pPr>
    <w:r w:rsidRPr="00AB1820">
      <w:rPr>
        <w:sz w:val="32"/>
        <w:szCs w:val="32"/>
      </w:rPr>
      <w:t xml:space="preserve">             </w:t>
    </w:r>
  </w:p>
  <w:p w14:paraId="4863525A"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59B4"/>
    <w:multiLevelType w:val="hybridMultilevel"/>
    <w:tmpl w:val="D6B4351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24187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zSu7QIDIQbtx0IBx5q3J1Nmli7ix4icTF4UXCpSWq6Dg8jBJ15zm+MRdO6wH/m8Kx0eQTD5v287RkTooErWf8g==" w:salt="X4Z/2X6Mm65mAMX2OSVsH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356EF"/>
    <w:rsid w:val="00153DD7"/>
    <w:rsid w:val="00161628"/>
    <w:rsid w:val="001738DA"/>
    <w:rsid w:val="001B3757"/>
    <w:rsid w:val="001F3B86"/>
    <w:rsid w:val="00201C9B"/>
    <w:rsid w:val="0021006C"/>
    <w:rsid w:val="00216EC6"/>
    <w:rsid w:val="00273E05"/>
    <w:rsid w:val="0028247B"/>
    <w:rsid w:val="002E53C4"/>
    <w:rsid w:val="002F3852"/>
    <w:rsid w:val="002F4BAC"/>
    <w:rsid w:val="00324BED"/>
    <w:rsid w:val="00354C44"/>
    <w:rsid w:val="00374E90"/>
    <w:rsid w:val="003A63F8"/>
    <w:rsid w:val="003D054F"/>
    <w:rsid w:val="003D0572"/>
    <w:rsid w:val="003F002D"/>
    <w:rsid w:val="003F09F0"/>
    <w:rsid w:val="003F2447"/>
    <w:rsid w:val="00400214"/>
    <w:rsid w:val="0040730F"/>
    <w:rsid w:val="00426009"/>
    <w:rsid w:val="004345A1"/>
    <w:rsid w:val="00450330"/>
    <w:rsid w:val="0045084F"/>
    <w:rsid w:val="00456A92"/>
    <w:rsid w:val="004E116B"/>
    <w:rsid w:val="004E420F"/>
    <w:rsid w:val="004E5B80"/>
    <w:rsid w:val="00582DD6"/>
    <w:rsid w:val="00595C04"/>
    <w:rsid w:val="005A7FD5"/>
    <w:rsid w:val="00613125"/>
    <w:rsid w:val="006259BF"/>
    <w:rsid w:val="00672C44"/>
    <w:rsid w:val="00681E11"/>
    <w:rsid w:val="006A62CB"/>
    <w:rsid w:val="006C28FB"/>
    <w:rsid w:val="006F38FE"/>
    <w:rsid w:val="00713999"/>
    <w:rsid w:val="00714FE2"/>
    <w:rsid w:val="00781AF6"/>
    <w:rsid w:val="007877CF"/>
    <w:rsid w:val="00853711"/>
    <w:rsid w:val="008D19B1"/>
    <w:rsid w:val="008D3E15"/>
    <w:rsid w:val="008D4BF3"/>
    <w:rsid w:val="008D7959"/>
    <w:rsid w:val="008E1020"/>
    <w:rsid w:val="008E54A0"/>
    <w:rsid w:val="008F490C"/>
    <w:rsid w:val="0090141F"/>
    <w:rsid w:val="00937FA3"/>
    <w:rsid w:val="009606F0"/>
    <w:rsid w:val="00A056EA"/>
    <w:rsid w:val="00A10485"/>
    <w:rsid w:val="00A27819"/>
    <w:rsid w:val="00A5193D"/>
    <w:rsid w:val="00A64EFB"/>
    <w:rsid w:val="00AB054E"/>
    <w:rsid w:val="00AB1820"/>
    <w:rsid w:val="00AE7705"/>
    <w:rsid w:val="00B20B71"/>
    <w:rsid w:val="00B36F09"/>
    <w:rsid w:val="00B44548"/>
    <w:rsid w:val="00B9576C"/>
    <w:rsid w:val="00BE1517"/>
    <w:rsid w:val="00C279A0"/>
    <w:rsid w:val="00C458C4"/>
    <w:rsid w:val="00CC1241"/>
    <w:rsid w:val="00D012E8"/>
    <w:rsid w:val="00D32D16"/>
    <w:rsid w:val="00D36C57"/>
    <w:rsid w:val="00D3736E"/>
    <w:rsid w:val="00DE2E54"/>
    <w:rsid w:val="00E86BA4"/>
    <w:rsid w:val="00E93DDC"/>
    <w:rsid w:val="00E97BEE"/>
    <w:rsid w:val="00EA74F7"/>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623E9"/>
  <w15:chartTrackingRefBased/>
  <w15:docId w15:val="{66F9533B-87D1-0E4F-9715-550B34BA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5681</Characters>
  <Application>Microsoft Office Word</Application>
  <DocSecurity>8</DocSecurity>
  <Lines>47</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6664</CharactersWithSpaces>
  <SharedDoc>false</SharedDoc>
  <HLinks>
    <vt:vector size="108" baseType="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7929914</vt:i4>
      </vt:variant>
      <vt:variant>
        <vt:i4>24</vt:i4>
      </vt:variant>
      <vt:variant>
        <vt:i4>0</vt:i4>
      </vt:variant>
      <vt:variant>
        <vt:i4>5</vt:i4>
      </vt:variant>
      <vt:variant>
        <vt:lpwstr/>
      </vt:variant>
      <vt:variant>
        <vt:lpwstr>GRTOP9_13122007_0</vt:lpwstr>
      </vt:variant>
      <vt:variant>
        <vt:i4>7864378</vt:i4>
      </vt:variant>
      <vt:variant>
        <vt:i4>21</vt:i4>
      </vt:variant>
      <vt:variant>
        <vt:i4>0</vt:i4>
      </vt:variant>
      <vt:variant>
        <vt:i4>5</vt:i4>
      </vt:variant>
      <vt:variant>
        <vt:lpwstr/>
      </vt:variant>
      <vt:variant>
        <vt:lpwstr>GRTOP8_13122007_0</vt:lpwstr>
      </vt:variant>
      <vt:variant>
        <vt:i4>7798842</vt:i4>
      </vt:variant>
      <vt:variant>
        <vt:i4>18</vt:i4>
      </vt:variant>
      <vt:variant>
        <vt:i4>0</vt:i4>
      </vt:variant>
      <vt:variant>
        <vt:i4>5</vt:i4>
      </vt:variant>
      <vt:variant>
        <vt:lpwstr/>
      </vt:variant>
      <vt:variant>
        <vt:lpwstr>GRTOP7_13122007_0</vt:lpwstr>
      </vt:variant>
      <vt:variant>
        <vt:i4>7733306</vt:i4>
      </vt:variant>
      <vt:variant>
        <vt:i4>15</vt:i4>
      </vt:variant>
      <vt:variant>
        <vt:i4>0</vt:i4>
      </vt:variant>
      <vt:variant>
        <vt:i4>5</vt:i4>
      </vt:variant>
      <vt:variant>
        <vt:lpwstr/>
      </vt:variant>
      <vt:variant>
        <vt:lpwstr>GRTOP6_13122007_0</vt:lpwstr>
      </vt:variant>
      <vt:variant>
        <vt:i4>7667770</vt:i4>
      </vt:variant>
      <vt:variant>
        <vt:i4>12</vt:i4>
      </vt:variant>
      <vt:variant>
        <vt:i4>0</vt:i4>
      </vt:variant>
      <vt:variant>
        <vt:i4>5</vt:i4>
      </vt:variant>
      <vt:variant>
        <vt:lpwstr/>
      </vt:variant>
      <vt:variant>
        <vt:lpwstr>GRTOP5_13122007_0</vt:lpwstr>
      </vt:variant>
      <vt:variant>
        <vt:i4>7602234</vt:i4>
      </vt:variant>
      <vt:variant>
        <vt:i4>9</vt:i4>
      </vt:variant>
      <vt:variant>
        <vt:i4>0</vt:i4>
      </vt:variant>
      <vt:variant>
        <vt:i4>5</vt:i4>
      </vt:variant>
      <vt:variant>
        <vt:lpwstr/>
      </vt:variant>
      <vt:variant>
        <vt:lpwstr>GRTOP4_13122007_0</vt:lpwstr>
      </vt:variant>
      <vt:variant>
        <vt:i4>7536698</vt:i4>
      </vt:variant>
      <vt:variant>
        <vt:i4>6</vt:i4>
      </vt:variant>
      <vt:variant>
        <vt:i4>0</vt:i4>
      </vt:variant>
      <vt:variant>
        <vt:i4>5</vt:i4>
      </vt:variant>
      <vt:variant>
        <vt:lpwstr/>
      </vt:variant>
      <vt:variant>
        <vt:lpwstr>GRTOP3_13122007_0</vt:lpwstr>
      </vt:variant>
      <vt:variant>
        <vt:i4>7471162</vt:i4>
      </vt:variant>
      <vt:variant>
        <vt:i4>3</vt:i4>
      </vt:variant>
      <vt:variant>
        <vt:i4>0</vt:i4>
      </vt:variant>
      <vt:variant>
        <vt:i4>5</vt:i4>
      </vt:variant>
      <vt:variant>
        <vt:lpwstr/>
      </vt:variant>
      <vt:variant>
        <vt:lpwstr>GRTOP2_13122007_0</vt:lpwstr>
      </vt:variant>
      <vt:variant>
        <vt:i4>7405626</vt:i4>
      </vt:variant>
      <vt:variant>
        <vt:i4>0</vt:i4>
      </vt:variant>
      <vt:variant>
        <vt:i4>0</vt:i4>
      </vt:variant>
      <vt:variant>
        <vt:i4>5</vt:i4>
      </vt:variant>
      <vt:variant>
        <vt:lpwstr/>
      </vt:variant>
      <vt:variant>
        <vt:lpwstr>GRTOP1_13122007_7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2007-12-17T13:38:00Z</cp:lastPrinted>
  <dcterms:created xsi:type="dcterms:W3CDTF">2025-05-21T12:04:00Z</dcterms:created>
  <dcterms:modified xsi:type="dcterms:W3CDTF">2025-05-21T12:04:00Z</dcterms:modified>
</cp:coreProperties>
</file>