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DD534" w14:textId="77777777" w:rsidR="00B80B8F" w:rsidRDefault="00B80B8F" w:rsidP="00B80B8F">
      <w:pPr>
        <w:jc w:val="center"/>
        <w:rPr>
          <w:sz w:val="40"/>
          <w:szCs w:val="24"/>
        </w:rPr>
      </w:pPr>
      <w:r>
        <w:rPr>
          <w:b/>
          <w:sz w:val="40"/>
          <w:szCs w:val="24"/>
        </w:rPr>
        <w:t>Sitzungsprotokoll</w:t>
      </w:r>
    </w:p>
    <w:p w14:paraId="0668FFD0" w14:textId="77777777" w:rsidR="00B80B8F" w:rsidRDefault="00B80B8F" w:rsidP="00B80B8F">
      <w:pPr>
        <w:pStyle w:val="BodyText"/>
        <w:jc w:val="center"/>
        <w:rPr>
          <w:color w:val="000000"/>
          <w:sz w:val="32"/>
        </w:rPr>
      </w:pPr>
      <w:r>
        <w:rPr>
          <w:sz w:val="32"/>
        </w:rPr>
        <w:t xml:space="preserve">über die </w:t>
      </w:r>
      <w:r>
        <w:rPr>
          <w:color w:val="000080"/>
          <w:sz w:val="32"/>
        </w:rPr>
        <w:t>Gemeinderatsitzung</w:t>
      </w:r>
      <w:r>
        <w:rPr>
          <w:color w:val="000000"/>
          <w:sz w:val="32"/>
        </w:rPr>
        <w:t xml:space="preserve"> vom 08.09.2006</w:t>
      </w:r>
    </w:p>
    <w:p w14:paraId="052A92D3" w14:textId="77777777" w:rsidR="00B80B8F" w:rsidRDefault="00B80B8F" w:rsidP="00B80B8F">
      <w:pPr>
        <w:pStyle w:val="BodyText"/>
        <w:rPr>
          <w:color w:val="000000"/>
          <w:sz w:val="32"/>
        </w:rPr>
      </w:pPr>
    </w:p>
    <w:p w14:paraId="4D4F6E56" w14:textId="77777777" w:rsidR="00B80B8F" w:rsidRDefault="00B80B8F" w:rsidP="00B80B8F">
      <w:pPr>
        <w:pStyle w:val="BodyText"/>
        <w:tabs>
          <w:tab w:val="left" w:pos="8000"/>
        </w:tabs>
        <w:rPr>
          <w:color w:val="000000"/>
        </w:rPr>
      </w:pPr>
      <w:r>
        <w:rPr>
          <w:color w:val="000000"/>
        </w:rPr>
        <w:t>Beginn: 19:30 Uhr</w:t>
      </w:r>
      <w:r>
        <w:rPr>
          <w:color w:val="000000"/>
        </w:rPr>
        <w:tab/>
        <w:t xml:space="preserve">Ende: </w:t>
      </w:r>
      <w:r w:rsidR="00FB7F32">
        <w:rPr>
          <w:color w:val="000000"/>
        </w:rPr>
        <w:t>21</w:t>
      </w:r>
      <w:r w:rsidR="008072B0">
        <w:rPr>
          <w:color w:val="000000"/>
        </w:rPr>
        <w:t>:</w:t>
      </w:r>
      <w:r w:rsidR="00FB7F32">
        <w:rPr>
          <w:color w:val="000000"/>
        </w:rPr>
        <w:t xml:space="preserve">25 </w:t>
      </w:r>
      <w:r>
        <w:rPr>
          <w:color w:val="000000"/>
        </w:rPr>
        <w:t>Uhr</w:t>
      </w:r>
    </w:p>
    <w:p w14:paraId="7B48B03B" w14:textId="77777777" w:rsidR="00B80B8F" w:rsidRDefault="00B80B8F" w:rsidP="00B80B8F">
      <w:pPr>
        <w:pStyle w:val="BodyText"/>
        <w:tabs>
          <w:tab w:val="left" w:pos="8000"/>
        </w:tabs>
        <w:rPr>
          <w:color w:val="000000"/>
        </w:rPr>
      </w:pPr>
    </w:p>
    <w:p w14:paraId="2E9DC337" w14:textId="77777777" w:rsidR="00B80B8F" w:rsidRDefault="00B80B8F" w:rsidP="00B80B8F">
      <w:pPr>
        <w:pStyle w:val="BodyText"/>
        <w:tabs>
          <w:tab w:val="left" w:pos="400"/>
          <w:tab w:val="left" w:pos="3800"/>
          <w:tab w:val="left" w:pos="7200"/>
          <w:tab w:val="left" w:pos="10000"/>
        </w:tabs>
        <w:rPr>
          <w:color w:val="000000"/>
        </w:rPr>
      </w:pPr>
      <w:r>
        <w:rPr>
          <w:i/>
          <w:color w:val="000000"/>
        </w:rPr>
        <w:t>Anwesend:</w:t>
      </w:r>
    </w:p>
    <w:p w14:paraId="7556F184" w14:textId="77777777" w:rsidR="00B80B8F" w:rsidRDefault="00B80B8F" w:rsidP="00B80B8F">
      <w:pPr>
        <w:pStyle w:val="BodyText"/>
        <w:tabs>
          <w:tab w:val="left" w:pos="400"/>
          <w:tab w:val="left" w:pos="3800"/>
          <w:tab w:val="left" w:pos="7200"/>
          <w:tab w:val="left" w:pos="10000"/>
        </w:tabs>
        <w:rPr>
          <w:color w:val="000000"/>
        </w:rPr>
      </w:pPr>
      <w:r>
        <w:rPr>
          <w:color w:val="000000"/>
        </w:rPr>
        <w:tab/>
        <w:t>Bgm. Bürg Gerhard</w:t>
      </w:r>
      <w:r>
        <w:rPr>
          <w:color w:val="000000"/>
        </w:rPr>
        <w:tab/>
        <w:t>Vzbgm. Erhart Engelbert</w:t>
      </w:r>
      <w:r>
        <w:rPr>
          <w:color w:val="000000"/>
        </w:rPr>
        <w:tab/>
        <w:t>GfGR Handl Walter</w:t>
      </w:r>
      <w:r>
        <w:rPr>
          <w:color w:val="000000"/>
        </w:rPr>
        <w:tab/>
        <w:t>GfGR Wieseneder Karin</w:t>
      </w:r>
      <w:r>
        <w:rPr>
          <w:color w:val="000000"/>
        </w:rPr>
        <w:tab/>
        <w:t>GfGR Fuchs Karl</w:t>
      </w:r>
      <w:r>
        <w:rPr>
          <w:color w:val="000000"/>
        </w:rPr>
        <w:tab/>
        <w:t>GfGR Moschinger Hubert</w:t>
      </w:r>
      <w:r>
        <w:rPr>
          <w:color w:val="000000"/>
        </w:rPr>
        <w:tab/>
      </w:r>
      <w:r>
        <w:rPr>
          <w:color w:val="000000"/>
        </w:rPr>
        <w:tab/>
        <w:t>GR Ramharter Gernot</w:t>
      </w:r>
      <w:r>
        <w:rPr>
          <w:color w:val="000000"/>
        </w:rPr>
        <w:tab/>
        <w:t>GR Riedl Josef</w:t>
      </w:r>
      <w:r>
        <w:rPr>
          <w:color w:val="000000"/>
        </w:rPr>
        <w:tab/>
        <w:t>GR Engelmaier Harald</w:t>
      </w:r>
      <w:r>
        <w:rPr>
          <w:color w:val="000000"/>
        </w:rPr>
        <w:tab/>
        <w:t>GR Schmoll Herbert</w:t>
      </w:r>
      <w:r>
        <w:rPr>
          <w:color w:val="000000"/>
        </w:rPr>
        <w:tab/>
        <w:t>GR Zeinzinger Karl</w:t>
      </w:r>
      <w:r>
        <w:rPr>
          <w:color w:val="000000"/>
        </w:rPr>
        <w:tab/>
        <w:t>GR Höbling Ignaz</w:t>
      </w:r>
      <w:r>
        <w:rPr>
          <w:color w:val="000000"/>
        </w:rPr>
        <w:tab/>
        <w:t>GR Ehrenberger Gabriele</w:t>
      </w:r>
      <w:r>
        <w:rPr>
          <w:color w:val="000000"/>
        </w:rPr>
        <w:tab/>
        <w:t>GR Baumgartner Franz</w:t>
      </w:r>
      <w:r>
        <w:rPr>
          <w:color w:val="000000"/>
        </w:rPr>
        <w:tab/>
        <w:t>GR Fischlmaier Andreas</w:t>
      </w:r>
      <w:r>
        <w:rPr>
          <w:color w:val="000000"/>
        </w:rPr>
        <w:tab/>
      </w:r>
    </w:p>
    <w:p w14:paraId="237C3B4F" w14:textId="77777777" w:rsidR="00B80B8F" w:rsidRDefault="00B80B8F" w:rsidP="00B80B8F">
      <w:pPr>
        <w:pStyle w:val="BodyText"/>
        <w:tabs>
          <w:tab w:val="left" w:pos="400"/>
          <w:tab w:val="left" w:pos="3800"/>
          <w:tab w:val="left" w:pos="7200"/>
          <w:tab w:val="left" w:pos="10000"/>
        </w:tabs>
        <w:rPr>
          <w:color w:val="000000"/>
        </w:rPr>
      </w:pPr>
      <w:r>
        <w:rPr>
          <w:i/>
          <w:color w:val="000000"/>
        </w:rPr>
        <w:t>Entschuldigt:</w:t>
      </w:r>
      <w:r w:rsidR="00FB7F32">
        <w:rPr>
          <w:i/>
          <w:color w:val="000000"/>
        </w:rPr>
        <w:tab/>
      </w:r>
      <w:r w:rsidR="00FB7F32">
        <w:rPr>
          <w:color w:val="000000"/>
        </w:rPr>
        <w:t>GfGR Loidl Manfred</w:t>
      </w:r>
      <w:r>
        <w:rPr>
          <w:color w:val="000000"/>
        </w:rPr>
        <w:tab/>
      </w:r>
      <w:r w:rsidR="00FB7F32">
        <w:rPr>
          <w:color w:val="000000"/>
        </w:rPr>
        <w:t>GR Liendl Christian</w:t>
      </w:r>
      <w:r w:rsidR="00FB7F32">
        <w:rPr>
          <w:color w:val="000000"/>
        </w:rPr>
        <w:tab/>
      </w:r>
      <w:r w:rsidR="00FB7F32">
        <w:rPr>
          <w:color w:val="000000"/>
        </w:rPr>
        <w:tab/>
        <w:t>GR Lenk Johann</w:t>
      </w:r>
      <w:r>
        <w:rPr>
          <w:color w:val="000000"/>
        </w:rPr>
        <w:tab/>
      </w:r>
      <w:r w:rsidR="00FB7F32">
        <w:rPr>
          <w:color w:val="000000"/>
        </w:rPr>
        <w:t>GR Gruber Herbert</w:t>
      </w:r>
      <w:r>
        <w:rPr>
          <w:color w:val="000000"/>
        </w:rPr>
        <w:tab/>
      </w:r>
      <w:r>
        <w:rPr>
          <w:color w:val="000000"/>
        </w:rPr>
        <w:tab/>
      </w:r>
    </w:p>
    <w:p w14:paraId="6FFBFDD1" w14:textId="77777777" w:rsidR="00B80B8F" w:rsidRDefault="00B80B8F" w:rsidP="00B80B8F">
      <w:pPr>
        <w:pStyle w:val="BodyText"/>
        <w:rPr>
          <w:i/>
          <w:color w:val="000000"/>
        </w:rPr>
      </w:pPr>
      <w:r>
        <w:rPr>
          <w:i/>
          <w:color w:val="000000"/>
        </w:rPr>
        <w:t>Tagesordnung:</w:t>
      </w:r>
    </w:p>
    <w:bookmarkStart w:id="0" w:name="TO"/>
    <w:bookmarkEnd w:id="0"/>
    <w:p w14:paraId="31453D01" w14:textId="77777777" w:rsidR="00B80B8F" w:rsidRDefault="00B80B8F" w:rsidP="00B80B8F">
      <w:pPr>
        <w:pStyle w:val="BodyText"/>
        <w:rPr>
          <w:color w:val="000000"/>
        </w:rPr>
      </w:pPr>
      <w:r>
        <w:rPr>
          <w:color w:val="000000"/>
        </w:rPr>
        <w:fldChar w:fldCharType="begin"/>
      </w:r>
      <w:r>
        <w:rPr>
          <w:color w:val="000000"/>
        </w:rPr>
        <w:instrText xml:space="preserve"> HYPERLINK  \l "GRTOP1_08092006_6" </w:instrText>
      </w:r>
      <w:r w:rsidRPr="00B80B8F">
        <w:rPr>
          <w:color w:val="000000"/>
        </w:rPr>
      </w:r>
      <w:r>
        <w:rPr>
          <w:color w:val="000000"/>
        </w:rPr>
        <w:fldChar w:fldCharType="separate"/>
      </w:r>
      <w:r>
        <w:rPr>
          <w:rStyle w:val="Hyperlink"/>
          <w:sz w:val="22"/>
          <w:szCs w:val="20"/>
        </w:rPr>
        <w:t>1.</w:t>
      </w:r>
      <w:r>
        <w:rPr>
          <w:color w:val="000000"/>
        </w:rPr>
        <w:fldChar w:fldCharType="end"/>
      </w:r>
      <w:r>
        <w:rPr>
          <w:color w:val="000000"/>
        </w:rPr>
        <w:t xml:space="preserve"> Übernahme Gehsteig, Abstellflächen in die Erhaltung u.</w:t>
      </w:r>
      <w:r w:rsidR="00FB7F32">
        <w:rPr>
          <w:color w:val="000000"/>
        </w:rPr>
        <w:t xml:space="preserve"> </w:t>
      </w:r>
      <w:r>
        <w:rPr>
          <w:color w:val="000000"/>
        </w:rPr>
        <w:t>Verwaltung der Gde.</w:t>
      </w:r>
    </w:p>
    <w:p w14:paraId="48420F6D" w14:textId="77777777" w:rsidR="00B80B8F" w:rsidRDefault="00B80B8F" w:rsidP="00B80B8F">
      <w:pPr>
        <w:pStyle w:val="BodyText"/>
        <w:rPr>
          <w:color w:val="000000"/>
        </w:rPr>
      </w:pPr>
      <w:hyperlink w:anchor="GRTOP2_08092006_0" w:history="1">
        <w:r>
          <w:rPr>
            <w:rStyle w:val="Hyperlink"/>
            <w:sz w:val="22"/>
            <w:szCs w:val="20"/>
          </w:rPr>
          <w:t>2.</w:t>
        </w:r>
      </w:hyperlink>
      <w:r>
        <w:rPr>
          <w:color w:val="000000"/>
        </w:rPr>
        <w:t xml:space="preserve"> Ansuchen um Befreiung der Grundsteuer</w:t>
      </w:r>
    </w:p>
    <w:p w14:paraId="2956AE0D" w14:textId="77777777" w:rsidR="00B80B8F" w:rsidRDefault="00B80B8F" w:rsidP="00B80B8F">
      <w:pPr>
        <w:pStyle w:val="BodyText"/>
        <w:rPr>
          <w:color w:val="000000"/>
        </w:rPr>
      </w:pPr>
      <w:hyperlink w:anchor="GRTOP3_08092006_6" w:history="1">
        <w:r>
          <w:rPr>
            <w:rStyle w:val="Hyperlink"/>
            <w:sz w:val="22"/>
            <w:szCs w:val="20"/>
          </w:rPr>
          <w:t>3.</w:t>
        </w:r>
      </w:hyperlink>
      <w:r>
        <w:rPr>
          <w:color w:val="000000"/>
        </w:rPr>
        <w:t xml:space="preserve"> Übereinkommen Radweg mit Verbund (AHP)</w:t>
      </w:r>
    </w:p>
    <w:p w14:paraId="7D60004F" w14:textId="77777777" w:rsidR="00B80B8F" w:rsidRDefault="00B80B8F" w:rsidP="00B80B8F">
      <w:pPr>
        <w:pStyle w:val="BodyText"/>
        <w:rPr>
          <w:color w:val="000000"/>
        </w:rPr>
      </w:pPr>
      <w:hyperlink w:anchor="GRTOP4_08092006_4" w:history="1">
        <w:r>
          <w:rPr>
            <w:rStyle w:val="Hyperlink"/>
            <w:sz w:val="22"/>
            <w:szCs w:val="20"/>
          </w:rPr>
          <w:t>4.</w:t>
        </w:r>
      </w:hyperlink>
      <w:r>
        <w:rPr>
          <w:color w:val="000000"/>
        </w:rPr>
        <w:t xml:space="preserve"> Gemeinde-Seniorenausflug 2006</w:t>
      </w:r>
    </w:p>
    <w:p w14:paraId="66F8E3DD" w14:textId="77777777" w:rsidR="00B80B8F" w:rsidRDefault="00B80B8F" w:rsidP="00B80B8F">
      <w:pPr>
        <w:pStyle w:val="BodyText"/>
        <w:rPr>
          <w:color w:val="000000"/>
        </w:rPr>
      </w:pPr>
      <w:hyperlink w:anchor="GRTOP5_08092006_0" w:history="1">
        <w:r>
          <w:rPr>
            <w:rStyle w:val="Hyperlink"/>
            <w:sz w:val="22"/>
            <w:szCs w:val="20"/>
          </w:rPr>
          <w:t>5.</w:t>
        </w:r>
      </w:hyperlink>
      <w:r>
        <w:rPr>
          <w:color w:val="000000"/>
        </w:rPr>
        <w:t xml:space="preserve"> Umwidmung Grünland - Bauland Gassen</w:t>
      </w:r>
    </w:p>
    <w:p w14:paraId="754A7737" w14:textId="77777777" w:rsidR="00B80B8F" w:rsidRDefault="00B80B8F" w:rsidP="00B80B8F">
      <w:pPr>
        <w:pStyle w:val="BodyText"/>
        <w:rPr>
          <w:color w:val="000000"/>
        </w:rPr>
      </w:pPr>
      <w:hyperlink w:anchor="GRTOP6_08092006_1" w:history="1">
        <w:r>
          <w:rPr>
            <w:rStyle w:val="Hyperlink"/>
            <w:sz w:val="22"/>
            <w:szCs w:val="20"/>
          </w:rPr>
          <w:t>6.</w:t>
        </w:r>
      </w:hyperlink>
      <w:r>
        <w:rPr>
          <w:color w:val="000000"/>
        </w:rPr>
        <w:t xml:space="preserve"> Finanzzuweisung Zubau FF-Matzleinsdorf</w:t>
      </w:r>
    </w:p>
    <w:p w14:paraId="44CC6254" w14:textId="77777777" w:rsidR="00B80B8F" w:rsidRDefault="00B80B8F" w:rsidP="00B80B8F">
      <w:pPr>
        <w:pStyle w:val="BodyText"/>
        <w:rPr>
          <w:color w:val="000000"/>
        </w:rPr>
      </w:pPr>
      <w:hyperlink w:anchor="GRTOP7_08092006_6" w:history="1">
        <w:r>
          <w:rPr>
            <w:rStyle w:val="Hyperlink"/>
            <w:sz w:val="22"/>
            <w:szCs w:val="20"/>
          </w:rPr>
          <w:t>7.</w:t>
        </w:r>
      </w:hyperlink>
      <w:r>
        <w:rPr>
          <w:color w:val="000000"/>
        </w:rPr>
        <w:t xml:space="preserve"> Planung Straßengestaltung - Ulmengasse, Weidengasse</w:t>
      </w:r>
    </w:p>
    <w:p w14:paraId="6FE51930" w14:textId="77777777" w:rsidR="00B80B8F" w:rsidRDefault="00B80B8F" w:rsidP="00B80B8F">
      <w:pPr>
        <w:pStyle w:val="BodyText"/>
        <w:rPr>
          <w:color w:val="000000"/>
        </w:rPr>
      </w:pPr>
      <w:hyperlink w:anchor="GRTOP8_08092006_0" w:history="1">
        <w:r>
          <w:rPr>
            <w:rStyle w:val="Hyperlink"/>
            <w:sz w:val="22"/>
            <w:szCs w:val="20"/>
          </w:rPr>
          <w:t>8.</w:t>
        </w:r>
      </w:hyperlink>
      <w:r>
        <w:rPr>
          <w:color w:val="000000"/>
        </w:rPr>
        <w:t xml:space="preserve"> Bericht des Bgm. und der Obleute</w:t>
      </w:r>
    </w:p>
    <w:p w14:paraId="43043D20" w14:textId="77777777" w:rsidR="00B80B8F" w:rsidRDefault="00B80B8F" w:rsidP="00B80B8F">
      <w:pPr>
        <w:pStyle w:val="BodyText"/>
        <w:rPr>
          <w:color w:val="000000"/>
        </w:rPr>
      </w:pPr>
      <w:r>
        <w:rPr>
          <w:color w:val="000000"/>
        </w:rPr>
        <w:t>«</w:t>
      </w:r>
    </w:p>
    <w:p w14:paraId="14A9C3AD" w14:textId="77777777" w:rsidR="00B80B8F" w:rsidRDefault="00B80B8F" w:rsidP="00B80B8F">
      <w:pPr>
        <w:pStyle w:val="BodyText"/>
        <w:rPr>
          <w:color w:val="000000"/>
        </w:rPr>
      </w:pPr>
      <w:r>
        <w:rPr>
          <w:color w:val="000000"/>
        </w:rPr>
        <w:t>Das Protokoll der letzten Sitzung wurde genehmigt und unterfertigt.</w:t>
      </w:r>
    </w:p>
    <w:p w14:paraId="4FC48F86" w14:textId="77777777" w:rsidR="00B80B8F" w:rsidRDefault="00B80B8F" w:rsidP="00B80B8F">
      <w:pPr>
        <w:pStyle w:val="BodyText"/>
        <w:rPr>
          <w:color w:val="000000"/>
        </w:rPr>
      </w:pPr>
    </w:p>
    <w:p w14:paraId="42C2F30D" w14:textId="77777777" w:rsidR="00B80B8F" w:rsidRDefault="00B80B8F" w:rsidP="00B80B8F">
      <w:pPr>
        <w:pStyle w:val="BodyText"/>
        <w:rPr>
          <w:color w:val="000000"/>
        </w:rPr>
      </w:pPr>
      <w:bookmarkStart w:id="1" w:name="GRTOP1_08092006_6"/>
      <w:bookmarkEnd w:id="1"/>
      <w:r>
        <w:rPr>
          <w:b/>
          <w:color w:val="000000"/>
        </w:rPr>
        <w:t>TOP 1.) Übernahme Gehsteig, Abstellflächen in die Erhaltung u.Verwaltung der Gde.</w:t>
      </w:r>
    </w:p>
    <w:p w14:paraId="4BF31EBA" w14:textId="77777777" w:rsidR="00B80B8F" w:rsidRDefault="008072B0" w:rsidP="00B80B8F">
      <w:pPr>
        <w:pStyle w:val="BodyText"/>
        <w:rPr>
          <w:color w:val="000000"/>
        </w:rPr>
      </w:pPr>
      <w:r>
        <w:rPr>
          <w:color w:val="000000"/>
        </w:rPr>
        <w:t>Die von der Straßenmeisterei Melk hergestellten Anlagen entlang der L5325 in Mannersdorf sollen von der Gemeinde in die Erhaltung und Verwaltung übernommen werden.</w:t>
      </w:r>
    </w:p>
    <w:p w14:paraId="48EE99B7" w14:textId="77777777" w:rsidR="008072B0" w:rsidRDefault="008072B0" w:rsidP="00B80B8F">
      <w:pPr>
        <w:pStyle w:val="BodyText"/>
        <w:rPr>
          <w:color w:val="000000"/>
        </w:rPr>
      </w:pPr>
      <w:r>
        <w:rPr>
          <w:color w:val="000000"/>
        </w:rPr>
        <w:t>Bgm.  Antrag: Die hergestellten Anlagen (Gehsteig, Abstellfläche, Hochbord, Schrägbord, Tiefbord, Entwässerungsmulde, Schalsteinmauer, Regenwasserkanäle, Schrambord, Abstellfläche vor FF Haus) sollen in die Erhaltung und Verwaltung der Gemeinde übernommen werden.</w:t>
      </w:r>
    </w:p>
    <w:p w14:paraId="048BDAA6" w14:textId="77777777" w:rsidR="00B80B8F" w:rsidRDefault="008072B0" w:rsidP="00B80B8F">
      <w:pPr>
        <w:pStyle w:val="BodyText"/>
        <w:rPr>
          <w:color w:val="000000"/>
        </w:rPr>
      </w:pPr>
      <w:r>
        <w:rPr>
          <w:color w:val="000000"/>
        </w:rPr>
        <w:t>Abstimmung: einstimmig</w:t>
      </w:r>
    </w:p>
    <w:p w14:paraId="044FCBA1" w14:textId="77777777" w:rsidR="00B80B8F" w:rsidRPr="00B80B8F" w:rsidRDefault="00B80B8F" w:rsidP="00B80B8F">
      <w:pPr>
        <w:pStyle w:val="BodyText"/>
        <w:rPr>
          <w:color w:val="000000"/>
          <w:sz w:val="16"/>
        </w:rPr>
      </w:pPr>
      <w:hyperlink w:anchor="TO" w:history="1">
        <w:r w:rsidRPr="00B80B8F">
          <w:rPr>
            <w:rStyle w:val="Hyperlink"/>
            <w:sz w:val="16"/>
            <w:szCs w:val="20"/>
          </w:rPr>
          <w:t>«zur Tagesordnung</w:t>
        </w:r>
      </w:hyperlink>
    </w:p>
    <w:p w14:paraId="0443913F" w14:textId="77777777" w:rsidR="00B80B8F" w:rsidRDefault="00B80B8F" w:rsidP="00B80B8F">
      <w:pPr>
        <w:pStyle w:val="BodyText"/>
        <w:rPr>
          <w:color w:val="000000"/>
        </w:rPr>
      </w:pPr>
      <w:bookmarkStart w:id="2" w:name="GRTOP2_08092006_0"/>
      <w:bookmarkEnd w:id="2"/>
      <w:r>
        <w:rPr>
          <w:b/>
          <w:color w:val="000000"/>
        </w:rPr>
        <w:lastRenderedPageBreak/>
        <w:t>TOP 2.) Ansuchen um Befreiung der Grundsteuer</w:t>
      </w:r>
    </w:p>
    <w:p w14:paraId="2F27C261" w14:textId="77777777" w:rsidR="00BC2996" w:rsidRDefault="00BC2996" w:rsidP="00B80B8F">
      <w:pPr>
        <w:pStyle w:val="BodyText"/>
        <w:rPr>
          <w:color w:val="000000"/>
        </w:rPr>
      </w:pPr>
      <w:r>
        <w:rPr>
          <w:color w:val="000000"/>
        </w:rPr>
        <w:t xml:space="preserve">Fam. Bartsch hat um Befreiung der Grundsteuer für die vom Finanzamt nachträglich zurückbewertete Grundsteuer für die Jahre 2004 bis 2006 angesucht. </w:t>
      </w:r>
    </w:p>
    <w:p w14:paraId="2358C853" w14:textId="77777777" w:rsidR="00B80B8F" w:rsidRDefault="00BC2996" w:rsidP="00B80B8F">
      <w:pPr>
        <w:pStyle w:val="BodyText"/>
        <w:rPr>
          <w:color w:val="000000"/>
        </w:rPr>
      </w:pPr>
      <w:r>
        <w:rPr>
          <w:color w:val="000000"/>
        </w:rPr>
        <w:t>Aufrollungsbetrag: € 283,65</w:t>
      </w:r>
    </w:p>
    <w:p w14:paraId="2009DDC3" w14:textId="77777777" w:rsidR="00BC2996" w:rsidRDefault="00BC2996" w:rsidP="00B80B8F">
      <w:pPr>
        <w:pStyle w:val="BodyText"/>
        <w:rPr>
          <w:color w:val="000000"/>
        </w:rPr>
      </w:pPr>
      <w:r>
        <w:rPr>
          <w:color w:val="000000"/>
        </w:rPr>
        <w:t xml:space="preserve">Bgm. Antrag:  Die Grundsteuer soll </w:t>
      </w:r>
      <w:r w:rsidR="007961E7">
        <w:rPr>
          <w:color w:val="000000"/>
        </w:rPr>
        <w:t>neu aufgerollt werden, als wäre der Antrag auf Befreiung der Grundsteuer vor dem Jahr 2004 eingebracht worden.</w:t>
      </w:r>
    </w:p>
    <w:p w14:paraId="358D51DD" w14:textId="77777777" w:rsidR="00B80B8F" w:rsidRDefault="007961E7" w:rsidP="00B80B8F">
      <w:pPr>
        <w:pStyle w:val="BodyText"/>
        <w:rPr>
          <w:color w:val="000000"/>
        </w:rPr>
      </w:pPr>
      <w:r>
        <w:rPr>
          <w:color w:val="000000"/>
        </w:rPr>
        <w:t>Abstimmung: einstimmig</w:t>
      </w:r>
    </w:p>
    <w:p w14:paraId="098A64D4" w14:textId="77777777" w:rsidR="00B80B8F" w:rsidRPr="00B80B8F" w:rsidRDefault="00B80B8F" w:rsidP="00B80B8F">
      <w:pPr>
        <w:pStyle w:val="BodyText"/>
        <w:rPr>
          <w:color w:val="000000"/>
          <w:sz w:val="16"/>
        </w:rPr>
      </w:pPr>
      <w:hyperlink w:anchor="TO" w:history="1">
        <w:r w:rsidRPr="00B80B8F">
          <w:rPr>
            <w:rStyle w:val="Hyperlink"/>
            <w:sz w:val="16"/>
            <w:szCs w:val="20"/>
          </w:rPr>
          <w:t>«zur Tagesordnung</w:t>
        </w:r>
      </w:hyperlink>
    </w:p>
    <w:p w14:paraId="1D4ACED1" w14:textId="77777777" w:rsidR="00B80B8F" w:rsidRPr="0081405A" w:rsidRDefault="00B80B8F" w:rsidP="00B80B8F">
      <w:pPr>
        <w:pStyle w:val="BodyText"/>
        <w:rPr>
          <w:color w:val="000000"/>
          <w:sz w:val="16"/>
          <w:szCs w:val="16"/>
        </w:rPr>
      </w:pPr>
    </w:p>
    <w:p w14:paraId="59ECEB6F" w14:textId="77777777" w:rsidR="00B80B8F" w:rsidRDefault="00B80B8F" w:rsidP="00B80B8F">
      <w:pPr>
        <w:pStyle w:val="BodyText"/>
        <w:rPr>
          <w:color w:val="000000"/>
        </w:rPr>
      </w:pPr>
      <w:bookmarkStart w:id="3" w:name="GRTOP3_08092006_6"/>
      <w:bookmarkEnd w:id="3"/>
      <w:r>
        <w:rPr>
          <w:b/>
          <w:color w:val="000000"/>
        </w:rPr>
        <w:t>TOP 3.) Übereinkommen Radweg mit Verbund (AHP)</w:t>
      </w:r>
    </w:p>
    <w:p w14:paraId="7110F469" w14:textId="77777777" w:rsidR="00B80B8F" w:rsidRDefault="00251BBB" w:rsidP="00B80B8F">
      <w:pPr>
        <w:pStyle w:val="BodyText"/>
        <w:rPr>
          <w:color w:val="000000"/>
        </w:rPr>
      </w:pPr>
      <w:r>
        <w:rPr>
          <w:color w:val="000000"/>
        </w:rPr>
        <w:t>Der Tagesordnungspunkt wird wegen eines ausständigen Schreibens von AHP von der Tagesordnung abgesetzt.</w:t>
      </w:r>
    </w:p>
    <w:p w14:paraId="327D6059" w14:textId="77777777" w:rsidR="00B80B8F" w:rsidRPr="00B80B8F" w:rsidRDefault="00B80B8F" w:rsidP="00B80B8F">
      <w:pPr>
        <w:pStyle w:val="BodyText"/>
        <w:rPr>
          <w:color w:val="000000"/>
          <w:sz w:val="16"/>
        </w:rPr>
      </w:pPr>
      <w:hyperlink w:anchor="TO" w:history="1">
        <w:r w:rsidRPr="00B80B8F">
          <w:rPr>
            <w:rStyle w:val="Hyperlink"/>
            <w:sz w:val="16"/>
            <w:szCs w:val="20"/>
          </w:rPr>
          <w:t>«zur Tagesordnung</w:t>
        </w:r>
      </w:hyperlink>
    </w:p>
    <w:p w14:paraId="0EE60815" w14:textId="77777777" w:rsidR="00B80B8F" w:rsidRPr="0081405A" w:rsidRDefault="00B80B8F" w:rsidP="00B80B8F">
      <w:pPr>
        <w:pStyle w:val="BodyText"/>
        <w:rPr>
          <w:color w:val="000000"/>
          <w:sz w:val="16"/>
          <w:szCs w:val="16"/>
        </w:rPr>
      </w:pPr>
    </w:p>
    <w:p w14:paraId="29D0C7A0" w14:textId="77777777" w:rsidR="00B80B8F" w:rsidRDefault="00B80B8F" w:rsidP="00B80B8F">
      <w:pPr>
        <w:pStyle w:val="BodyText"/>
        <w:rPr>
          <w:color w:val="000000"/>
        </w:rPr>
      </w:pPr>
      <w:bookmarkStart w:id="4" w:name="GRTOP4_08092006_4"/>
      <w:bookmarkEnd w:id="4"/>
      <w:r>
        <w:rPr>
          <w:b/>
          <w:color w:val="000000"/>
        </w:rPr>
        <w:t>TOP 4.) Gemeinde-Seniorenausflug 2006</w:t>
      </w:r>
    </w:p>
    <w:p w14:paraId="49870F3B" w14:textId="77777777" w:rsidR="00B80B8F" w:rsidRDefault="00251BBB" w:rsidP="00B80B8F">
      <w:pPr>
        <w:pStyle w:val="BodyText"/>
        <w:rPr>
          <w:color w:val="000000"/>
        </w:rPr>
      </w:pPr>
      <w:r>
        <w:rPr>
          <w:color w:val="000000"/>
        </w:rPr>
        <w:t>2 Vorschläge für den Gemeinde-Seniorenausflug sind:</w:t>
      </w:r>
    </w:p>
    <w:p w14:paraId="5D60168F" w14:textId="77777777" w:rsidR="00251BBB" w:rsidRDefault="00251BBB" w:rsidP="00B80B8F">
      <w:pPr>
        <w:pStyle w:val="BodyText"/>
        <w:rPr>
          <w:color w:val="000000"/>
        </w:rPr>
      </w:pPr>
      <w:r>
        <w:rPr>
          <w:color w:val="000000"/>
        </w:rPr>
        <w:t>* St. Leonhard am Hornerwald</w:t>
      </w:r>
    </w:p>
    <w:p w14:paraId="4A4E5AC5" w14:textId="77777777" w:rsidR="00251BBB" w:rsidRDefault="00251BBB" w:rsidP="00B80B8F">
      <w:pPr>
        <w:pStyle w:val="BodyText"/>
        <w:rPr>
          <w:color w:val="000000"/>
        </w:rPr>
      </w:pPr>
      <w:r>
        <w:rPr>
          <w:color w:val="000000"/>
        </w:rPr>
        <w:t>* Weißenkirchen an der Perschling, Landwirtschaftsmuseum</w:t>
      </w:r>
    </w:p>
    <w:p w14:paraId="3AFD03D8" w14:textId="77777777" w:rsidR="00251BBB" w:rsidRDefault="00251BBB" w:rsidP="00B80B8F">
      <w:pPr>
        <w:pStyle w:val="BodyText"/>
        <w:rPr>
          <w:color w:val="000000"/>
        </w:rPr>
      </w:pPr>
      <w:r>
        <w:rPr>
          <w:color w:val="000000"/>
        </w:rPr>
        <w:t>3 Busunternehmen sollen angeschrieben werden.</w:t>
      </w:r>
    </w:p>
    <w:p w14:paraId="17894BDD" w14:textId="77777777" w:rsidR="00B80B8F" w:rsidRDefault="0060184E" w:rsidP="00B80B8F">
      <w:pPr>
        <w:pStyle w:val="BodyText"/>
        <w:rPr>
          <w:color w:val="000000"/>
        </w:rPr>
      </w:pPr>
      <w:r>
        <w:rPr>
          <w:color w:val="000000"/>
        </w:rPr>
        <w:t>Bgm. Antrag: Der Gemeindeausflug soll im September nach Weißenkirchen/Perschling gehen.</w:t>
      </w:r>
    </w:p>
    <w:p w14:paraId="09302153" w14:textId="77777777" w:rsidR="0060184E" w:rsidRDefault="0060184E" w:rsidP="00B80B8F">
      <w:pPr>
        <w:pStyle w:val="BodyText"/>
        <w:rPr>
          <w:color w:val="000000"/>
        </w:rPr>
      </w:pPr>
      <w:r>
        <w:rPr>
          <w:color w:val="000000"/>
        </w:rPr>
        <w:t>Abstimmung: einstimmig</w:t>
      </w:r>
    </w:p>
    <w:p w14:paraId="167B1DEF" w14:textId="77777777" w:rsidR="00B80B8F" w:rsidRPr="00B80B8F" w:rsidRDefault="00B80B8F" w:rsidP="00B80B8F">
      <w:pPr>
        <w:pStyle w:val="BodyText"/>
        <w:rPr>
          <w:color w:val="000000"/>
          <w:sz w:val="16"/>
        </w:rPr>
      </w:pPr>
      <w:hyperlink w:anchor="TO" w:history="1">
        <w:r w:rsidRPr="00B80B8F">
          <w:rPr>
            <w:rStyle w:val="Hyperlink"/>
            <w:sz w:val="16"/>
            <w:szCs w:val="20"/>
          </w:rPr>
          <w:t>«zur Tagesordnung</w:t>
        </w:r>
      </w:hyperlink>
    </w:p>
    <w:p w14:paraId="0C3816D2" w14:textId="77777777" w:rsidR="00B80B8F" w:rsidRPr="0081405A" w:rsidRDefault="00B80B8F" w:rsidP="00B80B8F">
      <w:pPr>
        <w:pStyle w:val="BodyText"/>
        <w:rPr>
          <w:color w:val="000000"/>
          <w:sz w:val="16"/>
          <w:szCs w:val="16"/>
        </w:rPr>
      </w:pPr>
    </w:p>
    <w:p w14:paraId="5ED02438" w14:textId="77777777" w:rsidR="00B80B8F" w:rsidRDefault="00B80B8F" w:rsidP="00B80B8F">
      <w:pPr>
        <w:pStyle w:val="BodyText"/>
        <w:rPr>
          <w:color w:val="000000"/>
        </w:rPr>
      </w:pPr>
      <w:bookmarkStart w:id="5" w:name="GRTOP5_08092006_0"/>
      <w:bookmarkEnd w:id="5"/>
      <w:r>
        <w:rPr>
          <w:b/>
          <w:color w:val="000000"/>
        </w:rPr>
        <w:t>TOP 5.) Umwidmung Grünland - Bauland Gassen</w:t>
      </w:r>
    </w:p>
    <w:p w14:paraId="720A5F71" w14:textId="77777777" w:rsidR="0060184E" w:rsidRDefault="0060184E" w:rsidP="00B80B8F">
      <w:pPr>
        <w:pStyle w:val="BodyText"/>
        <w:rPr>
          <w:color w:val="000000"/>
        </w:rPr>
      </w:pPr>
      <w:r>
        <w:rPr>
          <w:color w:val="000000"/>
        </w:rPr>
        <w:t>Sylvia Weißenbacher hat um Umwidmung von Teilen der Parzellen 1062/2 und 1058, KG Zelking – zwischen Forsthaus und Haus Gruber angesucht. 1 Bauplatz ca. 570 m²Bauland.</w:t>
      </w:r>
    </w:p>
    <w:p w14:paraId="12FC6FDC" w14:textId="77777777" w:rsidR="0060184E" w:rsidRDefault="0060184E" w:rsidP="00B80B8F">
      <w:pPr>
        <w:pStyle w:val="BodyText"/>
        <w:rPr>
          <w:color w:val="000000"/>
        </w:rPr>
      </w:pPr>
      <w:r>
        <w:rPr>
          <w:color w:val="000000"/>
        </w:rPr>
        <w:t>Die Wasserableitung von der Forststraße muss geklärt sein und es muss eine Bautätigkeit stattfinden.</w:t>
      </w:r>
    </w:p>
    <w:p w14:paraId="795BFD7F" w14:textId="77777777" w:rsidR="0060184E" w:rsidRDefault="0060184E" w:rsidP="00B80B8F">
      <w:pPr>
        <w:pStyle w:val="BodyText"/>
        <w:rPr>
          <w:color w:val="000000"/>
        </w:rPr>
      </w:pPr>
      <w:r>
        <w:rPr>
          <w:color w:val="000000"/>
        </w:rPr>
        <w:t xml:space="preserve">Bgm. Antrag: Der Umwidmung von Grünland auf Bauland soll zugestimmt werden. Es muss jedoch die Ableitung des Wassers von der Forststraße </w:t>
      </w:r>
      <w:r w:rsidR="008E4A55">
        <w:rPr>
          <w:color w:val="000000"/>
        </w:rPr>
        <w:t>geklärt</w:t>
      </w:r>
      <w:r>
        <w:rPr>
          <w:color w:val="000000"/>
        </w:rPr>
        <w:t xml:space="preserve"> werden und innerhalb von 5 Jahren muss eine Bautätigkeit erfolgen.</w:t>
      </w:r>
    </w:p>
    <w:p w14:paraId="5918E247" w14:textId="77777777" w:rsidR="00B80B8F" w:rsidRDefault="0060184E" w:rsidP="00B80B8F">
      <w:pPr>
        <w:pStyle w:val="BodyText"/>
        <w:rPr>
          <w:color w:val="000000"/>
        </w:rPr>
      </w:pPr>
      <w:r>
        <w:rPr>
          <w:color w:val="000000"/>
        </w:rPr>
        <w:t>Abstimmung: einstimmig</w:t>
      </w:r>
    </w:p>
    <w:p w14:paraId="2AADA246" w14:textId="77777777" w:rsidR="00B80B8F" w:rsidRPr="00B80B8F" w:rsidRDefault="00B80B8F" w:rsidP="00B80B8F">
      <w:pPr>
        <w:pStyle w:val="BodyText"/>
        <w:rPr>
          <w:color w:val="000000"/>
          <w:sz w:val="16"/>
        </w:rPr>
      </w:pPr>
      <w:hyperlink w:anchor="TO" w:history="1">
        <w:r w:rsidRPr="00B80B8F">
          <w:rPr>
            <w:rStyle w:val="Hyperlink"/>
            <w:sz w:val="16"/>
            <w:szCs w:val="20"/>
          </w:rPr>
          <w:t>«zur Tagesordnung</w:t>
        </w:r>
      </w:hyperlink>
    </w:p>
    <w:p w14:paraId="62372128" w14:textId="77777777" w:rsidR="00B80B8F" w:rsidRPr="0081405A" w:rsidRDefault="00B80B8F" w:rsidP="00B80B8F">
      <w:pPr>
        <w:pStyle w:val="BodyText"/>
        <w:rPr>
          <w:color w:val="000000"/>
          <w:sz w:val="16"/>
          <w:szCs w:val="16"/>
        </w:rPr>
      </w:pPr>
    </w:p>
    <w:p w14:paraId="77FFF18A" w14:textId="77777777" w:rsidR="00B80B8F" w:rsidRDefault="00B80B8F" w:rsidP="00B80B8F">
      <w:pPr>
        <w:pStyle w:val="BodyText"/>
        <w:rPr>
          <w:color w:val="000000"/>
        </w:rPr>
      </w:pPr>
      <w:bookmarkStart w:id="6" w:name="GRTOP6_08092006_1"/>
      <w:bookmarkEnd w:id="6"/>
      <w:r>
        <w:rPr>
          <w:b/>
          <w:color w:val="000000"/>
        </w:rPr>
        <w:t>TOP 6.) Finanzzuweisung Zubau FF-Matzleinsdorf</w:t>
      </w:r>
    </w:p>
    <w:p w14:paraId="30E23E8F" w14:textId="77777777" w:rsidR="00B80B8F" w:rsidRDefault="00B9289A" w:rsidP="00B80B8F">
      <w:pPr>
        <w:pStyle w:val="BodyText"/>
        <w:rPr>
          <w:color w:val="000000"/>
        </w:rPr>
      </w:pPr>
      <w:r>
        <w:rPr>
          <w:color w:val="000000"/>
        </w:rPr>
        <w:t xml:space="preserve">Es liegt ein Plan und eine Kostenschätzung der FF-Matzleinsdorf für eine Erweiterung des bestehenden Feuerwehrhauses vor. Die Kostenschätzung beläuft sich auf ca. € 110.000,- ohne Eigenleistungen. Es soll eine Garage und ein Spintraum zugebaut werden. Dafür ist auch die Verlegung der Gemeindestraße im Bereich des Feuerwehrhauses nötig. Die Beheizung soll vom </w:t>
      </w:r>
      <w:r>
        <w:rPr>
          <w:color w:val="000000"/>
        </w:rPr>
        <w:lastRenderedPageBreak/>
        <w:t>Kindergarten aus mit erfolgen. Eine gute Wärmeisolierung an der Decke wäre von Vorteil und auch eine Investition  die sich bei den Betriebskosten auswirkt. Weiters sollte das Projekt einer a.o. Mitgliederversammlung vorgestellt werden.</w:t>
      </w:r>
    </w:p>
    <w:p w14:paraId="7286BE5A" w14:textId="77777777" w:rsidR="00B9289A" w:rsidRDefault="00B9289A" w:rsidP="00B80B8F">
      <w:pPr>
        <w:pStyle w:val="BodyText"/>
        <w:rPr>
          <w:color w:val="000000"/>
        </w:rPr>
      </w:pPr>
      <w:r>
        <w:rPr>
          <w:color w:val="000000"/>
        </w:rPr>
        <w:t>Die Finanzierung welche bereits mit dem Land NÖ abgesprochen wurde soll so aussehen:</w:t>
      </w:r>
    </w:p>
    <w:p w14:paraId="36416AB2" w14:textId="77777777" w:rsidR="00B9289A" w:rsidRDefault="00B9289A" w:rsidP="00B80B8F">
      <w:pPr>
        <w:pStyle w:val="BodyText"/>
        <w:rPr>
          <w:color w:val="000000"/>
        </w:rPr>
      </w:pPr>
      <w:r>
        <w:rPr>
          <w:color w:val="000000"/>
        </w:rPr>
        <w:t>40.000,- Eigenmittel der FF Matzleinsdorf</w:t>
      </w:r>
    </w:p>
    <w:p w14:paraId="06A70D01" w14:textId="77777777" w:rsidR="00B9289A" w:rsidRDefault="00B9289A" w:rsidP="00B80B8F">
      <w:pPr>
        <w:pStyle w:val="BodyText"/>
        <w:rPr>
          <w:color w:val="000000"/>
        </w:rPr>
      </w:pPr>
      <w:r>
        <w:rPr>
          <w:color w:val="000000"/>
        </w:rPr>
        <w:t>35.000,- Beitrag der Gemeinde</w:t>
      </w:r>
    </w:p>
    <w:p w14:paraId="51AA86C6" w14:textId="77777777" w:rsidR="00B9289A" w:rsidRDefault="00B9289A" w:rsidP="00B80B8F">
      <w:pPr>
        <w:pStyle w:val="BodyText"/>
        <w:rPr>
          <w:color w:val="000000"/>
        </w:rPr>
      </w:pPr>
      <w:r>
        <w:rPr>
          <w:color w:val="000000"/>
        </w:rPr>
        <w:t>35.000,- Beitrag des Landes (in gleicher Höhe wie Gde.)</w:t>
      </w:r>
    </w:p>
    <w:p w14:paraId="1601489A" w14:textId="77777777" w:rsidR="00B9289A" w:rsidRDefault="00B9289A" w:rsidP="00B80B8F">
      <w:pPr>
        <w:pStyle w:val="BodyText"/>
        <w:rPr>
          <w:color w:val="000000"/>
        </w:rPr>
      </w:pPr>
      <w:r>
        <w:rPr>
          <w:color w:val="000000"/>
        </w:rPr>
        <w:t>Die Beiträge sind auf 3 Jahre aufgeteilt.</w:t>
      </w:r>
    </w:p>
    <w:p w14:paraId="4A4AFA49" w14:textId="77777777" w:rsidR="00B9289A" w:rsidRDefault="00B9289A" w:rsidP="00B80B8F">
      <w:pPr>
        <w:pStyle w:val="BodyText"/>
        <w:rPr>
          <w:color w:val="000000"/>
        </w:rPr>
      </w:pPr>
      <w:r>
        <w:rPr>
          <w:color w:val="000000"/>
        </w:rPr>
        <w:t>Bgm. Antrag: Die Finanzzuweisung in der Höhe von € 35.000,- seitens der Gemeinde soll auf 3 Jahre aufgeteilt gewährt werden. Diese Subvention ist für alle notwendigen Baumaßnahmen gedacht. Bei einer a.o. Mitgliederversammlung der FF soll das Projekt vorgestellt werden und ein Abstimmungsergebnis der Gemeinde mitgeteilt werden.</w:t>
      </w:r>
    </w:p>
    <w:p w14:paraId="3970A128" w14:textId="77777777" w:rsidR="00B80B8F" w:rsidRDefault="00B9289A" w:rsidP="00B80B8F">
      <w:pPr>
        <w:pStyle w:val="BodyText"/>
        <w:rPr>
          <w:color w:val="000000"/>
        </w:rPr>
      </w:pPr>
      <w:r>
        <w:rPr>
          <w:color w:val="000000"/>
        </w:rPr>
        <w:t>Abstimmung: einstimmig</w:t>
      </w:r>
    </w:p>
    <w:p w14:paraId="30E33ED1" w14:textId="77777777" w:rsidR="00B80B8F" w:rsidRPr="00B80B8F" w:rsidRDefault="00B80B8F" w:rsidP="00B80B8F">
      <w:pPr>
        <w:pStyle w:val="BodyText"/>
        <w:rPr>
          <w:color w:val="000000"/>
          <w:sz w:val="16"/>
        </w:rPr>
      </w:pPr>
      <w:hyperlink w:anchor="TO" w:history="1">
        <w:r w:rsidRPr="00B80B8F">
          <w:rPr>
            <w:rStyle w:val="Hyperlink"/>
            <w:sz w:val="16"/>
            <w:szCs w:val="20"/>
          </w:rPr>
          <w:t>«zur Tagesordnung</w:t>
        </w:r>
      </w:hyperlink>
    </w:p>
    <w:p w14:paraId="18EDB61D" w14:textId="77777777" w:rsidR="00B80B8F" w:rsidRPr="0081405A" w:rsidRDefault="00B80B8F" w:rsidP="00B80B8F">
      <w:pPr>
        <w:pStyle w:val="BodyText"/>
        <w:rPr>
          <w:color w:val="000000"/>
          <w:sz w:val="16"/>
          <w:szCs w:val="16"/>
        </w:rPr>
      </w:pPr>
    </w:p>
    <w:p w14:paraId="7270365F" w14:textId="77777777" w:rsidR="00B80B8F" w:rsidRDefault="00B80B8F" w:rsidP="00B80B8F">
      <w:pPr>
        <w:pStyle w:val="BodyText"/>
        <w:rPr>
          <w:color w:val="000000"/>
        </w:rPr>
      </w:pPr>
      <w:bookmarkStart w:id="7" w:name="GRTOP7_08092006_6"/>
      <w:bookmarkEnd w:id="7"/>
      <w:r>
        <w:rPr>
          <w:b/>
          <w:color w:val="000000"/>
        </w:rPr>
        <w:t>TOP 7.) Planung Straßengestaltung - Ulmengasse, Weidengasse</w:t>
      </w:r>
    </w:p>
    <w:p w14:paraId="55E2D16C" w14:textId="77777777" w:rsidR="00B80B8F" w:rsidRDefault="000B3CD6" w:rsidP="00B80B8F">
      <w:pPr>
        <w:pStyle w:val="BodyText"/>
        <w:rPr>
          <w:color w:val="000000"/>
        </w:rPr>
      </w:pPr>
      <w:r>
        <w:rPr>
          <w:color w:val="000000"/>
        </w:rPr>
        <w:t>Bei der Planung der Ulmengasse und der Weidengasse soll auch die Bevölkerung mit eingebunden werden. Zur Ausschreibung der Planungsleistungen, sowie der Bauaufsicht sind geschätzte Baukosten von ca. 60.000 €</w:t>
      </w:r>
      <w:r w:rsidR="00CB33F8">
        <w:rPr>
          <w:color w:val="000000"/>
        </w:rPr>
        <w:t xml:space="preserve"> und eine Fläche von ca. </w:t>
      </w:r>
      <w:r w:rsidR="00541C08">
        <w:rPr>
          <w:color w:val="000000"/>
        </w:rPr>
        <w:t>1.</w:t>
      </w:r>
      <w:r w:rsidR="00CB33F8">
        <w:rPr>
          <w:color w:val="000000"/>
        </w:rPr>
        <w:t>800 m²</w:t>
      </w:r>
      <w:r>
        <w:rPr>
          <w:color w:val="000000"/>
        </w:rPr>
        <w:t xml:space="preserve"> anzunehmen.</w:t>
      </w:r>
    </w:p>
    <w:p w14:paraId="79890043" w14:textId="77777777" w:rsidR="00CB33F8" w:rsidRDefault="00CB33F8" w:rsidP="00B80B8F">
      <w:pPr>
        <w:pStyle w:val="BodyText"/>
        <w:rPr>
          <w:color w:val="000000"/>
        </w:rPr>
      </w:pPr>
      <w:r>
        <w:rPr>
          <w:color w:val="000000"/>
        </w:rPr>
        <w:t>Bauphase: 2007</w:t>
      </w:r>
    </w:p>
    <w:p w14:paraId="17DBF6FD" w14:textId="77777777" w:rsidR="00B80B8F" w:rsidRDefault="00CB33F8" w:rsidP="00B80B8F">
      <w:pPr>
        <w:pStyle w:val="BodyText"/>
        <w:rPr>
          <w:color w:val="000000"/>
        </w:rPr>
      </w:pPr>
      <w:r>
        <w:rPr>
          <w:color w:val="000000"/>
        </w:rPr>
        <w:t>Bgm. Antrag: Das Büro Ing. Kreutzer aus Loosdorf und das Büro DI Schuster in Wieselburg sollen zur  Anbotslegung für die Planungsleistungen und die Bauaufsicht eingeladen werden. Weiters sollen Referenzlisten von den Planern beigelegt werden.</w:t>
      </w:r>
    </w:p>
    <w:p w14:paraId="6C9F09EB" w14:textId="77777777" w:rsidR="00B80B8F" w:rsidRDefault="00CB33F8" w:rsidP="00B80B8F">
      <w:pPr>
        <w:pStyle w:val="BodyText"/>
        <w:rPr>
          <w:color w:val="000000"/>
        </w:rPr>
      </w:pPr>
      <w:r>
        <w:rPr>
          <w:color w:val="000000"/>
        </w:rPr>
        <w:t>Abstimmung: einstimmig</w:t>
      </w:r>
    </w:p>
    <w:p w14:paraId="2C4C7D8D" w14:textId="77777777" w:rsidR="00B80B8F" w:rsidRPr="00B80B8F" w:rsidRDefault="00B80B8F" w:rsidP="00B80B8F">
      <w:pPr>
        <w:pStyle w:val="BodyText"/>
        <w:rPr>
          <w:color w:val="000000"/>
          <w:sz w:val="16"/>
        </w:rPr>
      </w:pPr>
      <w:hyperlink w:anchor="TO" w:history="1">
        <w:r w:rsidRPr="00B80B8F">
          <w:rPr>
            <w:rStyle w:val="Hyperlink"/>
            <w:sz w:val="16"/>
            <w:szCs w:val="20"/>
          </w:rPr>
          <w:t>«zur Tagesordnung</w:t>
        </w:r>
      </w:hyperlink>
    </w:p>
    <w:p w14:paraId="0D794365" w14:textId="77777777" w:rsidR="00B80B8F" w:rsidRPr="00D978AA" w:rsidRDefault="00B80B8F" w:rsidP="00B80B8F">
      <w:pPr>
        <w:pStyle w:val="BodyText"/>
        <w:rPr>
          <w:color w:val="000000"/>
          <w:sz w:val="16"/>
          <w:szCs w:val="16"/>
        </w:rPr>
      </w:pPr>
    </w:p>
    <w:p w14:paraId="001B43E0" w14:textId="77777777" w:rsidR="00B80B8F" w:rsidRDefault="00B80B8F" w:rsidP="00B80B8F">
      <w:pPr>
        <w:pStyle w:val="BodyText"/>
        <w:rPr>
          <w:color w:val="000000"/>
        </w:rPr>
      </w:pPr>
      <w:bookmarkStart w:id="8" w:name="GRTOP8_08092006_0"/>
      <w:bookmarkEnd w:id="8"/>
      <w:r>
        <w:rPr>
          <w:b/>
          <w:color w:val="000000"/>
        </w:rPr>
        <w:t>TOP 8.) Bericht des Bgm. und der Obleute</w:t>
      </w:r>
    </w:p>
    <w:p w14:paraId="3107951C" w14:textId="77777777" w:rsidR="00B80B8F" w:rsidRPr="0081405A" w:rsidRDefault="0081405A" w:rsidP="0081405A">
      <w:r w:rsidRPr="0081405A">
        <w:t>* Schreiben – Spende Basilika Maria Taferl</w:t>
      </w:r>
    </w:p>
    <w:p w14:paraId="0AF01783" w14:textId="77777777" w:rsidR="0081405A" w:rsidRPr="0081405A" w:rsidRDefault="0081405A" w:rsidP="0081405A">
      <w:r w:rsidRPr="0081405A">
        <w:t>* Hochbehälter Matzleinsdorf – aufgebrochen worden.</w:t>
      </w:r>
    </w:p>
    <w:p w14:paraId="37C2B144" w14:textId="77777777" w:rsidR="0081405A" w:rsidRPr="0081405A" w:rsidRDefault="0081405A" w:rsidP="0081405A">
      <w:r w:rsidRPr="0081405A">
        <w:t>* Marterl B1 ehemaliger Bahnübergang – Gemeindebeteiligung mit max. 400 €</w:t>
      </w:r>
    </w:p>
    <w:p w14:paraId="43174BC7" w14:textId="77777777" w:rsidR="0081405A" w:rsidRPr="0081405A" w:rsidRDefault="0081405A" w:rsidP="0081405A">
      <w:r w:rsidRPr="0081405A">
        <w:t>* Besprechung Kläranlage mit Stadtgemeinde Melk am 19.09.2006 um 18.00 Uhr</w:t>
      </w:r>
    </w:p>
    <w:p w14:paraId="6FC2F578" w14:textId="77777777" w:rsidR="0081405A" w:rsidRPr="0081405A" w:rsidRDefault="0081405A" w:rsidP="0081405A">
      <w:r w:rsidRPr="0081405A">
        <w:t>* Neue Gemeinde-Homepage</w:t>
      </w:r>
    </w:p>
    <w:p w14:paraId="254FF72E" w14:textId="77777777" w:rsidR="0081405A" w:rsidRPr="0081405A" w:rsidRDefault="0081405A" w:rsidP="0081405A">
      <w:r w:rsidRPr="0081405A">
        <w:t>* Bushaltestelle Freiningau</w:t>
      </w:r>
    </w:p>
    <w:p w14:paraId="07CA597C" w14:textId="77777777" w:rsidR="0081405A" w:rsidRPr="0081405A" w:rsidRDefault="0081405A" w:rsidP="0081405A">
      <w:r w:rsidRPr="0081405A">
        <w:t>* Baulandbilanz – ca. 20 ha unbebaut</w:t>
      </w:r>
    </w:p>
    <w:p w14:paraId="78D79F3E" w14:textId="77777777" w:rsidR="0081405A" w:rsidRPr="0081405A" w:rsidRDefault="0081405A" w:rsidP="0081405A">
      <w:r w:rsidRPr="0081405A">
        <w:t>* Nachmittagsbetreuung ab 11.09.2006 im Kgt. Matzleinsdorf</w:t>
      </w:r>
    </w:p>
    <w:p w14:paraId="03050C62" w14:textId="77777777" w:rsidR="0081405A" w:rsidRPr="0081405A" w:rsidRDefault="0081405A" w:rsidP="0081405A">
      <w:r w:rsidRPr="0081405A">
        <w:t>* Feuerbrand in der KG Mannersdorf</w:t>
      </w:r>
    </w:p>
    <w:p w14:paraId="73B8ACA4" w14:textId="77777777" w:rsidR="00B80B8F" w:rsidRPr="00B80B8F" w:rsidRDefault="00B80B8F" w:rsidP="00B80B8F">
      <w:pPr>
        <w:pStyle w:val="BodyText"/>
        <w:rPr>
          <w:color w:val="000000"/>
          <w:sz w:val="16"/>
        </w:rPr>
      </w:pPr>
      <w:hyperlink w:anchor="TO" w:history="1">
        <w:r w:rsidRPr="00B80B8F">
          <w:rPr>
            <w:rStyle w:val="Hyperlink"/>
            <w:sz w:val="16"/>
            <w:szCs w:val="20"/>
          </w:rPr>
          <w:t>«zur Tagesordnung</w:t>
        </w:r>
      </w:hyperlink>
    </w:p>
    <w:p w14:paraId="0EC413C2" w14:textId="77777777" w:rsidR="00B80B8F" w:rsidRDefault="00B80B8F" w:rsidP="00B80B8F">
      <w:pPr>
        <w:pStyle w:val="BodyText"/>
        <w:rPr>
          <w:color w:val="000000"/>
          <w:sz w:val="20"/>
        </w:rPr>
      </w:pPr>
      <w:r>
        <w:rPr>
          <w:color w:val="000000"/>
          <w:sz w:val="20"/>
        </w:rPr>
        <w:t>Dieses Protokoll wurde genehmigt in der Sitzung am _____________.</w:t>
      </w:r>
    </w:p>
    <w:p w14:paraId="1336AD68" w14:textId="77777777" w:rsidR="0081405A" w:rsidRDefault="0081405A" w:rsidP="00B80B8F">
      <w:pPr>
        <w:pStyle w:val="BodyText"/>
        <w:rPr>
          <w:color w:val="000000"/>
          <w:sz w:val="20"/>
        </w:rPr>
      </w:pPr>
    </w:p>
    <w:p w14:paraId="33A71D8A" w14:textId="77777777" w:rsidR="000E2163" w:rsidRPr="00B80B8F" w:rsidRDefault="00B80B8F" w:rsidP="00B80B8F">
      <w:pPr>
        <w:pStyle w:val="BodyText"/>
        <w:jc w:val="center"/>
        <w:rPr>
          <w:color w:val="000000"/>
          <w:sz w:val="20"/>
        </w:rPr>
      </w:pPr>
      <w:r>
        <w:rPr>
          <w:color w:val="000000"/>
          <w:sz w:val="20"/>
        </w:rPr>
        <w:t>Unterschriften</w:t>
      </w:r>
    </w:p>
    <w:p w14:paraId="2D24F7CC" w14:textId="77777777" w:rsidR="000E2163" w:rsidRPr="000E2163" w:rsidRDefault="000E2163" w:rsidP="003F002D">
      <w:pPr>
        <w:rPr>
          <w:szCs w:val="24"/>
        </w:rPr>
      </w:pPr>
    </w:p>
    <w:sectPr w:rsidR="000E2163" w:rsidRPr="000E2163" w:rsidSect="00BE1517">
      <w:headerReference w:type="default" r:id="rId6"/>
      <w:footerReference w:type="default" r:id="rId7"/>
      <w:headerReference w:type="first" r:id="rId8"/>
      <w:footerReference w:type="first" r:id="rId9"/>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4F93F" w14:textId="77777777" w:rsidR="00B67F92" w:rsidRDefault="00B67F92">
      <w:r>
        <w:separator/>
      </w:r>
    </w:p>
  </w:endnote>
  <w:endnote w:type="continuationSeparator" w:id="0">
    <w:p w14:paraId="176FBF2E" w14:textId="77777777" w:rsidR="00B67F92" w:rsidRDefault="00B67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7A81" w14:textId="77777777" w:rsidR="00B80B8F" w:rsidRPr="00F05FE5" w:rsidRDefault="00B80B8F"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D978AA">
      <w:rPr>
        <w:rFonts w:ascii="Bernstein-Regular" w:hAnsi="Bernstein-Regular"/>
        <w:noProof/>
        <w:sz w:val="12"/>
      </w:rPr>
      <w:t>E:\Gemeindeverwaltung\Gemeinderat\Protokollegr\P_GR08.09.2006.DOC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D978AA">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D978AA">
      <w:rPr>
        <w:rFonts w:ascii="Bernstein-Regular" w:hAnsi="Bernstein-Regular"/>
        <w:noProof/>
        <w:sz w:val="12"/>
      </w:rPr>
      <w:t>Montag, 11. September 2006</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9C537B">
      <w:rPr>
        <w:rStyle w:val="PageNumber"/>
        <w:rFonts w:ascii="Bernstein-Regular" w:hAnsi="Bernstein-Regular"/>
        <w:noProof/>
        <w:sz w:val="18"/>
      </w:rPr>
      <w:t>2</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541C08">
      <w:rPr>
        <w:rStyle w:val="PageNumber"/>
        <w:rFonts w:ascii="Bernstein-Regular" w:hAnsi="Bernstein-Regular"/>
        <w:noProof/>
        <w:sz w:val="18"/>
      </w:rPr>
      <w:t>3</w:t>
    </w:r>
    <w:r w:rsidRPr="00F05FE5">
      <w:rPr>
        <w:rStyle w:val="PageNumber"/>
        <w:rFonts w:ascii="Bernstein-Regular" w:hAnsi="Bernstein-Regular"/>
        <w:sz w:val="18"/>
      </w:rPr>
      <w:fldChar w:fldCharType="end"/>
    </w:r>
  </w:p>
  <w:p w14:paraId="34B98965" w14:textId="77777777" w:rsidR="00B80B8F" w:rsidRPr="00F05FE5" w:rsidRDefault="00B80B8F">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6318" w14:textId="77777777" w:rsidR="00B80B8F" w:rsidRPr="0045084F" w:rsidRDefault="00B80B8F"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D978AA">
      <w:rPr>
        <w:noProof/>
        <w:sz w:val="12"/>
      </w:rPr>
      <w:t>E:\Gemeindeverwaltung\Gemeinderat\Protokollegr\P_GR08.09.2006.DOC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D978AA">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D978AA">
      <w:rPr>
        <w:noProof/>
        <w:sz w:val="12"/>
      </w:rPr>
      <w:t>Montag, 11. September 2006</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9C537B">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9CF38" w14:textId="77777777" w:rsidR="00B67F92" w:rsidRDefault="00B67F92">
      <w:r>
        <w:separator/>
      </w:r>
    </w:p>
  </w:footnote>
  <w:footnote w:type="continuationSeparator" w:id="0">
    <w:p w14:paraId="3ECBFE27" w14:textId="77777777" w:rsidR="00B67F92" w:rsidRDefault="00B67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D7D42" w14:textId="77777777" w:rsidR="00B80B8F" w:rsidRPr="00BE1517" w:rsidRDefault="00B80B8F" w:rsidP="00BE1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65964" w14:textId="77777777" w:rsidR="00B80B8F" w:rsidRDefault="00802805" w:rsidP="00BE1517">
    <w:r>
      <w:rPr>
        <w:noProof/>
        <w:sz w:val="32"/>
        <w:szCs w:val="32"/>
        <w:lang w:eastAsia="de-AT"/>
      </w:rPr>
      <w:drawing>
        <wp:anchor distT="0" distB="0" distL="114300" distR="114300" simplePos="0" relativeHeight="251656192" behindDoc="1" locked="0" layoutInCell="1" allowOverlap="1" wp14:anchorId="3B909B0C" wp14:editId="3598EF0E">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4717C1CE" wp14:editId="7572CDE1">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50512CF8" wp14:editId="55370613">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3AF0FAE4" wp14:editId="49D5DD8F">
              <wp:simplePos x="0" y="0"/>
              <wp:positionH relativeFrom="column">
                <wp:posOffset>1778000</wp:posOffset>
              </wp:positionH>
              <wp:positionV relativeFrom="paragraph">
                <wp:posOffset>-71755</wp:posOffset>
              </wp:positionV>
              <wp:extent cx="3911600" cy="313055"/>
              <wp:effectExtent l="0" t="0" r="0" b="0"/>
              <wp:wrapNone/>
              <wp:docPr id="462572484"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6DD797" w14:textId="77777777" w:rsidR="00802805" w:rsidRPr="00802805" w:rsidRDefault="00802805" w:rsidP="00802805">
                          <w:pPr>
                            <w:jc w:val="center"/>
                            <w:rPr>
                              <w:color w:val="00006A"/>
                              <w:sz w:val="24"/>
                              <w:szCs w:val="24"/>
                              <w:lang w:val="en-GB"/>
                              <w14:shadow w14:blurRad="0" w14:dist="45847" w14:dir="2021404" w14:sx="100000" w14:sy="100000" w14:kx="0" w14:ky="0" w14:algn="ctr">
                                <w14:srgbClr w14:val="B2B2B2">
                                  <w14:alpha w14:val="20000"/>
                                </w14:srgbClr>
                              </w14:shadow>
                            </w:rPr>
                          </w:pPr>
                          <w:r w:rsidRPr="00802805">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AF0FAE4"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796DD797" w14:textId="77777777" w:rsidR="00802805" w:rsidRPr="00802805" w:rsidRDefault="00802805" w:rsidP="00802805">
                    <w:pPr>
                      <w:jc w:val="center"/>
                      <w:rPr>
                        <w:color w:val="00006A"/>
                        <w:sz w:val="24"/>
                        <w:szCs w:val="24"/>
                        <w:lang w:val="en-GB"/>
                        <w14:shadow w14:blurRad="0" w14:dist="45847" w14:dir="2021404" w14:sx="100000" w14:sy="100000" w14:kx="0" w14:ky="0" w14:algn="ctr">
                          <w14:srgbClr w14:val="B2B2B2">
                            <w14:alpha w14:val="20000"/>
                          </w14:srgbClr>
                        </w14:shadow>
                      </w:rPr>
                    </w:pPr>
                    <w:r w:rsidRPr="00802805">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3B902087" w14:textId="77777777" w:rsidR="00B80B8F" w:rsidRDefault="00B80B8F" w:rsidP="00BE1517">
    <w:pPr>
      <w:pStyle w:val="Header"/>
      <w:rPr>
        <w:sz w:val="22"/>
        <w:szCs w:val="22"/>
      </w:rPr>
    </w:pPr>
  </w:p>
  <w:p w14:paraId="233CB4A9" w14:textId="77777777" w:rsidR="00B80B8F" w:rsidRPr="00AB1820" w:rsidRDefault="00B80B8F" w:rsidP="00BE1517">
    <w:pPr>
      <w:pStyle w:val="Header"/>
    </w:pPr>
    <w:r>
      <w:rPr>
        <w:sz w:val="22"/>
        <w:szCs w:val="22"/>
      </w:rPr>
      <w:t xml:space="preserve">                                   </w:t>
    </w:r>
    <w:r>
      <w:rPr>
        <w:sz w:val="22"/>
        <w:szCs w:val="22"/>
      </w:rPr>
      <w:tab/>
      <w:t xml:space="preserve">                              </w:t>
    </w:r>
    <w:r w:rsidRPr="00AB1820">
      <w:rPr>
        <w:sz w:val="22"/>
        <w:szCs w:val="22"/>
      </w:rPr>
      <w:t>3393 Matzleinsdorf  / Bezirk Melk / NÖ</w:t>
    </w:r>
    <w:r w:rsidRPr="00AB1820">
      <w:t xml:space="preserve">   </w:t>
    </w:r>
    <w:r>
      <w:t xml:space="preserve">  </w:t>
    </w:r>
    <w:r w:rsidRPr="00AB1820">
      <w:t xml:space="preserve">  </w:t>
    </w:r>
  </w:p>
  <w:p w14:paraId="6AEB7429" w14:textId="77777777" w:rsidR="00B80B8F" w:rsidRDefault="00B80B8F" w:rsidP="00BE1517">
    <w:pPr>
      <w:pStyle w:val="Header"/>
      <w:rPr>
        <w:sz w:val="32"/>
        <w:szCs w:val="32"/>
      </w:rPr>
    </w:pPr>
    <w:r w:rsidRPr="00AB1820">
      <w:rPr>
        <w:sz w:val="32"/>
        <w:szCs w:val="32"/>
      </w:rPr>
      <w:t xml:space="preserve">             </w:t>
    </w:r>
  </w:p>
  <w:p w14:paraId="65D42EA5" w14:textId="77777777" w:rsidR="00B80B8F" w:rsidRPr="00EF14FB" w:rsidRDefault="00B80B8F" w:rsidP="00BE1517">
    <w:pPr>
      <w:pStyle w:val="Header"/>
      <w:rPr>
        <w:sz w:val="28"/>
        <w:szCs w:val="28"/>
      </w:rPr>
    </w:pPr>
    <w:r w:rsidRPr="00EF14FB">
      <w:rPr>
        <w:sz w:val="28"/>
        <w:szCs w:val="28"/>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comments" w:enforcement="1" w:cryptProviderType="rsaAES" w:cryptAlgorithmClass="hash" w:cryptAlgorithmType="typeAny" w:cryptAlgorithmSid="14" w:cryptSpinCount="100000" w:hash="AAvlfJ3i78Dl47JZWSQa3wn2E4ck9+Fxe0/+Oi+k7N20JkCU3avPNBZLpK0x2x+2RzPmmA+S8ELsfzbhhMxR0A==" w:salt="rYoibneq9iTPXIVlAcXnQA=="/>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80E9A"/>
    <w:rsid w:val="0008539E"/>
    <w:rsid w:val="000B2AD0"/>
    <w:rsid w:val="000B3CD6"/>
    <w:rsid w:val="000D603F"/>
    <w:rsid w:val="000E2163"/>
    <w:rsid w:val="000F061B"/>
    <w:rsid w:val="001356EF"/>
    <w:rsid w:val="00153DD7"/>
    <w:rsid w:val="00161628"/>
    <w:rsid w:val="001738DA"/>
    <w:rsid w:val="001B3757"/>
    <w:rsid w:val="001F3B86"/>
    <w:rsid w:val="00201C9B"/>
    <w:rsid w:val="0021006C"/>
    <w:rsid w:val="00251BBB"/>
    <w:rsid w:val="00273E05"/>
    <w:rsid w:val="002F3852"/>
    <w:rsid w:val="002F4BAC"/>
    <w:rsid w:val="00324BED"/>
    <w:rsid w:val="00354C44"/>
    <w:rsid w:val="00370605"/>
    <w:rsid w:val="00374E90"/>
    <w:rsid w:val="003D0572"/>
    <w:rsid w:val="003F002D"/>
    <w:rsid w:val="003F09F0"/>
    <w:rsid w:val="003F2447"/>
    <w:rsid w:val="0040730F"/>
    <w:rsid w:val="00426009"/>
    <w:rsid w:val="004345A1"/>
    <w:rsid w:val="0045084F"/>
    <w:rsid w:val="00456A92"/>
    <w:rsid w:val="004E116B"/>
    <w:rsid w:val="004E420F"/>
    <w:rsid w:val="004E5B80"/>
    <w:rsid w:val="00541C08"/>
    <w:rsid w:val="00582DD6"/>
    <w:rsid w:val="005A7FD5"/>
    <w:rsid w:val="0060184E"/>
    <w:rsid w:val="006259BF"/>
    <w:rsid w:val="00672C44"/>
    <w:rsid w:val="00681E11"/>
    <w:rsid w:val="006C28FB"/>
    <w:rsid w:val="006F38FE"/>
    <w:rsid w:val="00713999"/>
    <w:rsid w:val="00781AF6"/>
    <w:rsid w:val="007961E7"/>
    <w:rsid w:val="00802805"/>
    <w:rsid w:val="008072B0"/>
    <w:rsid w:val="0081405A"/>
    <w:rsid w:val="00853711"/>
    <w:rsid w:val="008D3E15"/>
    <w:rsid w:val="008D4BF3"/>
    <w:rsid w:val="008E4A55"/>
    <w:rsid w:val="008E54A0"/>
    <w:rsid w:val="008F490C"/>
    <w:rsid w:val="0090141F"/>
    <w:rsid w:val="009606F0"/>
    <w:rsid w:val="009C537B"/>
    <w:rsid w:val="00A10485"/>
    <w:rsid w:val="00A14633"/>
    <w:rsid w:val="00A27819"/>
    <w:rsid w:val="00A5193D"/>
    <w:rsid w:val="00A64EFB"/>
    <w:rsid w:val="00AB1820"/>
    <w:rsid w:val="00AE7705"/>
    <w:rsid w:val="00B20B71"/>
    <w:rsid w:val="00B36F09"/>
    <w:rsid w:val="00B44548"/>
    <w:rsid w:val="00B67F92"/>
    <w:rsid w:val="00B80B8F"/>
    <w:rsid w:val="00B9289A"/>
    <w:rsid w:val="00BC2996"/>
    <w:rsid w:val="00BC78C3"/>
    <w:rsid w:val="00BE1517"/>
    <w:rsid w:val="00C279A0"/>
    <w:rsid w:val="00C458C4"/>
    <w:rsid w:val="00CB33F8"/>
    <w:rsid w:val="00CC1241"/>
    <w:rsid w:val="00D012E8"/>
    <w:rsid w:val="00D32D16"/>
    <w:rsid w:val="00D36C57"/>
    <w:rsid w:val="00D3736E"/>
    <w:rsid w:val="00D978AA"/>
    <w:rsid w:val="00DE2E54"/>
    <w:rsid w:val="00E86BA4"/>
    <w:rsid w:val="00E87D2D"/>
    <w:rsid w:val="00E93DDC"/>
    <w:rsid w:val="00E97BEE"/>
    <w:rsid w:val="00EF14FB"/>
    <w:rsid w:val="00EF2AF3"/>
    <w:rsid w:val="00F00A95"/>
    <w:rsid w:val="00F05FE5"/>
    <w:rsid w:val="00FA1763"/>
    <w:rsid w:val="00FA7FA1"/>
    <w:rsid w:val="00FB7F32"/>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221D41"/>
  <w15:chartTrackingRefBased/>
  <w15:docId w15:val="{A8E1E999-41D0-024F-AF8B-C1C69E20F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basedOn w:val="DefaultParagraphFont"/>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basedOn w:val="DefaultParagraphFont"/>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5069</Characters>
  <Application>Microsoft Office Word</Application>
  <DocSecurity>8</DocSecurity>
  <Lines>42</Lines>
  <Paragraphs>11</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5947</CharactersWithSpaces>
  <SharedDoc>false</SharedDoc>
  <HLinks>
    <vt:vector size="96" baseType="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7864379</vt:i4>
      </vt:variant>
      <vt:variant>
        <vt:i4>21</vt:i4>
      </vt:variant>
      <vt:variant>
        <vt:i4>0</vt:i4>
      </vt:variant>
      <vt:variant>
        <vt:i4>5</vt:i4>
      </vt:variant>
      <vt:variant>
        <vt:lpwstr/>
      </vt:variant>
      <vt:variant>
        <vt:lpwstr>GRTOP8_08092006_0</vt:lpwstr>
      </vt:variant>
      <vt:variant>
        <vt:i4>7798843</vt:i4>
      </vt:variant>
      <vt:variant>
        <vt:i4>18</vt:i4>
      </vt:variant>
      <vt:variant>
        <vt:i4>0</vt:i4>
      </vt:variant>
      <vt:variant>
        <vt:i4>5</vt:i4>
      </vt:variant>
      <vt:variant>
        <vt:lpwstr/>
      </vt:variant>
      <vt:variant>
        <vt:lpwstr>GRTOP7_08092006_6</vt:lpwstr>
      </vt:variant>
      <vt:variant>
        <vt:i4>7733307</vt:i4>
      </vt:variant>
      <vt:variant>
        <vt:i4>15</vt:i4>
      </vt:variant>
      <vt:variant>
        <vt:i4>0</vt:i4>
      </vt:variant>
      <vt:variant>
        <vt:i4>5</vt:i4>
      </vt:variant>
      <vt:variant>
        <vt:lpwstr/>
      </vt:variant>
      <vt:variant>
        <vt:lpwstr>GRTOP6_08092006_1</vt:lpwstr>
      </vt:variant>
      <vt:variant>
        <vt:i4>7667771</vt:i4>
      </vt:variant>
      <vt:variant>
        <vt:i4>12</vt:i4>
      </vt:variant>
      <vt:variant>
        <vt:i4>0</vt:i4>
      </vt:variant>
      <vt:variant>
        <vt:i4>5</vt:i4>
      </vt:variant>
      <vt:variant>
        <vt:lpwstr/>
      </vt:variant>
      <vt:variant>
        <vt:lpwstr>GRTOP5_08092006_0</vt:lpwstr>
      </vt:variant>
      <vt:variant>
        <vt:i4>7602235</vt:i4>
      </vt:variant>
      <vt:variant>
        <vt:i4>9</vt:i4>
      </vt:variant>
      <vt:variant>
        <vt:i4>0</vt:i4>
      </vt:variant>
      <vt:variant>
        <vt:i4>5</vt:i4>
      </vt:variant>
      <vt:variant>
        <vt:lpwstr/>
      </vt:variant>
      <vt:variant>
        <vt:lpwstr>GRTOP4_08092006_4</vt:lpwstr>
      </vt:variant>
      <vt:variant>
        <vt:i4>7536699</vt:i4>
      </vt:variant>
      <vt:variant>
        <vt:i4>6</vt:i4>
      </vt:variant>
      <vt:variant>
        <vt:i4>0</vt:i4>
      </vt:variant>
      <vt:variant>
        <vt:i4>5</vt:i4>
      </vt:variant>
      <vt:variant>
        <vt:lpwstr/>
      </vt:variant>
      <vt:variant>
        <vt:lpwstr>GRTOP3_08092006_6</vt:lpwstr>
      </vt:variant>
      <vt:variant>
        <vt:i4>7471163</vt:i4>
      </vt:variant>
      <vt:variant>
        <vt:i4>3</vt:i4>
      </vt:variant>
      <vt:variant>
        <vt:i4>0</vt:i4>
      </vt:variant>
      <vt:variant>
        <vt:i4>5</vt:i4>
      </vt:variant>
      <vt:variant>
        <vt:lpwstr/>
      </vt:variant>
      <vt:variant>
        <vt:lpwstr>GRTOP2_08092006_0</vt:lpwstr>
      </vt:variant>
      <vt:variant>
        <vt:i4>7405627</vt:i4>
      </vt:variant>
      <vt:variant>
        <vt:i4>0</vt:i4>
      </vt:variant>
      <vt:variant>
        <vt:i4>0</vt:i4>
      </vt:variant>
      <vt:variant>
        <vt:i4>5</vt:i4>
      </vt:variant>
      <vt:variant>
        <vt:lpwstr/>
      </vt:variant>
      <vt:variant>
        <vt:lpwstr>GRTOP1_08092006_6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2006-09-11T08:00:00Z</cp:lastPrinted>
  <dcterms:created xsi:type="dcterms:W3CDTF">2025-05-21T11:58:00Z</dcterms:created>
  <dcterms:modified xsi:type="dcterms:W3CDTF">2025-05-21T11:58:00Z</dcterms:modified>
</cp:coreProperties>
</file>