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E84BA9" w14:textId="77777777" w:rsidR="009C1A4E" w:rsidRPr="009C1A4E" w:rsidRDefault="009C1A4E" w:rsidP="009C1A4E">
      <w:pPr>
        <w:spacing w:line="276" w:lineRule="auto"/>
        <w:rPr>
          <w:rFonts w:ascii="Arial" w:eastAsia="Calibri" w:hAnsi="Arial" w:cs="Arial"/>
          <w:sz w:val="20"/>
          <w:szCs w:val="20"/>
          <w:lang w:val="de-DE" w:eastAsia="en-US"/>
        </w:rPr>
      </w:pPr>
      <w:r w:rsidRPr="009C1A4E">
        <w:rPr>
          <w:rFonts w:ascii="Arial" w:eastAsia="Calibri" w:hAnsi="Arial" w:cs="Arial"/>
          <w:sz w:val="20"/>
          <w:szCs w:val="20"/>
          <w:lang w:val="de-DE" w:eastAsia="en-US"/>
        </w:rPr>
        <w:t>Name und Anschrift der/</w:t>
      </w:r>
      <w:proofErr w:type="gramStart"/>
      <w:r w:rsidRPr="009C1A4E">
        <w:rPr>
          <w:rFonts w:ascii="Arial" w:eastAsia="Calibri" w:hAnsi="Arial" w:cs="Arial"/>
          <w:sz w:val="20"/>
          <w:szCs w:val="20"/>
          <w:lang w:val="de-DE" w:eastAsia="en-US"/>
        </w:rPr>
        <w:t>des Antragsteller</w:t>
      </w:r>
      <w:proofErr w:type="gramEnd"/>
      <w:r w:rsidRPr="009C1A4E">
        <w:rPr>
          <w:rFonts w:ascii="Arial" w:eastAsia="Calibri" w:hAnsi="Arial" w:cs="Arial"/>
          <w:sz w:val="20"/>
          <w:szCs w:val="20"/>
          <w:lang w:val="de-DE" w:eastAsia="en-US"/>
        </w:rPr>
        <w:t>(s):</w:t>
      </w:r>
      <w:r w:rsidRPr="009C1A4E">
        <w:rPr>
          <w:rFonts w:ascii="Arial" w:eastAsia="Calibri" w:hAnsi="Arial" w:cs="Arial"/>
          <w:sz w:val="20"/>
          <w:szCs w:val="20"/>
          <w:lang w:val="de-DE" w:eastAsia="en-US"/>
        </w:rPr>
        <w:cr/>
      </w:r>
    </w:p>
    <w:p w14:paraId="57AB7A8B" w14:textId="77777777" w:rsidR="009C1A4E" w:rsidRPr="009C1A4E" w:rsidRDefault="009C1A4E" w:rsidP="009C1A4E">
      <w:pPr>
        <w:pBdr>
          <w:top w:val="dotted" w:sz="4" w:space="1" w:color="auto"/>
          <w:bottom w:val="dotted" w:sz="4" w:space="1" w:color="auto"/>
          <w:between w:val="dotted" w:sz="4" w:space="1" w:color="auto"/>
        </w:pBdr>
        <w:spacing w:line="276" w:lineRule="auto"/>
        <w:ind w:right="5103"/>
        <w:rPr>
          <w:rFonts w:ascii="Arial" w:eastAsia="Calibri" w:hAnsi="Arial" w:cs="Arial"/>
          <w:sz w:val="20"/>
          <w:szCs w:val="20"/>
          <w:lang w:val="de-DE" w:eastAsia="en-US"/>
        </w:rPr>
      </w:pPr>
    </w:p>
    <w:p w14:paraId="688912C4" w14:textId="77777777" w:rsidR="009C1A4E" w:rsidRPr="009C1A4E" w:rsidRDefault="009C1A4E" w:rsidP="009C1A4E">
      <w:pPr>
        <w:pBdr>
          <w:top w:val="dotted" w:sz="4" w:space="1" w:color="auto"/>
          <w:bottom w:val="dotted" w:sz="4" w:space="1" w:color="auto"/>
          <w:between w:val="dotted" w:sz="4" w:space="1" w:color="auto"/>
        </w:pBdr>
        <w:spacing w:line="276" w:lineRule="auto"/>
        <w:ind w:right="5103"/>
        <w:rPr>
          <w:rFonts w:ascii="Arial" w:eastAsia="Calibri" w:hAnsi="Arial" w:cs="Arial"/>
          <w:sz w:val="20"/>
          <w:szCs w:val="20"/>
          <w:lang w:val="de-DE" w:eastAsia="en-US"/>
        </w:rPr>
      </w:pPr>
      <w:r w:rsidRPr="009C1A4E">
        <w:rPr>
          <w:rFonts w:ascii="Arial" w:eastAsia="Calibri" w:hAnsi="Arial" w:cs="Arial"/>
          <w:sz w:val="20"/>
          <w:szCs w:val="20"/>
          <w:lang w:val="de-DE" w:eastAsia="en-US"/>
        </w:rPr>
        <w:t>A-</w:t>
      </w:r>
    </w:p>
    <w:p w14:paraId="6DA1D519" w14:textId="77777777" w:rsidR="009C1A4E" w:rsidRPr="009C1A4E" w:rsidRDefault="009C1A4E" w:rsidP="00884D07">
      <w:pPr>
        <w:spacing w:line="200" w:lineRule="exact"/>
        <w:ind w:right="5103"/>
        <w:rPr>
          <w:rFonts w:ascii="Arial" w:eastAsia="Calibri" w:hAnsi="Arial" w:cs="Arial"/>
          <w:sz w:val="10"/>
          <w:szCs w:val="10"/>
          <w:lang w:val="de-DE" w:eastAsia="en-US"/>
        </w:rPr>
      </w:pPr>
    </w:p>
    <w:p w14:paraId="74790F7F" w14:textId="77777777" w:rsidR="009C1A4E" w:rsidRPr="009C1A4E" w:rsidRDefault="009C1A4E" w:rsidP="009C1A4E">
      <w:pPr>
        <w:rPr>
          <w:rFonts w:ascii="Arial" w:eastAsia="Calibri" w:hAnsi="Arial" w:cs="Arial"/>
          <w:sz w:val="20"/>
          <w:szCs w:val="20"/>
          <w:lang w:val="de-DE" w:eastAsia="en-US"/>
        </w:rPr>
      </w:pPr>
      <w:bookmarkStart w:id="0" w:name="_Hlk34218735"/>
      <w:r w:rsidRPr="009C1A4E">
        <w:rPr>
          <w:rFonts w:ascii="Arial" w:eastAsia="Calibri" w:hAnsi="Arial" w:cs="Arial"/>
          <w:sz w:val="20"/>
          <w:szCs w:val="20"/>
          <w:lang w:val="de-DE" w:eastAsia="en-US"/>
        </w:rPr>
        <w:t>An die</w:t>
      </w:r>
      <w:r w:rsidRPr="009C1A4E">
        <w:rPr>
          <w:rFonts w:ascii="Arial" w:eastAsia="Calibri" w:hAnsi="Arial" w:cs="Arial"/>
          <w:sz w:val="20"/>
          <w:szCs w:val="20"/>
          <w:lang w:val="de-DE" w:eastAsia="en-US"/>
        </w:rPr>
        <w:cr/>
        <w:t>Baubehörde erster Instanz</w:t>
      </w:r>
      <w:r w:rsidRPr="009C1A4E">
        <w:rPr>
          <w:rFonts w:ascii="Arial" w:eastAsia="Calibri" w:hAnsi="Arial" w:cs="Arial"/>
          <w:sz w:val="20"/>
          <w:szCs w:val="20"/>
          <w:lang w:val="de-DE" w:eastAsia="en-US"/>
        </w:rPr>
        <w:cr/>
        <w:t>Marktgemeinde Leutschach an der Weinstraße</w:t>
      </w:r>
    </w:p>
    <w:p w14:paraId="63547F3C" w14:textId="77777777" w:rsidR="009C1A4E" w:rsidRPr="009C1A4E" w:rsidRDefault="009C1A4E" w:rsidP="009C1A4E">
      <w:pPr>
        <w:rPr>
          <w:rFonts w:ascii="Arial" w:eastAsia="Calibri" w:hAnsi="Arial" w:cs="Arial"/>
          <w:sz w:val="20"/>
          <w:szCs w:val="20"/>
          <w:lang w:val="de-DE" w:eastAsia="en-US"/>
        </w:rPr>
      </w:pPr>
      <w:proofErr w:type="spellStart"/>
      <w:r w:rsidRPr="009C1A4E">
        <w:rPr>
          <w:rFonts w:ascii="Arial" w:eastAsia="Calibri" w:hAnsi="Arial" w:cs="Arial"/>
          <w:sz w:val="20"/>
          <w:szCs w:val="20"/>
          <w:lang w:val="de-DE" w:eastAsia="en-US"/>
        </w:rPr>
        <w:t>Arnfelser</w:t>
      </w:r>
      <w:proofErr w:type="spellEnd"/>
      <w:r w:rsidRPr="009C1A4E">
        <w:rPr>
          <w:rFonts w:ascii="Arial" w:eastAsia="Calibri" w:hAnsi="Arial" w:cs="Arial"/>
          <w:sz w:val="20"/>
          <w:szCs w:val="20"/>
          <w:lang w:val="de-DE" w:eastAsia="en-US"/>
        </w:rPr>
        <w:t xml:space="preserve"> Straße 1</w:t>
      </w:r>
    </w:p>
    <w:p w14:paraId="3BA203A1" w14:textId="4761C89D" w:rsidR="009C1A4E" w:rsidRDefault="009C1A4E" w:rsidP="009C1A4E">
      <w:pPr>
        <w:rPr>
          <w:rFonts w:ascii="Arial" w:eastAsia="Calibri" w:hAnsi="Arial" w:cs="Arial"/>
          <w:sz w:val="20"/>
          <w:szCs w:val="20"/>
          <w:lang w:val="de-DE" w:eastAsia="en-US"/>
        </w:rPr>
      </w:pPr>
      <w:r w:rsidRPr="009C1A4E">
        <w:rPr>
          <w:rFonts w:ascii="Arial" w:eastAsia="Calibri" w:hAnsi="Arial" w:cs="Arial"/>
          <w:sz w:val="20"/>
          <w:szCs w:val="20"/>
          <w:lang w:val="de-DE" w:eastAsia="en-US"/>
        </w:rPr>
        <w:t>A-8463 Leutschach an der Weinstraße</w:t>
      </w:r>
    </w:p>
    <w:p w14:paraId="0D5A13AB" w14:textId="77777777" w:rsidR="009C1A4E" w:rsidRPr="009C1A4E" w:rsidRDefault="009C1A4E" w:rsidP="009C1A4E">
      <w:pPr>
        <w:spacing w:line="200" w:lineRule="exact"/>
        <w:rPr>
          <w:rFonts w:ascii="Arial" w:eastAsia="Calibri" w:hAnsi="Arial" w:cs="Arial"/>
          <w:sz w:val="10"/>
          <w:szCs w:val="10"/>
          <w:lang w:val="de-DE" w:eastAsia="en-US"/>
        </w:rPr>
      </w:pPr>
    </w:p>
    <w:bookmarkEnd w:id="0"/>
    <w:p w14:paraId="597F48A1" w14:textId="77777777" w:rsidR="00253459" w:rsidRPr="00AA6DDC" w:rsidRDefault="00253459" w:rsidP="009C1A4E">
      <w:pPr>
        <w:widowControl w:val="0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caps/>
          <w:sz w:val="28"/>
          <w:szCs w:val="28"/>
        </w:rPr>
      </w:pPr>
      <w:r w:rsidRPr="00AA6DDC">
        <w:rPr>
          <w:rFonts w:ascii="Arial" w:hAnsi="Arial" w:cs="Arial"/>
          <w:b/>
          <w:bCs/>
          <w:caps/>
          <w:sz w:val="28"/>
          <w:szCs w:val="28"/>
        </w:rPr>
        <w:t xml:space="preserve">Fertigstellungsanzeige </w:t>
      </w:r>
    </w:p>
    <w:p w14:paraId="03122062" w14:textId="77777777" w:rsidR="00253459" w:rsidRPr="00AA6DDC" w:rsidRDefault="00253459" w:rsidP="009C1A4E">
      <w:pPr>
        <w:widowControl w:val="0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AA6DDC">
        <w:rPr>
          <w:rFonts w:ascii="Arial" w:hAnsi="Arial" w:cs="Arial"/>
          <w:b/>
          <w:bCs/>
          <w:sz w:val="22"/>
          <w:szCs w:val="22"/>
        </w:rPr>
        <w:t xml:space="preserve">gemäß § 38 Abs. 1 </w:t>
      </w:r>
      <w:proofErr w:type="spellStart"/>
      <w:r w:rsidRPr="00AA6DDC">
        <w:rPr>
          <w:rFonts w:ascii="Arial" w:hAnsi="Arial" w:cs="Arial"/>
          <w:b/>
          <w:bCs/>
          <w:sz w:val="22"/>
          <w:szCs w:val="22"/>
        </w:rPr>
        <w:t>Stmk</w:t>
      </w:r>
      <w:proofErr w:type="spellEnd"/>
      <w:r w:rsidRPr="00AA6DDC">
        <w:rPr>
          <w:rFonts w:ascii="Arial" w:hAnsi="Arial" w:cs="Arial"/>
          <w:b/>
          <w:bCs/>
          <w:sz w:val="22"/>
          <w:szCs w:val="22"/>
        </w:rPr>
        <w:t xml:space="preserve">. </w:t>
      </w:r>
      <w:proofErr w:type="spellStart"/>
      <w:r w:rsidRPr="00AA6DDC">
        <w:rPr>
          <w:rFonts w:ascii="Arial" w:hAnsi="Arial" w:cs="Arial"/>
          <w:b/>
          <w:bCs/>
          <w:sz w:val="22"/>
          <w:szCs w:val="22"/>
        </w:rPr>
        <w:t>BauG</w:t>
      </w:r>
      <w:proofErr w:type="spellEnd"/>
    </w:p>
    <w:p w14:paraId="6971058C" w14:textId="77777777" w:rsidR="00253459" w:rsidRPr="00AA6DDC" w:rsidRDefault="00253459" w:rsidP="009C1A4E">
      <w:pPr>
        <w:widowControl w:val="0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AA6DDC">
        <w:rPr>
          <w:rFonts w:ascii="Arial" w:hAnsi="Arial" w:cs="Arial"/>
          <w:b/>
          <w:bCs/>
          <w:sz w:val="22"/>
          <w:szCs w:val="22"/>
        </w:rPr>
        <w:t>und</w:t>
      </w:r>
    </w:p>
    <w:p w14:paraId="2FEEC3AC" w14:textId="77777777" w:rsidR="00253459" w:rsidRPr="00AA6DDC" w:rsidRDefault="00E7199A" w:rsidP="009C1A4E">
      <w:pPr>
        <w:widowControl w:val="0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caps/>
          <w:sz w:val="28"/>
          <w:szCs w:val="28"/>
        </w:rPr>
      </w:pPr>
      <w:r w:rsidRPr="00AA6DDC">
        <w:rPr>
          <w:rFonts w:ascii="Arial" w:hAnsi="Arial" w:cs="Arial"/>
          <w:b/>
          <w:bCs/>
          <w:caps/>
          <w:sz w:val="28"/>
          <w:szCs w:val="28"/>
        </w:rPr>
        <w:t>Ansuchen</w:t>
      </w:r>
      <w:r w:rsidR="00253459" w:rsidRPr="00AA6DDC">
        <w:rPr>
          <w:rFonts w:ascii="Arial" w:hAnsi="Arial" w:cs="Arial"/>
          <w:b/>
          <w:bCs/>
          <w:caps/>
          <w:sz w:val="28"/>
          <w:szCs w:val="28"/>
        </w:rPr>
        <w:t xml:space="preserve"> </w:t>
      </w:r>
      <w:r w:rsidR="00253459" w:rsidRPr="00AA6DDC">
        <w:rPr>
          <w:rFonts w:ascii="Arial" w:hAnsi="Arial" w:cs="Arial"/>
          <w:b/>
          <w:bCs/>
          <w:sz w:val="28"/>
          <w:szCs w:val="28"/>
        </w:rPr>
        <w:t>um die Erteilung der</w:t>
      </w:r>
      <w:r w:rsidRPr="00AA6DDC">
        <w:rPr>
          <w:rFonts w:ascii="Arial" w:hAnsi="Arial" w:cs="Arial"/>
          <w:b/>
          <w:bCs/>
          <w:caps/>
          <w:sz w:val="28"/>
          <w:szCs w:val="28"/>
        </w:rPr>
        <w:t xml:space="preserve"> Benützungsbewilligung</w:t>
      </w:r>
      <w:r w:rsidR="00253459" w:rsidRPr="00AA6DDC">
        <w:rPr>
          <w:rFonts w:ascii="Arial" w:hAnsi="Arial" w:cs="Arial"/>
          <w:b/>
          <w:bCs/>
          <w:caps/>
          <w:sz w:val="28"/>
          <w:szCs w:val="28"/>
        </w:rPr>
        <w:t xml:space="preserve"> </w:t>
      </w:r>
    </w:p>
    <w:p w14:paraId="75D578F8" w14:textId="77777777" w:rsidR="00E7199A" w:rsidRPr="00AA6DDC" w:rsidRDefault="00253459" w:rsidP="009C1A4E">
      <w:pPr>
        <w:widowControl w:val="0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caps/>
          <w:sz w:val="22"/>
          <w:szCs w:val="22"/>
        </w:rPr>
      </w:pPr>
      <w:r w:rsidRPr="00AA6DDC">
        <w:rPr>
          <w:rFonts w:ascii="Arial" w:hAnsi="Arial" w:cs="Arial"/>
          <w:b/>
          <w:bCs/>
          <w:sz w:val="22"/>
          <w:szCs w:val="22"/>
        </w:rPr>
        <w:t xml:space="preserve">gemäß § 38 Abs. 4 </w:t>
      </w:r>
      <w:proofErr w:type="spellStart"/>
      <w:r w:rsidRPr="00AA6DDC">
        <w:rPr>
          <w:rFonts w:ascii="Arial" w:hAnsi="Arial" w:cs="Arial"/>
          <w:b/>
          <w:bCs/>
          <w:sz w:val="22"/>
          <w:szCs w:val="22"/>
        </w:rPr>
        <w:t>Stmk</w:t>
      </w:r>
      <w:proofErr w:type="spellEnd"/>
      <w:r w:rsidRPr="00AA6DDC">
        <w:rPr>
          <w:rFonts w:ascii="Arial" w:hAnsi="Arial" w:cs="Arial"/>
          <w:b/>
          <w:bCs/>
          <w:sz w:val="22"/>
          <w:szCs w:val="22"/>
        </w:rPr>
        <w:t xml:space="preserve">. </w:t>
      </w:r>
      <w:proofErr w:type="spellStart"/>
      <w:r w:rsidRPr="00AA6DDC">
        <w:rPr>
          <w:rFonts w:ascii="Arial" w:hAnsi="Arial" w:cs="Arial"/>
          <w:b/>
          <w:bCs/>
          <w:sz w:val="22"/>
          <w:szCs w:val="22"/>
        </w:rPr>
        <w:t>BauG</w:t>
      </w:r>
      <w:proofErr w:type="spellEnd"/>
    </w:p>
    <w:p w14:paraId="1EB512E5" w14:textId="77777777" w:rsidR="009C1A4E" w:rsidRPr="009C1A4E" w:rsidRDefault="009C1A4E" w:rsidP="009C1A4E">
      <w:pPr>
        <w:spacing w:line="200" w:lineRule="exact"/>
        <w:rPr>
          <w:rFonts w:ascii="Arial" w:hAnsi="Arial" w:cs="Arial"/>
          <w:sz w:val="10"/>
          <w:szCs w:val="10"/>
          <w:lang w:val="de-DE" w:eastAsia="en-US"/>
        </w:rPr>
      </w:pPr>
    </w:p>
    <w:p w14:paraId="23A2B0C3" w14:textId="77777777" w:rsidR="009C1A4E" w:rsidRPr="009C1A4E" w:rsidRDefault="009C1A4E" w:rsidP="009C1A4E">
      <w:pPr>
        <w:rPr>
          <w:rFonts w:ascii="Arial" w:hAnsi="Arial" w:cs="Arial"/>
          <w:sz w:val="20"/>
          <w:szCs w:val="20"/>
          <w:lang w:val="en-US" w:eastAsia="en-US"/>
        </w:rPr>
      </w:pPr>
      <w:r w:rsidRPr="009C1A4E">
        <w:rPr>
          <w:rFonts w:ascii="Arial" w:hAnsi="Arial" w:cs="Arial"/>
          <w:sz w:val="20"/>
          <w:szCs w:val="20"/>
          <w:lang w:val="en-US" w:eastAsia="en-US"/>
        </w:rPr>
        <w:t xml:space="preserve">Der/Die </w:t>
      </w:r>
      <w:r w:rsidRPr="009C1A4E">
        <w:rPr>
          <w:rFonts w:ascii="Arial" w:hAnsi="Arial" w:cs="Arial"/>
          <w:sz w:val="20"/>
          <w:szCs w:val="20"/>
          <w:lang w:eastAsia="en-US"/>
        </w:rPr>
        <w:t>Unterfertigende(n) ist/sind Inhaber des/der mit Bescheid(es)</w:t>
      </w:r>
      <w:r w:rsidRPr="009C1A4E">
        <w:rPr>
          <w:rFonts w:ascii="Arial" w:hAnsi="Arial" w:cs="Arial"/>
          <w:sz w:val="20"/>
          <w:szCs w:val="20"/>
          <w:lang w:val="en-US" w:eastAsia="en-US"/>
        </w:rPr>
        <w:t xml:space="preserve"> </w:t>
      </w:r>
    </w:p>
    <w:p w14:paraId="3363ECF3" w14:textId="77777777" w:rsidR="009C1A4E" w:rsidRPr="009C1A4E" w:rsidRDefault="009C1A4E" w:rsidP="009C1A4E">
      <w:pPr>
        <w:rPr>
          <w:rFonts w:ascii="Arial" w:hAnsi="Arial" w:cs="Arial"/>
          <w:sz w:val="10"/>
          <w:szCs w:val="10"/>
          <w:lang w:val="en-US" w:eastAsia="en-US"/>
        </w:rPr>
      </w:pPr>
    </w:p>
    <w:tbl>
      <w:tblPr>
        <w:tblW w:w="10250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3369"/>
        <w:gridCol w:w="2552"/>
        <w:gridCol w:w="3976"/>
        <w:gridCol w:w="353"/>
      </w:tblGrid>
      <w:tr w:rsidR="009C1A4E" w:rsidRPr="009C1A4E" w14:paraId="4C9A87E5" w14:textId="77777777" w:rsidTr="00E12DC8">
        <w:trPr>
          <w:trHeight w:val="149"/>
        </w:trPr>
        <w:tc>
          <w:tcPr>
            <w:tcW w:w="3369" w:type="dxa"/>
          </w:tcPr>
          <w:p w14:paraId="1B860464" w14:textId="77777777" w:rsidR="009C1A4E" w:rsidRPr="009C1A4E" w:rsidRDefault="009C1A4E" w:rsidP="009C1A4E">
            <w:pPr>
              <w:tabs>
                <w:tab w:val="left" w:pos="555"/>
              </w:tabs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lang w:val="de-DE" w:eastAsia="en-US"/>
              </w:rPr>
            </w:pPr>
            <w:proofErr w:type="spellStart"/>
            <w:r w:rsidRPr="009C1A4E">
              <w:rPr>
                <w:rFonts w:ascii="Arial" w:eastAsia="Calibri" w:hAnsi="Arial" w:cs="Arial"/>
                <w:color w:val="000000"/>
                <w:sz w:val="20"/>
                <w:szCs w:val="20"/>
                <w:lang w:val="de-DE" w:eastAsia="en-US"/>
              </w:rPr>
              <w:t>Zl</w:t>
            </w:r>
            <w:proofErr w:type="spellEnd"/>
            <w:r w:rsidRPr="009C1A4E">
              <w:rPr>
                <w:rFonts w:ascii="Arial" w:eastAsia="Calibri" w:hAnsi="Arial" w:cs="Arial"/>
                <w:color w:val="000000"/>
                <w:sz w:val="20"/>
                <w:szCs w:val="20"/>
                <w:lang w:val="de-DE" w:eastAsia="en-US"/>
              </w:rPr>
              <w:t>:</w:t>
            </w:r>
            <w:r w:rsidRPr="009C1A4E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lang w:val="de-DE" w:eastAsia="en-US"/>
              </w:rPr>
              <w:t xml:space="preserve">            </w:t>
            </w:r>
          </w:p>
        </w:tc>
        <w:tc>
          <w:tcPr>
            <w:tcW w:w="2552" w:type="dxa"/>
          </w:tcPr>
          <w:p w14:paraId="7F632932" w14:textId="77777777" w:rsidR="009C1A4E" w:rsidRPr="009C1A4E" w:rsidRDefault="009C1A4E" w:rsidP="009C1A4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lang w:val="de-DE" w:eastAsia="en-US"/>
              </w:rPr>
            </w:pPr>
            <w:r w:rsidRPr="009C1A4E">
              <w:rPr>
                <w:rFonts w:ascii="Arial" w:eastAsia="Calibri" w:hAnsi="Arial" w:cs="Arial"/>
                <w:color w:val="000000"/>
                <w:sz w:val="20"/>
                <w:szCs w:val="20"/>
                <w:lang w:val="de-DE" w:eastAsia="en-US"/>
              </w:rPr>
              <w:t xml:space="preserve">vom: </w:t>
            </w:r>
          </w:p>
        </w:tc>
        <w:tc>
          <w:tcPr>
            <w:tcW w:w="4329" w:type="dxa"/>
            <w:gridSpan w:val="2"/>
          </w:tcPr>
          <w:p w14:paraId="1A305E33" w14:textId="77777777" w:rsidR="009C1A4E" w:rsidRPr="009C1A4E" w:rsidRDefault="009C1A4E" w:rsidP="009C1A4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0"/>
                <w:szCs w:val="20"/>
                <w:lang w:val="de-DE" w:eastAsia="en-US"/>
              </w:rPr>
            </w:pPr>
            <w:r w:rsidRPr="009C1A4E">
              <w:rPr>
                <w:rFonts w:ascii="Arial" w:eastAsia="Calibri" w:hAnsi="Arial" w:cs="Arial"/>
                <w:color w:val="000000"/>
                <w:sz w:val="20"/>
                <w:szCs w:val="20"/>
                <w:lang w:val="de-DE" w:eastAsia="en-US"/>
              </w:rPr>
              <w:t>auf dem(den) Grundstück (en) / Bauplatz</w:t>
            </w:r>
          </w:p>
        </w:tc>
      </w:tr>
      <w:tr w:rsidR="009C1A4E" w:rsidRPr="009C1A4E" w14:paraId="16B6A139" w14:textId="77777777" w:rsidTr="00E12DC8">
        <w:trPr>
          <w:trHeight w:val="149"/>
        </w:trPr>
        <w:tc>
          <w:tcPr>
            <w:tcW w:w="3369" w:type="dxa"/>
          </w:tcPr>
          <w:p w14:paraId="5F5C2CF6" w14:textId="77777777" w:rsidR="009C1A4E" w:rsidRPr="009C1A4E" w:rsidRDefault="009C1A4E" w:rsidP="009C1A4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lang w:val="de-DE" w:eastAsia="en-US"/>
              </w:rPr>
            </w:pPr>
            <w:proofErr w:type="spellStart"/>
            <w:r w:rsidRPr="009C1A4E">
              <w:rPr>
                <w:rFonts w:ascii="Arial" w:eastAsia="Calibri" w:hAnsi="Arial" w:cs="Arial"/>
                <w:color w:val="000000"/>
                <w:sz w:val="20"/>
                <w:szCs w:val="20"/>
                <w:lang w:val="de-DE" w:eastAsia="en-US"/>
              </w:rPr>
              <w:t>Grst</w:t>
            </w:r>
            <w:proofErr w:type="spellEnd"/>
            <w:r w:rsidRPr="009C1A4E">
              <w:rPr>
                <w:rFonts w:ascii="Arial" w:eastAsia="Calibri" w:hAnsi="Arial" w:cs="Arial"/>
                <w:color w:val="000000"/>
                <w:sz w:val="20"/>
                <w:szCs w:val="20"/>
                <w:lang w:val="de-DE" w:eastAsia="en-US"/>
              </w:rPr>
              <w:t>. Nr.:</w:t>
            </w:r>
            <w:r w:rsidRPr="009C1A4E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lang w:val="de-DE" w:eastAsia="en-US"/>
              </w:rPr>
              <w:t xml:space="preserve"> </w:t>
            </w:r>
          </w:p>
        </w:tc>
        <w:tc>
          <w:tcPr>
            <w:tcW w:w="2552" w:type="dxa"/>
          </w:tcPr>
          <w:p w14:paraId="6E35D239" w14:textId="77777777" w:rsidR="009C1A4E" w:rsidRPr="009C1A4E" w:rsidRDefault="009C1A4E" w:rsidP="009C1A4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lang w:val="de-DE" w:eastAsia="en-US"/>
              </w:rPr>
            </w:pPr>
            <w:r w:rsidRPr="009C1A4E">
              <w:rPr>
                <w:rFonts w:ascii="Arial" w:eastAsia="Calibri" w:hAnsi="Arial" w:cs="Arial"/>
                <w:color w:val="000000"/>
                <w:sz w:val="20"/>
                <w:szCs w:val="20"/>
                <w:lang w:val="de-DE" w:eastAsia="en-US"/>
              </w:rPr>
              <w:t>EZ:</w:t>
            </w:r>
            <w:r w:rsidRPr="009C1A4E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lang w:val="de-DE" w:eastAsia="en-US"/>
              </w:rPr>
              <w:t xml:space="preserve">   </w:t>
            </w:r>
          </w:p>
        </w:tc>
        <w:tc>
          <w:tcPr>
            <w:tcW w:w="4329" w:type="dxa"/>
            <w:gridSpan w:val="2"/>
          </w:tcPr>
          <w:p w14:paraId="21CED463" w14:textId="77777777" w:rsidR="009C1A4E" w:rsidRPr="009C1A4E" w:rsidRDefault="009C1A4E" w:rsidP="009C1A4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lang w:val="de-DE" w:eastAsia="en-US"/>
              </w:rPr>
            </w:pPr>
            <w:r w:rsidRPr="009C1A4E">
              <w:rPr>
                <w:rFonts w:ascii="Arial" w:eastAsia="Calibri" w:hAnsi="Arial" w:cs="Arial"/>
                <w:color w:val="000000"/>
                <w:sz w:val="20"/>
                <w:szCs w:val="20"/>
                <w:lang w:val="de-DE" w:eastAsia="en-US"/>
              </w:rPr>
              <w:t>KG:</w:t>
            </w:r>
            <w:r w:rsidRPr="009C1A4E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lang w:val="de-DE" w:eastAsia="en-US"/>
              </w:rPr>
              <w:t xml:space="preserve"> </w:t>
            </w:r>
          </w:p>
        </w:tc>
      </w:tr>
      <w:tr w:rsidR="009C1A4E" w:rsidRPr="009C1A4E" w14:paraId="66823ABB" w14:textId="77777777" w:rsidTr="00E12DC8">
        <w:tblPrEx>
          <w:tblBorders>
            <w:top w:val="nil"/>
            <w:left w:val="nil"/>
            <w:bottom w:val="nil"/>
            <w:right w:val="nil"/>
          </w:tblBorders>
        </w:tblPrEx>
        <w:trPr>
          <w:gridAfter w:val="1"/>
          <w:wAfter w:w="353" w:type="dxa"/>
          <w:trHeight w:val="149"/>
        </w:trPr>
        <w:tc>
          <w:tcPr>
            <w:tcW w:w="9897" w:type="dxa"/>
            <w:gridSpan w:val="3"/>
          </w:tcPr>
          <w:p w14:paraId="7753D794" w14:textId="77777777" w:rsidR="009C1A4E" w:rsidRPr="009C1A4E" w:rsidRDefault="009C1A4E" w:rsidP="009C1A4E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/>
                <w:i/>
                <w:iCs/>
                <w:color w:val="000000"/>
                <w:sz w:val="20"/>
                <w:szCs w:val="20"/>
                <w:lang w:val="de-DE" w:eastAsia="en-US"/>
              </w:rPr>
            </w:pPr>
            <w:r w:rsidRPr="009C1A4E">
              <w:rPr>
                <w:rFonts w:ascii="Arial" w:eastAsia="Verdana" w:hAnsi="Arial" w:cs="Arial"/>
                <w:color w:val="000000"/>
                <w:sz w:val="20"/>
                <w:szCs w:val="20"/>
                <w:lang w:val="de-DE" w:eastAsia="en-US"/>
              </w:rPr>
              <w:t xml:space="preserve">bewilligten </w:t>
            </w:r>
          </w:p>
        </w:tc>
      </w:tr>
    </w:tbl>
    <w:p w14:paraId="2D13FC6A" w14:textId="77777777" w:rsidR="009C1A4E" w:rsidRPr="009C1A4E" w:rsidRDefault="009C1A4E" w:rsidP="009C1A4E">
      <w:pPr>
        <w:pBdr>
          <w:bottom w:val="single" w:sz="4" w:space="1" w:color="auto"/>
        </w:pBdr>
        <w:rPr>
          <w:rFonts w:ascii="Arial" w:hAnsi="Arial" w:cs="Arial"/>
          <w:sz w:val="10"/>
          <w:szCs w:val="10"/>
          <w:lang w:val="en-US" w:eastAsia="en-US"/>
        </w:rPr>
      </w:pPr>
    </w:p>
    <w:p w14:paraId="72C7383C" w14:textId="77777777" w:rsidR="009C1A4E" w:rsidRPr="009C1A4E" w:rsidRDefault="009C1A4E" w:rsidP="009C1A4E">
      <w:pPr>
        <w:rPr>
          <w:rFonts w:ascii="Arial" w:hAnsi="Arial" w:cs="Arial"/>
          <w:sz w:val="10"/>
          <w:szCs w:val="10"/>
          <w:lang w:val="en-US" w:eastAsia="en-US"/>
        </w:rPr>
      </w:pPr>
    </w:p>
    <w:p w14:paraId="7864D403" w14:textId="7BC6216A" w:rsidR="00AA536B" w:rsidRPr="00AA536B" w:rsidRDefault="00884D07" w:rsidP="00AA536B">
      <w:pPr>
        <w:spacing w:before="24" w:line="260" w:lineRule="auto"/>
        <w:ind w:right="135"/>
        <w:jc w:val="both"/>
        <w:rPr>
          <w:rFonts w:ascii="Arial" w:eastAsia="Arial" w:hAnsi="Arial" w:cs="Arial"/>
          <w:sz w:val="20"/>
          <w:szCs w:val="20"/>
          <w:lang w:val="de-DE"/>
        </w:rPr>
      </w:pPr>
      <w:r w:rsidRPr="00AA536B">
        <w:rPr>
          <w:rFonts w:ascii="Arial" w:eastAsia="Arial" w:hAnsi="Arial" w:cs="Arial"/>
          <w:sz w:val="20"/>
          <w:szCs w:val="20"/>
          <w:lang w:val="de-DE"/>
        </w:rPr>
        <w:t>Mangels Vorliegens</w:t>
      </w:r>
      <w:r w:rsidR="00AA536B" w:rsidRPr="00AA536B">
        <w:rPr>
          <w:rFonts w:ascii="Arial" w:eastAsia="Arial" w:hAnsi="Arial" w:cs="Arial"/>
          <w:sz w:val="20"/>
          <w:szCs w:val="20"/>
          <w:lang w:val="de-DE"/>
        </w:rPr>
        <w:t xml:space="preserve"> einer Bescheinigung gemäß § 38 Abs 2 Z 1 </w:t>
      </w:r>
      <w:proofErr w:type="spellStart"/>
      <w:r w:rsidR="00AA536B" w:rsidRPr="00AA536B">
        <w:rPr>
          <w:rFonts w:ascii="Arial" w:eastAsia="Arial" w:hAnsi="Arial" w:cs="Arial"/>
          <w:sz w:val="20"/>
          <w:szCs w:val="20"/>
          <w:lang w:val="de-DE"/>
        </w:rPr>
        <w:t>Stmk</w:t>
      </w:r>
      <w:proofErr w:type="spellEnd"/>
      <w:r w:rsidR="00AA536B">
        <w:rPr>
          <w:rFonts w:ascii="Arial" w:eastAsia="Arial" w:hAnsi="Arial" w:cs="Arial"/>
          <w:sz w:val="20"/>
          <w:szCs w:val="20"/>
          <w:lang w:val="de-DE"/>
        </w:rPr>
        <w:t xml:space="preserve">. </w:t>
      </w:r>
      <w:proofErr w:type="spellStart"/>
      <w:r w:rsidR="00AA536B" w:rsidRPr="00AA536B">
        <w:rPr>
          <w:rFonts w:ascii="Arial" w:eastAsia="Arial" w:hAnsi="Arial" w:cs="Arial"/>
          <w:sz w:val="20"/>
          <w:szCs w:val="20"/>
          <w:lang w:val="de-DE"/>
        </w:rPr>
        <w:t>BauG</w:t>
      </w:r>
      <w:proofErr w:type="spellEnd"/>
      <w:r w:rsidR="00AA536B" w:rsidRPr="00AA536B">
        <w:rPr>
          <w:rFonts w:ascii="Arial" w:eastAsia="Arial" w:hAnsi="Arial" w:cs="Arial"/>
          <w:sz w:val="20"/>
          <w:szCs w:val="20"/>
          <w:lang w:val="de-DE"/>
        </w:rPr>
        <w:t xml:space="preserve"> wird gemäß § 38 (4) </w:t>
      </w:r>
      <w:proofErr w:type="spellStart"/>
      <w:r w:rsidR="00AA536B" w:rsidRPr="00AA536B">
        <w:rPr>
          <w:rFonts w:ascii="Arial" w:eastAsia="Arial" w:hAnsi="Arial" w:cs="Arial"/>
          <w:sz w:val="20"/>
          <w:szCs w:val="20"/>
          <w:lang w:val="de-DE"/>
        </w:rPr>
        <w:t>Stmk</w:t>
      </w:r>
      <w:proofErr w:type="spellEnd"/>
      <w:r w:rsidR="00AA536B">
        <w:rPr>
          <w:rFonts w:ascii="Arial" w:eastAsia="Arial" w:hAnsi="Arial" w:cs="Arial"/>
          <w:sz w:val="20"/>
          <w:szCs w:val="20"/>
          <w:lang w:val="de-DE"/>
        </w:rPr>
        <w:t>.</w:t>
      </w:r>
      <w:r w:rsidR="00AA536B" w:rsidRPr="00AA536B">
        <w:rPr>
          <w:rFonts w:ascii="Arial" w:eastAsia="Arial" w:hAnsi="Arial" w:cs="Arial"/>
          <w:sz w:val="20"/>
          <w:szCs w:val="20"/>
          <w:lang w:val="de-DE"/>
        </w:rPr>
        <w:t xml:space="preserve"> </w:t>
      </w:r>
      <w:proofErr w:type="spellStart"/>
      <w:r w:rsidR="00AA536B" w:rsidRPr="00AA536B">
        <w:rPr>
          <w:rFonts w:ascii="Arial" w:eastAsia="Arial" w:hAnsi="Arial" w:cs="Arial"/>
          <w:sz w:val="20"/>
          <w:szCs w:val="20"/>
          <w:lang w:val="de-DE"/>
        </w:rPr>
        <w:t>BauG</w:t>
      </w:r>
      <w:proofErr w:type="spellEnd"/>
      <w:r w:rsidR="00AA536B" w:rsidRPr="00AA536B">
        <w:rPr>
          <w:rFonts w:ascii="Arial" w:eastAsia="Arial" w:hAnsi="Arial" w:cs="Arial"/>
          <w:sz w:val="20"/>
          <w:szCs w:val="20"/>
          <w:lang w:val="de-DE"/>
        </w:rPr>
        <w:t xml:space="preserve"> um Erteilung der Benützungsbewilligung angesucht.</w:t>
      </w:r>
    </w:p>
    <w:p w14:paraId="4F26812F" w14:textId="77777777" w:rsidR="00AA536B" w:rsidRPr="00AA536B" w:rsidRDefault="00AA536B" w:rsidP="00AA536B">
      <w:pPr>
        <w:spacing w:before="24" w:line="260" w:lineRule="auto"/>
        <w:ind w:right="135"/>
        <w:jc w:val="both"/>
        <w:rPr>
          <w:rFonts w:ascii="Arial" w:eastAsia="Arial" w:hAnsi="Arial" w:cs="Arial"/>
          <w:sz w:val="10"/>
          <w:szCs w:val="10"/>
          <w:lang w:val="de-DE"/>
        </w:rPr>
      </w:pPr>
    </w:p>
    <w:p w14:paraId="1336B8ED" w14:textId="59E0DBCF" w:rsidR="00AA536B" w:rsidRPr="00AA536B" w:rsidRDefault="00AA536B" w:rsidP="00AA536B">
      <w:pPr>
        <w:spacing w:before="24" w:line="260" w:lineRule="auto"/>
        <w:ind w:right="135"/>
        <w:jc w:val="both"/>
        <w:rPr>
          <w:rFonts w:ascii="Arial" w:eastAsia="Arial" w:hAnsi="Arial" w:cs="Arial"/>
          <w:sz w:val="20"/>
          <w:szCs w:val="20"/>
          <w:lang w:val="de-DE"/>
        </w:rPr>
      </w:pPr>
      <w:sdt>
        <w:sdtPr>
          <w:rPr>
            <w:rFonts w:ascii="Arial" w:eastAsia="Arial" w:hAnsi="Arial" w:cs="Arial"/>
            <w:sz w:val="20"/>
            <w:szCs w:val="20"/>
            <w:lang w:val="de-DE"/>
          </w:rPr>
          <w:id w:val="-17087213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A536B">
            <w:rPr>
              <w:rFonts w:ascii="Segoe UI Symbol" w:eastAsia="MS Gothic" w:hAnsi="Segoe UI Symbol" w:cs="Segoe UI Symbol"/>
              <w:sz w:val="20"/>
              <w:szCs w:val="20"/>
              <w:lang w:val="de-DE"/>
            </w:rPr>
            <w:t>☐</w:t>
          </w:r>
        </w:sdtContent>
      </w:sdt>
      <w:r w:rsidRPr="00AA536B">
        <w:rPr>
          <w:rFonts w:ascii="Arial" w:eastAsia="Arial" w:hAnsi="Arial" w:cs="Arial"/>
          <w:sz w:val="20"/>
          <w:szCs w:val="20"/>
          <w:lang w:val="de-DE"/>
        </w:rPr>
        <w:tab/>
        <w:t xml:space="preserve"> D</w:t>
      </w:r>
      <w:r w:rsidRPr="00AA536B">
        <w:rPr>
          <w:rFonts w:ascii="Arial" w:eastAsia="Arial" w:hAnsi="Arial" w:cs="Arial"/>
          <w:spacing w:val="-1"/>
          <w:sz w:val="20"/>
          <w:szCs w:val="20"/>
          <w:lang w:val="de-DE"/>
        </w:rPr>
        <w:t>i</w:t>
      </w:r>
      <w:r w:rsidRPr="00AA536B">
        <w:rPr>
          <w:rFonts w:ascii="Arial" w:eastAsia="Arial" w:hAnsi="Arial" w:cs="Arial"/>
          <w:spacing w:val="1"/>
          <w:sz w:val="20"/>
          <w:szCs w:val="20"/>
          <w:lang w:val="de-DE"/>
        </w:rPr>
        <w:t xml:space="preserve">e gesamte </w:t>
      </w:r>
      <w:r w:rsidRPr="00AA536B">
        <w:rPr>
          <w:rFonts w:ascii="Arial" w:eastAsia="Arial" w:hAnsi="Arial" w:cs="Arial"/>
          <w:spacing w:val="2"/>
          <w:sz w:val="20"/>
          <w:szCs w:val="20"/>
          <w:lang w:val="de-DE"/>
        </w:rPr>
        <w:t>b</w:t>
      </w:r>
      <w:r w:rsidRPr="00AA536B">
        <w:rPr>
          <w:rFonts w:ascii="Arial" w:eastAsia="Arial" w:hAnsi="Arial" w:cs="Arial"/>
          <w:spacing w:val="-1"/>
          <w:sz w:val="20"/>
          <w:szCs w:val="20"/>
          <w:lang w:val="de-DE"/>
        </w:rPr>
        <w:t>a</w:t>
      </w:r>
      <w:r w:rsidRPr="00AA536B">
        <w:rPr>
          <w:rFonts w:ascii="Arial" w:eastAsia="Arial" w:hAnsi="Arial" w:cs="Arial"/>
          <w:spacing w:val="1"/>
          <w:sz w:val="20"/>
          <w:szCs w:val="20"/>
          <w:lang w:val="de-DE"/>
        </w:rPr>
        <w:t>u</w:t>
      </w:r>
      <w:r w:rsidRPr="00AA536B">
        <w:rPr>
          <w:rFonts w:ascii="Arial" w:eastAsia="Arial" w:hAnsi="Arial" w:cs="Arial"/>
          <w:sz w:val="20"/>
          <w:szCs w:val="20"/>
          <w:lang w:val="de-DE"/>
        </w:rPr>
        <w:t>l</w:t>
      </w:r>
      <w:r w:rsidRPr="00AA536B">
        <w:rPr>
          <w:rFonts w:ascii="Arial" w:eastAsia="Arial" w:hAnsi="Arial" w:cs="Arial"/>
          <w:spacing w:val="-1"/>
          <w:sz w:val="20"/>
          <w:szCs w:val="20"/>
          <w:lang w:val="de-DE"/>
        </w:rPr>
        <w:t>i</w:t>
      </w:r>
      <w:r w:rsidRPr="00AA536B">
        <w:rPr>
          <w:rFonts w:ascii="Arial" w:eastAsia="Arial" w:hAnsi="Arial" w:cs="Arial"/>
          <w:sz w:val="20"/>
          <w:szCs w:val="20"/>
          <w:lang w:val="de-DE"/>
        </w:rPr>
        <w:t>c</w:t>
      </w:r>
      <w:r w:rsidRPr="00AA536B">
        <w:rPr>
          <w:rFonts w:ascii="Arial" w:eastAsia="Arial" w:hAnsi="Arial" w:cs="Arial"/>
          <w:spacing w:val="1"/>
          <w:sz w:val="20"/>
          <w:szCs w:val="20"/>
          <w:lang w:val="de-DE"/>
        </w:rPr>
        <w:t>h</w:t>
      </w:r>
      <w:r w:rsidRPr="00AA536B">
        <w:rPr>
          <w:rFonts w:ascii="Arial" w:eastAsia="Arial" w:hAnsi="Arial" w:cs="Arial"/>
          <w:sz w:val="20"/>
          <w:szCs w:val="20"/>
          <w:lang w:val="de-DE"/>
        </w:rPr>
        <w:t>e</w:t>
      </w:r>
      <w:r w:rsidRPr="00AA536B">
        <w:rPr>
          <w:rFonts w:ascii="Arial" w:eastAsia="Arial" w:hAnsi="Arial" w:cs="Arial"/>
          <w:spacing w:val="-1"/>
          <w:sz w:val="20"/>
          <w:szCs w:val="20"/>
          <w:lang w:val="de-DE"/>
        </w:rPr>
        <w:t xml:space="preserve"> </w:t>
      </w:r>
      <w:r w:rsidRPr="00AA536B">
        <w:rPr>
          <w:rFonts w:ascii="Arial" w:eastAsia="Arial" w:hAnsi="Arial" w:cs="Arial"/>
          <w:sz w:val="20"/>
          <w:szCs w:val="20"/>
          <w:lang w:val="de-DE"/>
        </w:rPr>
        <w:t>A</w:t>
      </w:r>
      <w:r w:rsidRPr="00AA536B">
        <w:rPr>
          <w:rFonts w:ascii="Arial" w:eastAsia="Arial" w:hAnsi="Arial" w:cs="Arial"/>
          <w:spacing w:val="1"/>
          <w:sz w:val="20"/>
          <w:szCs w:val="20"/>
          <w:lang w:val="de-DE"/>
        </w:rPr>
        <w:t>n</w:t>
      </w:r>
      <w:r w:rsidRPr="00AA536B">
        <w:rPr>
          <w:rFonts w:ascii="Arial" w:eastAsia="Arial" w:hAnsi="Arial" w:cs="Arial"/>
          <w:sz w:val="20"/>
          <w:szCs w:val="20"/>
          <w:lang w:val="de-DE"/>
        </w:rPr>
        <w:t>la</w:t>
      </w:r>
      <w:r w:rsidRPr="00AA536B">
        <w:rPr>
          <w:rFonts w:ascii="Arial" w:eastAsia="Arial" w:hAnsi="Arial" w:cs="Arial"/>
          <w:spacing w:val="-1"/>
          <w:sz w:val="20"/>
          <w:szCs w:val="20"/>
          <w:lang w:val="de-DE"/>
        </w:rPr>
        <w:t>g</w:t>
      </w:r>
      <w:r w:rsidRPr="00AA536B">
        <w:rPr>
          <w:rFonts w:ascii="Arial" w:eastAsia="Arial" w:hAnsi="Arial" w:cs="Arial"/>
          <w:sz w:val="20"/>
          <w:szCs w:val="20"/>
          <w:lang w:val="de-DE"/>
        </w:rPr>
        <w:t>e gemäß Genehmigungsbescheid</w:t>
      </w:r>
      <w:r w:rsidR="00884D07">
        <w:rPr>
          <w:rFonts w:ascii="Arial" w:eastAsia="Arial" w:hAnsi="Arial" w:cs="Arial"/>
          <w:sz w:val="20"/>
          <w:szCs w:val="20"/>
          <w:lang w:val="de-DE"/>
        </w:rPr>
        <w:t xml:space="preserve"> wurde am </w:t>
      </w:r>
      <w:r w:rsidR="00884D07" w:rsidRPr="00AA536B">
        <w:rPr>
          <w:rFonts w:ascii="Arial" w:eastAsia="Arial" w:hAnsi="Arial" w:cs="Arial"/>
          <w:b/>
          <w:bCs/>
          <w:spacing w:val="1"/>
          <w:sz w:val="20"/>
          <w:szCs w:val="20"/>
          <w:lang w:val="de-DE"/>
        </w:rPr>
        <w:t>DATUM</w:t>
      </w:r>
      <w:r w:rsidR="00884D07" w:rsidRPr="00AA536B">
        <w:rPr>
          <w:rFonts w:ascii="Arial" w:eastAsia="Arial" w:hAnsi="Arial" w:cs="Arial"/>
          <w:spacing w:val="1"/>
          <w:sz w:val="20"/>
          <w:szCs w:val="20"/>
          <w:lang w:val="de-DE"/>
        </w:rPr>
        <w:t xml:space="preserve"> </w:t>
      </w:r>
      <w:r w:rsidRPr="00AA536B">
        <w:rPr>
          <w:rFonts w:ascii="Arial" w:eastAsia="Arial" w:hAnsi="Arial" w:cs="Arial"/>
          <w:sz w:val="20"/>
          <w:szCs w:val="20"/>
          <w:lang w:val="de-DE"/>
        </w:rPr>
        <w:t>f</w:t>
      </w:r>
      <w:r w:rsidRPr="00AA536B">
        <w:rPr>
          <w:rFonts w:ascii="Arial" w:eastAsia="Arial" w:hAnsi="Arial" w:cs="Arial"/>
          <w:spacing w:val="1"/>
          <w:sz w:val="20"/>
          <w:szCs w:val="20"/>
          <w:lang w:val="de-DE"/>
        </w:rPr>
        <w:t>e</w:t>
      </w:r>
      <w:r w:rsidRPr="00AA536B">
        <w:rPr>
          <w:rFonts w:ascii="Arial" w:eastAsia="Arial" w:hAnsi="Arial" w:cs="Arial"/>
          <w:sz w:val="20"/>
          <w:szCs w:val="20"/>
          <w:lang w:val="de-DE"/>
        </w:rPr>
        <w:t>rti</w:t>
      </w:r>
      <w:r w:rsidRPr="00AA536B">
        <w:rPr>
          <w:rFonts w:ascii="Arial" w:eastAsia="Arial" w:hAnsi="Arial" w:cs="Arial"/>
          <w:spacing w:val="-2"/>
          <w:sz w:val="20"/>
          <w:szCs w:val="20"/>
          <w:lang w:val="de-DE"/>
        </w:rPr>
        <w:t>g</w:t>
      </w:r>
      <w:r w:rsidRPr="00AA536B">
        <w:rPr>
          <w:rFonts w:ascii="Arial" w:eastAsia="Arial" w:hAnsi="Arial" w:cs="Arial"/>
          <w:sz w:val="20"/>
          <w:szCs w:val="20"/>
          <w:lang w:val="de-DE"/>
        </w:rPr>
        <w:t>st</w:t>
      </w:r>
      <w:r w:rsidRPr="00AA536B">
        <w:rPr>
          <w:rFonts w:ascii="Arial" w:eastAsia="Arial" w:hAnsi="Arial" w:cs="Arial"/>
          <w:spacing w:val="1"/>
          <w:sz w:val="20"/>
          <w:szCs w:val="20"/>
          <w:lang w:val="de-DE"/>
        </w:rPr>
        <w:t>e</w:t>
      </w:r>
      <w:r w:rsidRPr="00AA536B">
        <w:rPr>
          <w:rFonts w:ascii="Arial" w:eastAsia="Arial" w:hAnsi="Arial" w:cs="Arial"/>
          <w:sz w:val="20"/>
          <w:szCs w:val="20"/>
          <w:lang w:val="de-DE"/>
        </w:rPr>
        <w:t>l</w:t>
      </w:r>
      <w:r w:rsidRPr="00AA536B">
        <w:rPr>
          <w:rFonts w:ascii="Arial" w:eastAsia="Arial" w:hAnsi="Arial" w:cs="Arial"/>
          <w:spacing w:val="-1"/>
          <w:sz w:val="20"/>
          <w:szCs w:val="20"/>
          <w:lang w:val="de-DE"/>
        </w:rPr>
        <w:t>l</w:t>
      </w:r>
      <w:r w:rsidRPr="00AA536B">
        <w:rPr>
          <w:rFonts w:ascii="Arial" w:eastAsia="Arial" w:hAnsi="Arial" w:cs="Arial"/>
          <w:sz w:val="20"/>
          <w:szCs w:val="20"/>
          <w:lang w:val="de-DE"/>
        </w:rPr>
        <w:t xml:space="preserve">t. </w:t>
      </w:r>
    </w:p>
    <w:p w14:paraId="561A8674" w14:textId="77777777" w:rsidR="001D74A4" w:rsidRDefault="00AA536B" w:rsidP="00AA536B">
      <w:pPr>
        <w:spacing w:before="24" w:line="260" w:lineRule="auto"/>
        <w:ind w:left="708" w:right="135" w:hanging="708"/>
        <w:jc w:val="both"/>
        <w:rPr>
          <w:rFonts w:ascii="Arial" w:eastAsia="Arial" w:hAnsi="Arial" w:cs="Arial"/>
          <w:spacing w:val="1"/>
          <w:sz w:val="20"/>
          <w:szCs w:val="20"/>
          <w:lang w:val="de-DE"/>
        </w:rPr>
      </w:pPr>
      <w:sdt>
        <w:sdtPr>
          <w:rPr>
            <w:rFonts w:ascii="Arial" w:eastAsia="Arial" w:hAnsi="Arial" w:cs="Arial"/>
            <w:sz w:val="20"/>
            <w:szCs w:val="20"/>
            <w:lang w:val="de-DE"/>
          </w:rPr>
          <w:id w:val="4812807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A536B">
            <w:rPr>
              <w:rFonts w:ascii="Segoe UI Symbol" w:eastAsia="MS Gothic" w:hAnsi="Segoe UI Symbol" w:cs="Segoe UI Symbol"/>
              <w:sz w:val="20"/>
              <w:szCs w:val="20"/>
              <w:lang w:val="de-DE"/>
            </w:rPr>
            <w:t>☐</w:t>
          </w:r>
        </w:sdtContent>
      </w:sdt>
      <w:r w:rsidRPr="00AA536B">
        <w:rPr>
          <w:rFonts w:ascii="Arial" w:eastAsia="Arial" w:hAnsi="Arial" w:cs="Arial"/>
          <w:sz w:val="20"/>
          <w:szCs w:val="20"/>
          <w:lang w:val="de-DE"/>
        </w:rPr>
        <w:tab/>
      </w:r>
      <w:r w:rsidRPr="00AA536B">
        <w:rPr>
          <w:rFonts w:ascii="Arial" w:eastAsia="Arial" w:hAnsi="Arial" w:cs="Arial"/>
          <w:spacing w:val="1"/>
          <w:sz w:val="20"/>
          <w:szCs w:val="20"/>
          <w:lang w:val="de-DE"/>
        </w:rPr>
        <w:t xml:space="preserve"> Folgender in sich abgeschlossener Teil der baulichen Anlage, gemäß Genehmigungsbescheid; wurde</w:t>
      </w:r>
    </w:p>
    <w:p w14:paraId="35610F33" w14:textId="10EE14A5" w:rsidR="00AA536B" w:rsidRDefault="001D74A4" w:rsidP="001D74A4">
      <w:pPr>
        <w:spacing w:before="24" w:line="260" w:lineRule="auto"/>
        <w:ind w:left="708" w:right="135"/>
        <w:jc w:val="both"/>
        <w:rPr>
          <w:rFonts w:ascii="Arial" w:eastAsia="Arial" w:hAnsi="Arial" w:cs="Arial"/>
          <w:spacing w:val="1"/>
          <w:sz w:val="20"/>
          <w:szCs w:val="20"/>
          <w:lang w:val="de-DE"/>
        </w:rPr>
      </w:pPr>
      <w:r>
        <w:rPr>
          <w:rFonts w:ascii="Arial" w:eastAsia="Arial" w:hAnsi="Arial" w:cs="Arial"/>
          <w:spacing w:val="1"/>
          <w:sz w:val="20"/>
          <w:szCs w:val="20"/>
          <w:lang w:val="de-DE"/>
        </w:rPr>
        <w:t xml:space="preserve"> </w:t>
      </w:r>
      <w:r w:rsidR="00AA536B" w:rsidRPr="00AA536B">
        <w:rPr>
          <w:rFonts w:ascii="Arial" w:eastAsia="Arial" w:hAnsi="Arial" w:cs="Arial"/>
          <w:spacing w:val="1"/>
          <w:sz w:val="20"/>
          <w:szCs w:val="20"/>
          <w:lang w:val="de-DE"/>
        </w:rPr>
        <w:t xml:space="preserve">am </w:t>
      </w:r>
      <w:r w:rsidR="00AA536B" w:rsidRPr="00AA536B">
        <w:rPr>
          <w:rFonts w:ascii="Arial" w:eastAsia="Arial" w:hAnsi="Arial" w:cs="Arial"/>
          <w:b/>
          <w:bCs/>
          <w:spacing w:val="1"/>
          <w:sz w:val="20"/>
          <w:szCs w:val="20"/>
          <w:lang w:val="de-DE"/>
        </w:rPr>
        <w:t>DATUM</w:t>
      </w:r>
      <w:r w:rsidR="00AA536B" w:rsidRPr="00AA536B">
        <w:rPr>
          <w:rFonts w:ascii="Arial" w:eastAsia="Arial" w:hAnsi="Arial" w:cs="Arial"/>
          <w:spacing w:val="1"/>
          <w:sz w:val="20"/>
          <w:szCs w:val="20"/>
          <w:lang w:val="de-DE"/>
        </w:rPr>
        <w:t xml:space="preserve"> fertigstellt:</w:t>
      </w:r>
    </w:p>
    <w:p w14:paraId="75BCFCBF" w14:textId="77777777" w:rsidR="00AA536B" w:rsidRPr="009C1A4E" w:rsidRDefault="00AA536B" w:rsidP="00AA536B">
      <w:pPr>
        <w:pBdr>
          <w:bottom w:val="single" w:sz="4" w:space="1" w:color="auto"/>
        </w:pBdr>
        <w:rPr>
          <w:rFonts w:ascii="Arial" w:hAnsi="Arial" w:cs="Arial"/>
          <w:sz w:val="10"/>
          <w:szCs w:val="10"/>
          <w:lang w:val="en-US" w:eastAsia="en-US"/>
        </w:rPr>
      </w:pPr>
    </w:p>
    <w:p w14:paraId="4EF7FDF5" w14:textId="77777777" w:rsidR="00135483" w:rsidRPr="00135483" w:rsidRDefault="00135483" w:rsidP="00135483">
      <w:pPr>
        <w:spacing w:before="24" w:line="260" w:lineRule="auto"/>
        <w:ind w:right="135"/>
        <w:jc w:val="both"/>
        <w:rPr>
          <w:rFonts w:ascii="Arial" w:eastAsia="Arial" w:hAnsi="Arial" w:cs="Arial"/>
          <w:sz w:val="20"/>
          <w:szCs w:val="20"/>
          <w:lang w:val="de-DE" w:eastAsia="en-US"/>
        </w:rPr>
      </w:pPr>
      <w:r w:rsidRPr="00135483">
        <w:rPr>
          <w:rFonts w:ascii="Arial" w:eastAsia="Arial" w:hAnsi="Arial" w:cs="Arial"/>
          <w:sz w:val="20"/>
          <w:szCs w:val="20"/>
          <w:lang w:val="de-DE" w:eastAsia="en-US"/>
        </w:rPr>
        <w:t>B</w:t>
      </w:r>
      <w:r w:rsidRPr="00135483">
        <w:rPr>
          <w:rFonts w:ascii="Arial" w:eastAsia="Arial" w:hAnsi="Arial" w:cs="Arial"/>
          <w:spacing w:val="1"/>
          <w:sz w:val="20"/>
          <w:szCs w:val="20"/>
          <w:lang w:val="de-DE" w:eastAsia="en-US"/>
        </w:rPr>
        <w:t>e</w:t>
      </w:r>
      <w:r w:rsidRPr="00135483">
        <w:rPr>
          <w:rFonts w:ascii="Arial" w:eastAsia="Arial" w:hAnsi="Arial" w:cs="Arial"/>
          <w:sz w:val="20"/>
          <w:szCs w:val="20"/>
          <w:lang w:val="de-DE" w:eastAsia="en-US"/>
        </w:rPr>
        <w:t>i</w:t>
      </w:r>
      <w:r w:rsidRPr="00135483">
        <w:rPr>
          <w:rFonts w:ascii="Arial" w:eastAsia="Arial" w:hAnsi="Arial" w:cs="Arial"/>
          <w:spacing w:val="-2"/>
          <w:sz w:val="20"/>
          <w:szCs w:val="20"/>
          <w:lang w:val="de-DE" w:eastAsia="en-US"/>
        </w:rPr>
        <w:t>g</w:t>
      </w:r>
      <w:r w:rsidRPr="00135483">
        <w:rPr>
          <w:rFonts w:ascii="Arial" w:eastAsia="Arial" w:hAnsi="Arial" w:cs="Arial"/>
          <w:spacing w:val="1"/>
          <w:sz w:val="20"/>
          <w:szCs w:val="20"/>
          <w:lang w:val="de-DE" w:eastAsia="en-US"/>
        </w:rPr>
        <w:t>e</w:t>
      </w:r>
      <w:r w:rsidRPr="00135483">
        <w:rPr>
          <w:rFonts w:ascii="Arial" w:eastAsia="Arial" w:hAnsi="Arial" w:cs="Arial"/>
          <w:sz w:val="20"/>
          <w:szCs w:val="20"/>
          <w:lang w:val="de-DE" w:eastAsia="en-US"/>
        </w:rPr>
        <w:t>le</w:t>
      </w:r>
      <w:r w:rsidRPr="00135483">
        <w:rPr>
          <w:rFonts w:ascii="Arial" w:eastAsia="Arial" w:hAnsi="Arial" w:cs="Arial"/>
          <w:spacing w:val="-1"/>
          <w:sz w:val="20"/>
          <w:szCs w:val="20"/>
          <w:lang w:val="de-DE" w:eastAsia="en-US"/>
        </w:rPr>
        <w:t>g</w:t>
      </w:r>
      <w:r w:rsidRPr="00135483">
        <w:rPr>
          <w:rFonts w:ascii="Arial" w:eastAsia="Arial" w:hAnsi="Arial" w:cs="Arial"/>
          <w:sz w:val="20"/>
          <w:szCs w:val="20"/>
          <w:lang w:val="de-DE" w:eastAsia="en-US"/>
        </w:rPr>
        <w:t>t</w:t>
      </w:r>
      <w:r w:rsidRPr="00135483">
        <w:rPr>
          <w:rFonts w:ascii="Arial" w:eastAsia="Arial" w:hAnsi="Arial" w:cs="Arial"/>
          <w:spacing w:val="1"/>
          <w:sz w:val="20"/>
          <w:szCs w:val="20"/>
          <w:lang w:val="de-DE" w:eastAsia="en-US"/>
        </w:rPr>
        <w:t xml:space="preserve"> </w:t>
      </w:r>
      <w:r w:rsidRPr="00135483">
        <w:rPr>
          <w:rFonts w:ascii="Arial" w:eastAsia="Arial" w:hAnsi="Arial" w:cs="Arial"/>
          <w:spacing w:val="-3"/>
          <w:sz w:val="20"/>
          <w:szCs w:val="20"/>
          <w:lang w:val="de-DE" w:eastAsia="en-US"/>
        </w:rPr>
        <w:t>w</w:t>
      </w:r>
      <w:r w:rsidRPr="00135483">
        <w:rPr>
          <w:rFonts w:ascii="Arial" w:eastAsia="Arial" w:hAnsi="Arial" w:cs="Arial"/>
          <w:spacing w:val="1"/>
          <w:sz w:val="20"/>
          <w:szCs w:val="20"/>
          <w:lang w:val="de-DE" w:eastAsia="en-US"/>
        </w:rPr>
        <w:t>e</w:t>
      </w:r>
      <w:r w:rsidRPr="00135483">
        <w:rPr>
          <w:rFonts w:ascii="Arial" w:eastAsia="Arial" w:hAnsi="Arial" w:cs="Arial"/>
          <w:sz w:val="20"/>
          <w:szCs w:val="20"/>
          <w:lang w:val="de-DE" w:eastAsia="en-US"/>
        </w:rPr>
        <w:t>rd</w:t>
      </w:r>
      <w:r w:rsidRPr="00135483">
        <w:rPr>
          <w:rFonts w:ascii="Arial" w:eastAsia="Arial" w:hAnsi="Arial" w:cs="Arial"/>
          <w:spacing w:val="1"/>
          <w:sz w:val="20"/>
          <w:szCs w:val="20"/>
          <w:lang w:val="de-DE" w:eastAsia="en-US"/>
        </w:rPr>
        <w:t>en</w:t>
      </w:r>
      <w:r w:rsidRPr="00135483">
        <w:rPr>
          <w:rFonts w:ascii="Arial" w:eastAsia="Arial" w:hAnsi="Arial" w:cs="Arial"/>
          <w:spacing w:val="2"/>
          <w:sz w:val="20"/>
          <w:szCs w:val="20"/>
          <w:lang w:val="de-DE" w:eastAsia="en-US"/>
        </w:rPr>
        <w:t>:</w:t>
      </w:r>
    </w:p>
    <w:p w14:paraId="6E391329" w14:textId="77777777" w:rsidR="00AA536B" w:rsidRPr="009C1A4E" w:rsidRDefault="00AA536B" w:rsidP="00AA536B">
      <w:pPr>
        <w:rPr>
          <w:rFonts w:ascii="Arial" w:hAnsi="Arial" w:cs="Arial"/>
          <w:sz w:val="10"/>
          <w:szCs w:val="10"/>
          <w:lang w:val="en-US" w:eastAsia="en-US"/>
        </w:rPr>
      </w:pPr>
    </w:p>
    <w:p w14:paraId="5D2D831E" w14:textId="77777777" w:rsidR="00AA536B" w:rsidRPr="00AA536B" w:rsidRDefault="00AA536B" w:rsidP="00AA536B">
      <w:pPr>
        <w:ind w:left="709" w:hanging="567"/>
        <w:contextualSpacing/>
        <w:jc w:val="both"/>
        <w:rPr>
          <w:rFonts w:ascii="Arial" w:eastAsia="Arial" w:hAnsi="Arial" w:cs="Arial"/>
          <w:sz w:val="20"/>
          <w:szCs w:val="20"/>
          <w:lang w:val="de-DE" w:eastAsia="en-US"/>
        </w:rPr>
      </w:pPr>
      <w:sdt>
        <w:sdtPr>
          <w:rPr>
            <w:rFonts w:ascii="Arial" w:eastAsia="Arial" w:hAnsi="Arial" w:cs="Arial"/>
            <w:sz w:val="22"/>
            <w:szCs w:val="22"/>
            <w:lang w:val="de-DE" w:eastAsia="en-US"/>
          </w:rPr>
          <w:id w:val="-19167760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A536B">
            <w:rPr>
              <w:rFonts w:ascii="Arial" w:eastAsia="MS Gothic" w:hAnsi="Arial" w:cs="Arial" w:hint="eastAsia"/>
              <w:sz w:val="22"/>
              <w:szCs w:val="22"/>
              <w:lang w:val="de-DE" w:eastAsia="en-US"/>
            </w:rPr>
            <w:t>☐</w:t>
          </w:r>
        </w:sdtContent>
      </w:sdt>
      <w:r w:rsidRPr="00AA536B">
        <w:rPr>
          <w:rFonts w:ascii="Arial" w:eastAsia="Arial" w:hAnsi="Arial" w:cs="Arial"/>
          <w:sz w:val="22"/>
          <w:szCs w:val="22"/>
          <w:lang w:val="de-DE" w:eastAsia="en-US"/>
        </w:rPr>
        <w:tab/>
      </w:r>
      <w:r w:rsidRPr="00AA536B">
        <w:rPr>
          <w:rFonts w:ascii="Arial" w:eastAsia="Arial" w:hAnsi="Arial" w:cs="Arial"/>
          <w:sz w:val="20"/>
          <w:szCs w:val="20"/>
          <w:lang w:val="de-DE" w:eastAsia="en-US"/>
        </w:rPr>
        <w:t xml:space="preserve">bei baulichen Anlagen mit Rauch- und Abgasfängen ein </w:t>
      </w:r>
      <w:r w:rsidRPr="00AA536B">
        <w:rPr>
          <w:rFonts w:ascii="Arial" w:eastAsia="Arial" w:hAnsi="Arial" w:cs="Arial"/>
          <w:b/>
          <w:bCs/>
          <w:sz w:val="20"/>
          <w:szCs w:val="20"/>
          <w:u w:val="single"/>
          <w:lang w:val="de-DE" w:eastAsia="en-US"/>
        </w:rPr>
        <w:t xml:space="preserve">Überprüfungsbefund eines </w:t>
      </w:r>
      <w:proofErr w:type="spellStart"/>
      <w:r w:rsidRPr="00AA536B">
        <w:rPr>
          <w:rFonts w:ascii="Arial" w:eastAsia="Arial" w:hAnsi="Arial" w:cs="Arial"/>
          <w:b/>
          <w:bCs/>
          <w:sz w:val="20"/>
          <w:szCs w:val="20"/>
          <w:u w:val="single"/>
          <w:lang w:val="de-DE" w:eastAsia="en-US"/>
        </w:rPr>
        <w:t>Rauchfangkehrermeisters</w:t>
      </w:r>
      <w:proofErr w:type="spellEnd"/>
      <w:r w:rsidRPr="00AA536B">
        <w:rPr>
          <w:rFonts w:ascii="Arial" w:eastAsia="Arial" w:hAnsi="Arial" w:cs="Arial"/>
          <w:sz w:val="20"/>
          <w:szCs w:val="20"/>
          <w:lang w:val="de-DE" w:eastAsia="en-US"/>
        </w:rPr>
        <w:t xml:space="preserve"> über die </w:t>
      </w:r>
      <w:r w:rsidRPr="00AA536B">
        <w:rPr>
          <w:rFonts w:ascii="Arial" w:eastAsia="Arial" w:hAnsi="Arial" w:cs="Arial"/>
          <w:sz w:val="20"/>
          <w:szCs w:val="20"/>
          <w:u w:val="single"/>
          <w:lang w:val="de-DE" w:eastAsia="en-US"/>
        </w:rPr>
        <w:t>vorschriftsmäßige Ausführung</w:t>
      </w:r>
      <w:r w:rsidRPr="00AA536B">
        <w:rPr>
          <w:rFonts w:ascii="Arial" w:eastAsia="Arial" w:hAnsi="Arial" w:cs="Arial"/>
          <w:sz w:val="20"/>
          <w:szCs w:val="20"/>
          <w:lang w:val="de-DE" w:eastAsia="en-US"/>
        </w:rPr>
        <w:t xml:space="preserve"> der Rauch- und Abgasfänge von Feuerstätten </w:t>
      </w:r>
      <w:r w:rsidRPr="00AA536B">
        <w:rPr>
          <w:rFonts w:ascii="Arial" w:eastAsia="Arial" w:hAnsi="Arial" w:cs="Arial"/>
          <w:i/>
          <w:iCs/>
          <w:sz w:val="20"/>
          <w:szCs w:val="20"/>
          <w:lang w:val="de-DE" w:eastAsia="en-US"/>
        </w:rPr>
        <w:t>(Befund von);</w:t>
      </w:r>
    </w:p>
    <w:p w14:paraId="360BF0B6" w14:textId="77777777" w:rsidR="00AA536B" w:rsidRPr="00AA536B" w:rsidRDefault="00AA536B" w:rsidP="00AA536B">
      <w:pPr>
        <w:spacing w:line="276" w:lineRule="auto"/>
        <w:ind w:left="709" w:right="74" w:hanging="567"/>
        <w:contextualSpacing/>
        <w:jc w:val="both"/>
        <w:rPr>
          <w:rFonts w:ascii="Arial" w:eastAsia="Arial" w:hAnsi="Arial" w:cs="Arial"/>
          <w:sz w:val="10"/>
          <w:szCs w:val="10"/>
          <w:lang w:val="de-DE" w:eastAsia="en-US"/>
        </w:rPr>
      </w:pPr>
    </w:p>
    <w:p w14:paraId="031E55A8" w14:textId="77777777" w:rsidR="00AA536B" w:rsidRPr="00AA536B" w:rsidRDefault="00AA536B" w:rsidP="00AA536B">
      <w:pPr>
        <w:ind w:left="709" w:hanging="567"/>
        <w:contextualSpacing/>
        <w:jc w:val="both"/>
        <w:rPr>
          <w:rFonts w:ascii="Arial" w:eastAsia="Arial" w:hAnsi="Arial" w:cs="Arial"/>
          <w:sz w:val="20"/>
          <w:szCs w:val="20"/>
          <w:lang w:val="de-DE" w:eastAsia="en-US"/>
        </w:rPr>
      </w:pPr>
      <w:sdt>
        <w:sdtPr>
          <w:rPr>
            <w:rFonts w:ascii="Arial" w:eastAsia="Arial" w:hAnsi="Arial" w:cs="Arial"/>
            <w:sz w:val="22"/>
            <w:szCs w:val="22"/>
            <w:lang w:val="de-DE" w:eastAsia="en-US"/>
          </w:rPr>
          <w:id w:val="7654286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A536B">
            <w:rPr>
              <w:rFonts w:ascii="Arial" w:eastAsia="MS Gothic" w:hAnsi="Arial" w:cs="Arial" w:hint="eastAsia"/>
              <w:sz w:val="22"/>
              <w:szCs w:val="22"/>
              <w:lang w:val="de-DE" w:eastAsia="en-US"/>
            </w:rPr>
            <w:t>☐</w:t>
          </w:r>
        </w:sdtContent>
      </w:sdt>
      <w:r w:rsidRPr="00AA536B">
        <w:rPr>
          <w:rFonts w:ascii="Arial" w:eastAsia="Arial" w:hAnsi="Arial" w:cs="Arial"/>
          <w:sz w:val="22"/>
          <w:szCs w:val="22"/>
          <w:lang w:val="de-DE" w:eastAsia="en-US"/>
        </w:rPr>
        <w:tab/>
      </w:r>
      <w:r w:rsidRPr="00AA536B">
        <w:rPr>
          <w:rFonts w:ascii="Arial" w:eastAsia="Arial" w:hAnsi="Arial" w:cs="Arial"/>
          <w:sz w:val="20"/>
          <w:szCs w:val="20"/>
          <w:lang w:val="de-DE" w:eastAsia="en-US"/>
        </w:rPr>
        <w:t xml:space="preserve">bei baulichen Anlagen mit elektrischen Anlagen eine </w:t>
      </w:r>
      <w:r w:rsidRPr="00AA536B">
        <w:rPr>
          <w:rFonts w:ascii="Arial" w:eastAsia="Arial" w:hAnsi="Arial" w:cs="Arial"/>
          <w:b/>
          <w:bCs/>
          <w:sz w:val="20"/>
          <w:szCs w:val="20"/>
          <w:u w:val="single"/>
          <w:lang w:val="de-DE" w:eastAsia="en-US"/>
        </w:rPr>
        <w:t>Prüfbescheinigung</w:t>
      </w:r>
      <w:r w:rsidRPr="00AA536B">
        <w:rPr>
          <w:rFonts w:ascii="Arial" w:eastAsia="Arial" w:hAnsi="Arial" w:cs="Arial"/>
          <w:sz w:val="20"/>
          <w:szCs w:val="20"/>
          <w:lang w:val="de-DE" w:eastAsia="en-US"/>
        </w:rPr>
        <w:t xml:space="preserve"> eines befugten Elektrotechnikers über die </w:t>
      </w:r>
      <w:r w:rsidRPr="00AA536B">
        <w:rPr>
          <w:rFonts w:ascii="Arial" w:eastAsia="Arial" w:hAnsi="Arial" w:cs="Arial"/>
          <w:sz w:val="20"/>
          <w:szCs w:val="20"/>
          <w:u w:val="single"/>
          <w:lang w:val="de-DE" w:eastAsia="en-US"/>
        </w:rPr>
        <w:t>vorschriftsmäßige Errichtung und Mängelfreiheit</w:t>
      </w:r>
      <w:r w:rsidRPr="00AA536B">
        <w:rPr>
          <w:rFonts w:ascii="Arial" w:eastAsia="Arial" w:hAnsi="Arial" w:cs="Arial"/>
          <w:sz w:val="20"/>
          <w:szCs w:val="20"/>
          <w:lang w:val="de-DE" w:eastAsia="en-US"/>
        </w:rPr>
        <w:t xml:space="preserve"> der elektrischen Anlagen </w:t>
      </w:r>
      <w:r w:rsidRPr="00AA536B">
        <w:rPr>
          <w:rFonts w:ascii="Arial" w:eastAsia="Arial" w:hAnsi="Arial" w:cs="Arial"/>
          <w:i/>
          <w:iCs/>
          <w:sz w:val="20"/>
          <w:szCs w:val="20"/>
          <w:lang w:val="de-DE" w:eastAsia="en-US"/>
        </w:rPr>
        <w:t>(Bescheinigung von)</w:t>
      </w:r>
      <w:r w:rsidRPr="00AA536B">
        <w:rPr>
          <w:rFonts w:ascii="Arial" w:eastAsia="Arial" w:hAnsi="Arial" w:cs="Arial"/>
          <w:sz w:val="20"/>
          <w:szCs w:val="20"/>
          <w:lang w:val="de-DE" w:eastAsia="en-US"/>
        </w:rPr>
        <w:t>;</w:t>
      </w:r>
    </w:p>
    <w:p w14:paraId="3DC8B1D9" w14:textId="77777777" w:rsidR="00AA536B" w:rsidRPr="00AA536B" w:rsidRDefault="00AA536B" w:rsidP="00AA536B">
      <w:pPr>
        <w:spacing w:line="276" w:lineRule="auto"/>
        <w:ind w:left="709" w:right="74" w:hanging="567"/>
        <w:contextualSpacing/>
        <w:jc w:val="both"/>
        <w:rPr>
          <w:rFonts w:ascii="Arial" w:eastAsia="Arial" w:hAnsi="Arial" w:cs="Arial"/>
          <w:sz w:val="10"/>
          <w:szCs w:val="10"/>
          <w:lang w:val="de-DE" w:eastAsia="en-US"/>
        </w:rPr>
      </w:pPr>
    </w:p>
    <w:p w14:paraId="575BA4EE" w14:textId="77777777" w:rsidR="00AA536B" w:rsidRPr="00AA536B" w:rsidRDefault="00AA536B" w:rsidP="00AA536B">
      <w:pPr>
        <w:ind w:left="709" w:hanging="567"/>
        <w:contextualSpacing/>
        <w:jc w:val="both"/>
        <w:rPr>
          <w:rFonts w:ascii="Arial" w:eastAsia="Arial" w:hAnsi="Arial" w:cs="Arial"/>
          <w:sz w:val="20"/>
          <w:szCs w:val="20"/>
          <w:u w:val="single"/>
          <w:lang w:val="de-DE" w:eastAsia="en-US"/>
        </w:rPr>
      </w:pPr>
      <w:sdt>
        <w:sdtPr>
          <w:rPr>
            <w:rFonts w:ascii="Arial" w:eastAsia="Arial" w:hAnsi="Arial" w:cs="Arial"/>
            <w:sz w:val="22"/>
            <w:szCs w:val="22"/>
            <w:lang w:val="de-DE" w:eastAsia="en-US"/>
          </w:rPr>
          <w:id w:val="-6907675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A536B">
            <w:rPr>
              <w:rFonts w:ascii="Arial" w:eastAsia="MS Gothic" w:hAnsi="Arial" w:cs="Arial" w:hint="eastAsia"/>
              <w:sz w:val="22"/>
              <w:szCs w:val="22"/>
              <w:lang w:val="de-DE" w:eastAsia="en-US"/>
            </w:rPr>
            <w:t>☐</w:t>
          </w:r>
        </w:sdtContent>
      </w:sdt>
      <w:r w:rsidRPr="00AA536B">
        <w:rPr>
          <w:rFonts w:ascii="Arial" w:eastAsia="Arial" w:hAnsi="Arial" w:cs="Arial"/>
          <w:sz w:val="22"/>
          <w:szCs w:val="22"/>
          <w:lang w:val="de-DE" w:eastAsia="en-US"/>
        </w:rPr>
        <w:tab/>
      </w:r>
      <w:r w:rsidRPr="00AA536B">
        <w:rPr>
          <w:rFonts w:ascii="Arial" w:eastAsia="Arial" w:hAnsi="Arial" w:cs="Arial"/>
          <w:sz w:val="20"/>
          <w:szCs w:val="20"/>
          <w:lang w:val="de-DE" w:eastAsia="en-US"/>
        </w:rPr>
        <w:t xml:space="preserve">gegebenenfalls eine </w:t>
      </w:r>
      <w:r w:rsidRPr="00AA536B">
        <w:rPr>
          <w:rFonts w:ascii="Arial" w:eastAsia="Arial" w:hAnsi="Arial" w:cs="Arial"/>
          <w:b/>
          <w:bCs/>
          <w:sz w:val="20"/>
          <w:szCs w:val="20"/>
          <w:lang w:val="de-DE" w:eastAsia="en-US"/>
        </w:rPr>
        <w:t>Bescheinigung eines Sachverständigen</w:t>
      </w:r>
      <w:r w:rsidRPr="00AA536B">
        <w:rPr>
          <w:rFonts w:ascii="Arial" w:eastAsia="Arial" w:hAnsi="Arial" w:cs="Arial"/>
          <w:sz w:val="20"/>
          <w:szCs w:val="20"/>
          <w:lang w:val="de-DE" w:eastAsia="en-US"/>
        </w:rPr>
        <w:t xml:space="preserve"> oder befugten Unternehmers über die </w:t>
      </w:r>
      <w:r w:rsidRPr="00AA536B">
        <w:rPr>
          <w:rFonts w:ascii="Arial" w:eastAsia="Arial" w:hAnsi="Arial" w:cs="Arial"/>
          <w:sz w:val="20"/>
          <w:szCs w:val="20"/>
          <w:u w:val="single"/>
          <w:lang w:val="de-DE" w:eastAsia="en-US"/>
        </w:rPr>
        <w:t>ordnungsgemäße Ausführung der Feuerlösch- und Brandmeldeeinrichtungen</w:t>
      </w:r>
      <w:r w:rsidRPr="00AA536B">
        <w:rPr>
          <w:rFonts w:ascii="Arial" w:eastAsia="Arial" w:hAnsi="Arial" w:cs="Arial"/>
          <w:sz w:val="20"/>
          <w:szCs w:val="20"/>
          <w:lang w:val="de-DE" w:eastAsia="en-US"/>
        </w:rPr>
        <w:t xml:space="preserve"> (ausgenommen Handfeuerlöscher), </w:t>
      </w:r>
      <w:r w:rsidRPr="00AA536B">
        <w:rPr>
          <w:rFonts w:ascii="Arial" w:eastAsia="Arial" w:hAnsi="Arial" w:cs="Arial"/>
          <w:sz w:val="20"/>
          <w:szCs w:val="20"/>
          <w:u w:val="single"/>
          <w:lang w:val="de-DE" w:eastAsia="en-US"/>
        </w:rPr>
        <w:t>Brandrauchabsauganlagen, mechanische Lüftungsanlagen und CO-Anlagen;</w:t>
      </w:r>
    </w:p>
    <w:p w14:paraId="24D1E32A" w14:textId="77777777" w:rsidR="00AA536B" w:rsidRPr="00AA536B" w:rsidRDefault="00AA536B" w:rsidP="00AA536B">
      <w:pPr>
        <w:spacing w:line="276" w:lineRule="auto"/>
        <w:ind w:left="709" w:right="74" w:hanging="567"/>
        <w:contextualSpacing/>
        <w:jc w:val="both"/>
        <w:rPr>
          <w:rFonts w:ascii="Arial" w:eastAsia="Arial" w:hAnsi="Arial" w:cs="Arial"/>
          <w:i/>
          <w:iCs/>
          <w:sz w:val="10"/>
          <w:szCs w:val="10"/>
          <w:lang w:val="de-DE" w:eastAsia="en-US"/>
        </w:rPr>
      </w:pPr>
    </w:p>
    <w:p w14:paraId="23048013" w14:textId="21FA4CCC" w:rsidR="00AA536B" w:rsidRPr="00AA536B" w:rsidRDefault="00AA536B" w:rsidP="00AA536B">
      <w:pPr>
        <w:tabs>
          <w:tab w:val="left" w:pos="142"/>
        </w:tabs>
        <w:spacing w:line="260" w:lineRule="exact"/>
        <w:ind w:left="142" w:right="74"/>
        <w:jc w:val="both"/>
        <w:rPr>
          <w:rFonts w:ascii="Arial" w:eastAsia="Arial" w:hAnsi="Arial" w:cs="Arial"/>
          <w:sz w:val="20"/>
          <w:szCs w:val="20"/>
          <w:lang w:val="de-DE" w:eastAsia="en-US"/>
        </w:rPr>
      </w:pPr>
      <w:r w:rsidRPr="00AA536B">
        <w:rPr>
          <w:rFonts w:ascii="Arial" w:eastAsia="Arial" w:hAnsi="Arial" w:cs="Arial"/>
          <w:sz w:val="20"/>
          <w:szCs w:val="20"/>
          <w:lang w:val="de-DE" w:eastAsia="en-US"/>
        </w:rPr>
        <w:t>Hinsichtlich der Errichtung, Änderung oder Erweiterung von Hauskanalanlagen und Sammelgruben gemäß §</w:t>
      </w:r>
      <w:r w:rsidR="00135483">
        <w:rPr>
          <w:rFonts w:ascii="Arial" w:eastAsia="Arial" w:hAnsi="Arial" w:cs="Arial"/>
          <w:sz w:val="20"/>
          <w:szCs w:val="20"/>
          <w:lang w:val="de-DE" w:eastAsia="en-US"/>
        </w:rPr>
        <w:t xml:space="preserve"> </w:t>
      </w:r>
      <w:r w:rsidRPr="00AA536B">
        <w:rPr>
          <w:rFonts w:ascii="Arial" w:eastAsia="Arial" w:hAnsi="Arial" w:cs="Arial"/>
          <w:sz w:val="20"/>
          <w:szCs w:val="20"/>
          <w:lang w:val="de-DE" w:eastAsia="en-US"/>
        </w:rPr>
        <w:t>21 (2) Z</w:t>
      </w:r>
      <w:r w:rsidR="00135483">
        <w:rPr>
          <w:rFonts w:ascii="Arial" w:eastAsia="Arial" w:hAnsi="Arial" w:cs="Arial"/>
          <w:sz w:val="20"/>
          <w:szCs w:val="20"/>
          <w:lang w:val="de-DE" w:eastAsia="en-US"/>
        </w:rPr>
        <w:t xml:space="preserve"> </w:t>
      </w:r>
      <w:r w:rsidRPr="00AA536B">
        <w:rPr>
          <w:rFonts w:ascii="Arial" w:eastAsia="Arial" w:hAnsi="Arial" w:cs="Arial"/>
          <w:sz w:val="20"/>
          <w:szCs w:val="20"/>
          <w:lang w:val="de-DE" w:eastAsia="en-US"/>
        </w:rPr>
        <w:t xml:space="preserve">3 </w:t>
      </w:r>
    </w:p>
    <w:p w14:paraId="7EB22D1E" w14:textId="77777777" w:rsidR="00AA536B" w:rsidRPr="00AA536B" w:rsidRDefault="00AA536B" w:rsidP="00AA536B">
      <w:pPr>
        <w:spacing w:line="276" w:lineRule="auto"/>
        <w:ind w:left="709" w:right="74" w:hanging="567"/>
        <w:contextualSpacing/>
        <w:jc w:val="both"/>
        <w:rPr>
          <w:rFonts w:ascii="Arial" w:eastAsia="Arial" w:hAnsi="Arial" w:cs="Arial"/>
          <w:sz w:val="10"/>
          <w:szCs w:val="10"/>
          <w:lang w:val="de-DE" w:eastAsia="en-US"/>
        </w:rPr>
      </w:pPr>
    </w:p>
    <w:p w14:paraId="1479DE66" w14:textId="45EC67E4" w:rsidR="00AA536B" w:rsidRPr="00AA536B" w:rsidRDefault="00AA536B" w:rsidP="00AA536B">
      <w:pPr>
        <w:spacing w:line="260" w:lineRule="exact"/>
        <w:ind w:left="709" w:right="74" w:hanging="567"/>
        <w:jc w:val="both"/>
        <w:rPr>
          <w:rFonts w:ascii="Arial" w:eastAsia="Arial" w:hAnsi="Arial" w:cs="Arial"/>
          <w:sz w:val="20"/>
          <w:szCs w:val="20"/>
          <w:lang w:val="de-DE" w:eastAsia="en-US"/>
        </w:rPr>
      </w:pPr>
      <w:sdt>
        <w:sdtPr>
          <w:rPr>
            <w:rFonts w:ascii="Arial" w:eastAsia="Arial" w:hAnsi="Arial" w:cs="Arial"/>
            <w:sz w:val="22"/>
            <w:szCs w:val="22"/>
            <w:lang w:val="de-DE" w:eastAsia="en-US"/>
          </w:rPr>
          <w:id w:val="11601265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A536B">
            <w:rPr>
              <w:rFonts w:ascii="Arial" w:eastAsia="MS Gothic" w:hAnsi="Arial" w:cs="Arial" w:hint="eastAsia"/>
              <w:sz w:val="22"/>
              <w:szCs w:val="22"/>
              <w:lang w:val="de-DE" w:eastAsia="en-US"/>
            </w:rPr>
            <w:t>☐</w:t>
          </w:r>
        </w:sdtContent>
      </w:sdt>
      <w:r w:rsidRPr="00AA536B">
        <w:rPr>
          <w:rFonts w:ascii="Arial" w:eastAsia="Arial" w:hAnsi="Arial" w:cs="Arial"/>
          <w:sz w:val="22"/>
          <w:szCs w:val="22"/>
          <w:lang w:val="de-DE" w:eastAsia="en-US"/>
        </w:rPr>
        <w:tab/>
      </w:r>
      <w:r w:rsidRPr="00AA536B">
        <w:rPr>
          <w:rFonts w:ascii="Arial" w:eastAsia="Arial" w:hAnsi="Arial" w:cs="Arial"/>
          <w:sz w:val="20"/>
          <w:szCs w:val="20"/>
          <w:lang w:val="de-DE" w:eastAsia="en-US"/>
        </w:rPr>
        <w:t xml:space="preserve">eine </w:t>
      </w:r>
      <w:r w:rsidRPr="00AA536B">
        <w:rPr>
          <w:rFonts w:ascii="Arial" w:eastAsia="Arial" w:hAnsi="Arial" w:cs="Arial"/>
          <w:b/>
          <w:bCs/>
          <w:sz w:val="20"/>
          <w:szCs w:val="20"/>
          <w:u w:val="single"/>
          <w:lang w:val="de-DE" w:eastAsia="en-US"/>
        </w:rPr>
        <w:t>Dichtheitsbescheinigun</w:t>
      </w:r>
      <w:r w:rsidRPr="00AA536B">
        <w:rPr>
          <w:rFonts w:ascii="Arial" w:eastAsia="Arial" w:hAnsi="Arial" w:cs="Arial"/>
          <w:sz w:val="20"/>
          <w:szCs w:val="20"/>
          <w:lang w:val="de-DE" w:eastAsia="en-US"/>
        </w:rPr>
        <w:t xml:space="preserve">g gemäß § 21 Abs. 2 Z 3 über die </w:t>
      </w:r>
      <w:r w:rsidRPr="00AA536B">
        <w:rPr>
          <w:rFonts w:ascii="Arial" w:eastAsia="Arial" w:hAnsi="Arial" w:cs="Arial"/>
          <w:sz w:val="20"/>
          <w:szCs w:val="20"/>
          <w:u w:val="single"/>
          <w:lang w:val="de-DE" w:eastAsia="en-US"/>
        </w:rPr>
        <w:t>Erprobung und Funktionsfähigkeit der Hauskanalanlagen und Sammelgruben</w:t>
      </w:r>
      <w:r w:rsidRPr="00AA536B">
        <w:rPr>
          <w:rFonts w:ascii="Arial" w:eastAsia="Arial" w:hAnsi="Arial" w:cs="Arial"/>
          <w:sz w:val="20"/>
          <w:szCs w:val="20"/>
          <w:lang w:val="de-DE" w:eastAsia="en-US"/>
        </w:rPr>
        <w:t xml:space="preserve"> eines Sachverständigen oder befugten Unternehmers </w:t>
      </w:r>
      <w:r w:rsidR="001D74A4">
        <w:rPr>
          <w:rFonts w:ascii="Arial" w:eastAsia="Arial" w:hAnsi="Arial" w:cs="Arial"/>
          <w:sz w:val="20"/>
          <w:szCs w:val="20"/>
          <w:lang w:val="de-DE" w:eastAsia="en-US"/>
        </w:rPr>
        <w:t xml:space="preserve">ist </w:t>
      </w:r>
      <w:r w:rsidRPr="00AA536B">
        <w:rPr>
          <w:rFonts w:ascii="Arial" w:eastAsia="Arial" w:hAnsi="Arial" w:cs="Arial"/>
          <w:sz w:val="20"/>
          <w:szCs w:val="20"/>
          <w:lang w:val="de-DE" w:eastAsia="en-US"/>
        </w:rPr>
        <w:t>vorzulegen</w:t>
      </w:r>
    </w:p>
    <w:p w14:paraId="6790ECB8" w14:textId="3BCE9E07" w:rsidR="00AA536B" w:rsidRPr="0088405F" w:rsidRDefault="00AA536B" w:rsidP="00AA536B">
      <w:pPr>
        <w:spacing w:before="24" w:line="260" w:lineRule="auto"/>
        <w:ind w:right="135"/>
        <w:jc w:val="both"/>
        <w:rPr>
          <w:rFonts w:ascii="Arial" w:eastAsia="Arial" w:hAnsi="Arial" w:cs="Arial"/>
          <w:spacing w:val="1"/>
          <w:sz w:val="10"/>
          <w:szCs w:val="10"/>
          <w:lang w:val="de-DE"/>
        </w:rPr>
      </w:pPr>
    </w:p>
    <w:p w14:paraId="056FB7BF" w14:textId="7FCA31A6" w:rsidR="00135483" w:rsidRDefault="00135483" w:rsidP="00135483">
      <w:pPr>
        <w:spacing w:before="12" w:line="240" w:lineRule="exact"/>
        <w:rPr>
          <w:rFonts w:ascii="Arial" w:hAnsi="Arial" w:cs="Arial"/>
          <w:sz w:val="10"/>
          <w:szCs w:val="10"/>
          <w:lang w:val="de-DE" w:eastAsia="en-US"/>
        </w:rPr>
      </w:pPr>
    </w:p>
    <w:p w14:paraId="0ADFA81E" w14:textId="77777777" w:rsidR="0088405F" w:rsidRPr="00135483" w:rsidRDefault="0088405F" w:rsidP="00135483">
      <w:pPr>
        <w:spacing w:before="12" w:line="240" w:lineRule="exact"/>
        <w:rPr>
          <w:rFonts w:ascii="Arial" w:hAnsi="Arial" w:cs="Arial"/>
          <w:sz w:val="10"/>
          <w:szCs w:val="10"/>
          <w:lang w:val="de-DE" w:eastAsia="en-US"/>
        </w:rPr>
      </w:pPr>
    </w:p>
    <w:p w14:paraId="29E8D37C" w14:textId="77777777" w:rsidR="00135483" w:rsidRPr="00135483" w:rsidRDefault="00135483" w:rsidP="00135483">
      <w:pPr>
        <w:rPr>
          <w:rFonts w:ascii="Arial" w:eastAsia="Calibri" w:hAnsi="Arial" w:cs="Arial"/>
          <w:sz w:val="20"/>
          <w:szCs w:val="20"/>
          <w:lang w:val="de-DE" w:eastAsia="en-US"/>
        </w:rPr>
      </w:pPr>
      <w:r w:rsidRPr="00135483">
        <w:rPr>
          <w:rFonts w:ascii="Arial" w:eastAsia="Calibri" w:hAnsi="Arial" w:cs="Arial"/>
          <w:sz w:val="20"/>
          <w:szCs w:val="20"/>
          <w:lang w:val="de-DE" w:eastAsia="en-US"/>
        </w:rPr>
        <w:t xml:space="preserve">Leutschach an der Weinstraße, am … …… </w:t>
      </w:r>
      <w:proofErr w:type="gramStart"/>
      <w:r w:rsidRPr="00135483">
        <w:rPr>
          <w:rFonts w:ascii="Arial" w:eastAsia="Calibri" w:hAnsi="Arial" w:cs="Arial"/>
          <w:sz w:val="20"/>
          <w:szCs w:val="20"/>
          <w:lang w:val="de-DE" w:eastAsia="en-US"/>
        </w:rPr>
        <w:t>…….</w:t>
      </w:r>
      <w:proofErr w:type="gramEnd"/>
      <w:r w:rsidRPr="00135483">
        <w:rPr>
          <w:rFonts w:ascii="Arial" w:eastAsia="Calibri" w:hAnsi="Arial" w:cs="Arial"/>
          <w:sz w:val="20"/>
          <w:szCs w:val="20"/>
          <w:lang w:val="de-DE" w:eastAsia="en-US"/>
        </w:rPr>
        <w:t>.</w:t>
      </w:r>
      <w:r w:rsidRPr="00135483">
        <w:rPr>
          <w:rFonts w:ascii="Arial" w:eastAsia="Calibri" w:hAnsi="Arial" w:cs="Arial"/>
          <w:sz w:val="20"/>
          <w:szCs w:val="20"/>
          <w:lang w:val="de-DE" w:eastAsia="en-US"/>
        </w:rPr>
        <w:tab/>
      </w:r>
      <w:r w:rsidRPr="00135483">
        <w:rPr>
          <w:rFonts w:ascii="Arial" w:eastAsia="Calibri" w:hAnsi="Arial" w:cs="Arial"/>
          <w:sz w:val="20"/>
          <w:szCs w:val="20"/>
          <w:lang w:val="de-DE" w:eastAsia="en-US"/>
        </w:rPr>
        <w:tab/>
        <w:t>………………………………………….</w:t>
      </w:r>
    </w:p>
    <w:p w14:paraId="6405FF41" w14:textId="77777777" w:rsidR="00135483" w:rsidRPr="00135483" w:rsidRDefault="00135483" w:rsidP="00135483">
      <w:pPr>
        <w:rPr>
          <w:rFonts w:ascii="Arial" w:eastAsia="Calibri" w:hAnsi="Arial" w:cs="Arial"/>
          <w:sz w:val="20"/>
          <w:szCs w:val="20"/>
          <w:lang w:val="de-DE" w:eastAsia="en-US"/>
        </w:rPr>
      </w:pPr>
      <w:r w:rsidRPr="00135483">
        <w:rPr>
          <w:rFonts w:ascii="Arial" w:eastAsia="Calibri" w:hAnsi="Arial" w:cs="Arial"/>
          <w:sz w:val="20"/>
          <w:szCs w:val="20"/>
          <w:lang w:val="de-DE" w:eastAsia="en-US"/>
        </w:rPr>
        <w:tab/>
      </w:r>
      <w:r w:rsidRPr="00135483">
        <w:rPr>
          <w:rFonts w:ascii="Arial" w:eastAsia="Calibri" w:hAnsi="Arial" w:cs="Arial"/>
          <w:sz w:val="20"/>
          <w:szCs w:val="20"/>
          <w:lang w:val="de-DE" w:eastAsia="en-US"/>
        </w:rPr>
        <w:tab/>
      </w:r>
      <w:r w:rsidRPr="00135483">
        <w:rPr>
          <w:rFonts w:ascii="Arial" w:eastAsia="Calibri" w:hAnsi="Arial" w:cs="Arial"/>
          <w:sz w:val="20"/>
          <w:szCs w:val="20"/>
          <w:lang w:val="de-DE" w:eastAsia="en-US"/>
        </w:rPr>
        <w:tab/>
      </w:r>
      <w:r w:rsidRPr="00135483">
        <w:rPr>
          <w:rFonts w:ascii="Arial" w:eastAsia="Calibri" w:hAnsi="Arial" w:cs="Arial"/>
          <w:sz w:val="20"/>
          <w:szCs w:val="20"/>
          <w:lang w:val="de-DE" w:eastAsia="en-US"/>
        </w:rPr>
        <w:tab/>
      </w:r>
      <w:r w:rsidRPr="00135483">
        <w:rPr>
          <w:rFonts w:ascii="Arial" w:eastAsia="Calibri" w:hAnsi="Arial" w:cs="Arial"/>
          <w:sz w:val="20"/>
          <w:szCs w:val="20"/>
          <w:lang w:val="de-DE" w:eastAsia="en-US"/>
        </w:rPr>
        <w:tab/>
      </w:r>
      <w:r w:rsidRPr="00135483">
        <w:rPr>
          <w:rFonts w:ascii="Arial" w:eastAsia="Calibri" w:hAnsi="Arial" w:cs="Arial"/>
          <w:sz w:val="20"/>
          <w:szCs w:val="20"/>
          <w:lang w:val="de-DE" w:eastAsia="en-US"/>
        </w:rPr>
        <w:tab/>
      </w:r>
      <w:r w:rsidRPr="00135483">
        <w:rPr>
          <w:rFonts w:ascii="Arial" w:eastAsia="Calibri" w:hAnsi="Arial" w:cs="Arial"/>
          <w:sz w:val="20"/>
          <w:szCs w:val="20"/>
          <w:lang w:val="de-DE" w:eastAsia="en-US"/>
        </w:rPr>
        <w:tab/>
      </w:r>
      <w:r w:rsidRPr="00135483">
        <w:rPr>
          <w:rFonts w:ascii="Arial" w:eastAsia="Calibri" w:hAnsi="Arial" w:cs="Arial"/>
          <w:sz w:val="20"/>
          <w:szCs w:val="20"/>
          <w:lang w:val="de-DE" w:eastAsia="en-US"/>
        </w:rPr>
        <w:tab/>
        <w:t>Unterschrift Bewilligungsinhaber</w:t>
      </w:r>
    </w:p>
    <w:p w14:paraId="0E43B11D" w14:textId="26AB16E2" w:rsidR="00E7199A" w:rsidRPr="001D74A4" w:rsidRDefault="00E7199A" w:rsidP="001D74A4">
      <w:pPr>
        <w:overflowPunct w:val="0"/>
        <w:autoSpaceDE w:val="0"/>
        <w:autoSpaceDN w:val="0"/>
        <w:adjustRightInd w:val="0"/>
        <w:spacing w:before="480" w:after="360" w:line="300" w:lineRule="exact"/>
        <w:rPr>
          <w:rFonts w:ascii="Arial" w:hAnsi="Arial"/>
          <w:b/>
          <w:bCs/>
          <w:i/>
          <w:color w:val="FF0000"/>
          <w:sz w:val="16"/>
          <w:szCs w:val="16"/>
          <w:lang w:eastAsia="de-DE"/>
        </w:rPr>
        <w:sectPr w:rsidR="00E7199A" w:rsidRPr="001D74A4" w:rsidSect="00AA536B">
          <w:pgSz w:w="12240" w:h="15840"/>
          <w:pgMar w:top="851" w:right="1134" w:bottom="1134" w:left="1134" w:header="720" w:footer="720" w:gutter="0"/>
          <w:cols w:space="720"/>
          <w:noEndnote/>
        </w:sectPr>
      </w:pPr>
    </w:p>
    <w:p w14:paraId="2DBDDAF1" w14:textId="77777777" w:rsidR="005C6626" w:rsidRPr="00AA6DDC" w:rsidRDefault="005A5892" w:rsidP="00735FAD">
      <w:pPr>
        <w:overflowPunct w:val="0"/>
        <w:autoSpaceDE w:val="0"/>
        <w:autoSpaceDN w:val="0"/>
        <w:adjustRightInd w:val="0"/>
        <w:spacing w:before="120" w:after="120" w:line="300" w:lineRule="exact"/>
        <w:jc w:val="center"/>
        <w:rPr>
          <w:rFonts w:ascii="Arial" w:hAnsi="Arial"/>
          <w:b/>
          <w:bCs/>
          <w:i/>
          <w:color w:val="FF0000"/>
          <w:sz w:val="20"/>
          <w:szCs w:val="20"/>
          <w:lang w:eastAsia="de-DE"/>
        </w:rPr>
      </w:pPr>
      <w:r>
        <w:rPr>
          <w:rFonts w:ascii="Arial" w:hAnsi="Arial"/>
          <w:b/>
          <w:bCs/>
          <w:i/>
          <w:color w:val="FF0000"/>
          <w:sz w:val="20"/>
          <w:szCs w:val="20"/>
          <w:lang w:eastAsia="de-DE"/>
        </w:rPr>
        <w:lastRenderedPageBreak/>
        <w:t>Fertigstellungsanzeige – Benützungsbewilligung</w:t>
      </w:r>
      <w:r w:rsidR="005C6626" w:rsidRPr="00AA6DDC">
        <w:rPr>
          <w:rFonts w:ascii="Arial" w:hAnsi="Arial"/>
          <w:b/>
          <w:bCs/>
          <w:i/>
          <w:color w:val="FF0000"/>
          <w:sz w:val="20"/>
          <w:szCs w:val="20"/>
          <w:lang w:eastAsia="de-DE"/>
        </w:rPr>
        <w:t>:</w:t>
      </w:r>
    </w:p>
    <w:p w14:paraId="0668746A" w14:textId="77777777" w:rsidR="009C1A4E" w:rsidRPr="009C1A4E" w:rsidRDefault="009C1A4E" w:rsidP="009C1A4E">
      <w:pPr>
        <w:spacing w:before="80" w:line="220" w:lineRule="exact"/>
        <w:ind w:firstLine="397"/>
        <w:jc w:val="both"/>
        <w:rPr>
          <w:rFonts w:ascii="Arial" w:hAnsi="Arial" w:cs="Arial"/>
          <w:color w:val="000000"/>
          <w:sz w:val="18"/>
          <w:szCs w:val="18"/>
        </w:rPr>
      </w:pPr>
    </w:p>
    <w:p w14:paraId="7046C718" w14:textId="77777777" w:rsidR="009C1A4E" w:rsidRPr="009C1A4E" w:rsidRDefault="009C1A4E" w:rsidP="009C1A4E">
      <w:pPr>
        <w:spacing w:before="80" w:line="220" w:lineRule="exact"/>
        <w:ind w:firstLine="397"/>
        <w:jc w:val="both"/>
        <w:rPr>
          <w:rFonts w:ascii="Arial" w:hAnsi="Arial" w:cs="Arial"/>
          <w:color w:val="000000"/>
          <w:sz w:val="18"/>
          <w:szCs w:val="18"/>
        </w:rPr>
      </w:pPr>
      <w:r w:rsidRPr="009C1A4E">
        <w:rPr>
          <w:rFonts w:ascii="Arial" w:hAnsi="Arial" w:cs="Arial"/>
          <w:color w:val="000000"/>
          <w:sz w:val="18"/>
          <w:szCs w:val="18"/>
        </w:rPr>
        <w:t xml:space="preserve">(1) </w:t>
      </w:r>
      <w:r w:rsidRPr="009C1A4E">
        <w:rPr>
          <w:rFonts w:ascii="Arial" w:hAnsi="Arial" w:cs="Arial"/>
          <w:color w:val="000000"/>
          <w:sz w:val="18"/>
          <w:szCs w:val="18"/>
          <w:lang w:val="de-DE"/>
        </w:rPr>
        <w:t>Der Bauherr hat nach Vollendung von</w:t>
      </w:r>
    </w:p>
    <w:p w14:paraId="6650D396" w14:textId="77777777" w:rsidR="009C1A4E" w:rsidRPr="009C1A4E" w:rsidRDefault="009C1A4E" w:rsidP="009C1A4E">
      <w:pPr>
        <w:tabs>
          <w:tab w:val="right" w:pos="624"/>
          <w:tab w:val="left" w:pos="680"/>
        </w:tabs>
        <w:spacing w:before="40" w:line="220" w:lineRule="exact"/>
        <w:ind w:left="680" w:hanging="680"/>
        <w:jc w:val="both"/>
        <w:rPr>
          <w:rFonts w:ascii="Arial" w:hAnsi="Arial" w:cs="Arial"/>
          <w:color w:val="000000"/>
          <w:sz w:val="18"/>
          <w:szCs w:val="18"/>
        </w:rPr>
      </w:pPr>
      <w:r w:rsidRPr="009C1A4E">
        <w:rPr>
          <w:rFonts w:ascii="Arial" w:hAnsi="Arial" w:cs="Arial"/>
          <w:color w:val="000000"/>
          <w:sz w:val="18"/>
          <w:szCs w:val="18"/>
        </w:rPr>
        <w:tab/>
      </w:r>
      <w:r w:rsidRPr="009C1A4E">
        <w:rPr>
          <w:rFonts w:ascii="Arial" w:hAnsi="Arial" w:cs="Arial"/>
          <w:color w:val="000000"/>
          <w:sz w:val="18"/>
          <w:szCs w:val="18"/>
          <w:lang w:val="de-DE"/>
        </w:rPr>
        <w:t>1.</w:t>
      </w:r>
      <w:r w:rsidRPr="009C1A4E">
        <w:rPr>
          <w:rFonts w:ascii="Arial" w:hAnsi="Arial" w:cs="Arial"/>
          <w:color w:val="000000"/>
          <w:sz w:val="18"/>
          <w:szCs w:val="18"/>
        </w:rPr>
        <w:tab/>
      </w:r>
      <w:r w:rsidRPr="009C1A4E">
        <w:rPr>
          <w:rFonts w:ascii="Arial" w:hAnsi="Arial" w:cs="Arial"/>
          <w:color w:val="000000"/>
          <w:sz w:val="18"/>
          <w:szCs w:val="18"/>
          <w:lang w:val="de-DE"/>
        </w:rPr>
        <w:t>Vorhaben gemäß § 19 Z 1 (ausgenommen Nebengebäude) und § 20 Z 1,</w:t>
      </w:r>
    </w:p>
    <w:p w14:paraId="45D202AD" w14:textId="77777777" w:rsidR="009C1A4E" w:rsidRPr="009C1A4E" w:rsidRDefault="009C1A4E" w:rsidP="009C1A4E">
      <w:pPr>
        <w:tabs>
          <w:tab w:val="right" w:pos="624"/>
          <w:tab w:val="left" w:pos="680"/>
        </w:tabs>
        <w:spacing w:before="40" w:line="220" w:lineRule="exact"/>
        <w:ind w:left="680" w:hanging="680"/>
        <w:jc w:val="both"/>
        <w:rPr>
          <w:rFonts w:ascii="Arial" w:hAnsi="Arial" w:cs="Arial"/>
          <w:color w:val="000000"/>
          <w:sz w:val="18"/>
          <w:szCs w:val="18"/>
        </w:rPr>
      </w:pPr>
      <w:r w:rsidRPr="009C1A4E">
        <w:rPr>
          <w:rFonts w:ascii="Arial" w:hAnsi="Arial" w:cs="Arial"/>
          <w:color w:val="000000"/>
          <w:sz w:val="18"/>
          <w:szCs w:val="18"/>
        </w:rPr>
        <w:tab/>
      </w:r>
      <w:r w:rsidRPr="009C1A4E">
        <w:rPr>
          <w:rFonts w:ascii="Arial" w:hAnsi="Arial" w:cs="Arial"/>
          <w:color w:val="000000"/>
          <w:sz w:val="18"/>
          <w:szCs w:val="18"/>
          <w:lang w:val="de-DE"/>
        </w:rPr>
        <w:t>2.</w:t>
      </w:r>
      <w:r w:rsidRPr="009C1A4E">
        <w:rPr>
          <w:rFonts w:ascii="Arial" w:hAnsi="Arial" w:cs="Arial"/>
          <w:color w:val="000000"/>
          <w:sz w:val="18"/>
          <w:szCs w:val="18"/>
        </w:rPr>
        <w:tab/>
      </w:r>
      <w:r w:rsidRPr="009C1A4E">
        <w:rPr>
          <w:rFonts w:ascii="Arial" w:hAnsi="Arial" w:cs="Arial"/>
          <w:color w:val="000000"/>
          <w:sz w:val="18"/>
          <w:szCs w:val="18"/>
          <w:lang w:val="de-DE"/>
        </w:rPr>
        <w:t xml:space="preserve">Garagen gemäß § 19 Z 3 und § 20 Z 2 </w:t>
      </w:r>
      <w:proofErr w:type="spellStart"/>
      <w:r w:rsidRPr="009C1A4E">
        <w:rPr>
          <w:rFonts w:ascii="Arial" w:hAnsi="Arial" w:cs="Arial"/>
          <w:color w:val="000000"/>
          <w:sz w:val="18"/>
          <w:szCs w:val="18"/>
          <w:lang w:val="de-DE"/>
        </w:rPr>
        <w:t>lit</w:t>
      </w:r>
      <w:proofErr w:type="spellEnd"/>
      <w:r w:rsidRPr="009C1A4E">
        <w:rPr>
          <w:rFonts w:ascii="Arial" w:hAnsi="Arial" w:cs="Arial"/>
          <w:color w:val="000000"/>
          <w:sz w:val="18"/>
          <w:szCs w:val="18"/>
          <w:lang w:val="de-DE"/>
        </w:rPr>
        <w:t>. b,</w:t>
      </w:r>
    </w:p>
    <w:p w14:paraId="24BD70E1" w14:textId="77777777" w:rsidR="009C1A4E" w:rsidRPr="009C1A4E" w:rsidRDefault="009C1A4E" w:rsidP="009C1A4E">
      <w:pPr>
        <w:tabs>
          <w:tab w:val="right" w:pos="624"/>
          <w:tab w:val="left" w:pos="680"/>
        </w:tabs>
        <w:spacing w:before="40" w:line="220" w:lineRule="exact"/>
        <w:ind w:left="680" w:hanging="680"/>
        <w:jc w:val="both"/>
        <w:rPr>
          <w:rFonts w:ascii="Arial" w:hAnsi="Arial" w:cs="Arial"/>
          <w:color w:val="000000"/>
          <w:sz w:val="18"/>
          <w:szCs w:val="18"/>
        </w:rPr>
      </w:pPr>
      <w:r w:rsidRPr="009C1A4E">
        <w:rPr>
          <w:rFonts w:ascii="Arial" w:hAnsi="Arial" w:cs="Arial"/>
          <w:color w:val="000000"/>
          <w:sz w:val="18"/>
          <w:szCs w:val="18"/>
        </w:rPr>
        <w:tab/>
      </w:r>
      <w:r w:rsidRPr="009C1A4E">
        <w:rPr>
          <w:rFonts w:ascii="Arial" w:hAnsi="Arial" w:cs="Arial"/>
          <w:color w:val="000000"/>
          <w:sz w:val="18"/>
          <w:szCs w:val="18"/>
          <w:lang w:val="de-DE"/>
        </w:rPr>
        <w:t>3.</w:t>
      </w:r>
      <w:r w:rsidRPr="009C1A4E">
        <w:rPr>
          <w:rFonts w:ascii="Arial" w:hAnsi="Arial" w:cs="Arial"/>
          <w:color w:val="000000"/>
          <w:sz w:val="18"/>
          <w:szCs w:val="18"/>
        </w:rPr>
        <w:tab/>
      </w:r>
      <w:r w:rsidRPr="009C1A4E">
        <w:rPr>
          <w:rFonts w:ascii="Arial" w:hAnsi="Arial" w:cs="Arial"/>
          <w:color w:val="000000"/>
          <w:sz w:val="18"/>
          <w:szCs w:val="18"/>
          <w:lang w:val="de-DE"/>
        </w:rPr>
        <w:t>größeren Renovierungen gemäß § 20 Z 5,</w:t>
      </w:r>
    </w:p>
    <w:p w14:paraId="12A02CE6" w14:textId="77777777" w:rsidR="009C1A4E" w:rsidRPr="009C1A4E" w:rsidRDefault="009C1A4E" w:rsidP="009C1A4E">
      <w:pPr>
        <w:tabs>
          <w:tab w:val="right" w:pos="624"/>
          <w:tab w:val="left" w:pos="680"/>
        </w:tabs>
        <w:spacing w:before="40" w:line="220" w:lineRule="exact"/>
        <w:ind w:left="680" w:hanging="680"/>
        <w:jc w:val="both"/>
        <w:rPr>
          <w:rFonts w:ascii="Arial" w:hAnsi="Arial" w:cs="Arial"/>
          <w:color w:val="000000"/>
          <w:sz w:val="18"/>
          <w:szCs w:val="18"/>
        </w:rPr>
      </w:pPr>
      <w:r w:rsidRPr="009C1A4E">
        <w:rPr>
          <w:rFonts w:ascii="Arial" w:hAnsi="Arial" w:cs="Arial"/>
          <w:color w:val="000000"/>
          <w:sz w:val="18"/>
          <w:szCs w:val="18"/>
        </w:rPr>
        <w:tab/>
      </w:r>
      <w:r w:rsidRPr="009C1A4E">
        <w:rPr>
          <w:rFonts w:ascii="Arial" w:hAnsi="Arial" w:cs="Arial"/>
          <w:color w:val="000000"/>
          <w:sz w:val="18"/>
          <w:szCs w:val="18"/>
          <w:lang w:val="de-DE"/>
        </w:rPr>
        <w:t>4.</w:t>
      </w:r>
      <w:r w:rsidRPr="009C1A4E">
        <w:rPr>
          <w:rFonts w:ascii="Arial" w:hAnsi="Arial" w:cs="Arial"/>
          <w:color w:val="000000"/>
          <w:sz w:val="18"/>
          <w:szCs w:val="18"/>
        </w:rPr>
        <w:tab/>
      </w:r>
      <w:r w:rsidRPr="009C1A4E">
        <w:rPr>
          <w:rFonts w:ascii="Arial" w:hAnsi="Arial" w:cs="Arial"/>
          <w:color w:val="000000"/>
          <w:sz w:val="18"/>
          <w:szCs w:val="18"/>
          <w:lang w:val="de-DE"/>
        </w:rPr>
        <w:t>Vorhaben gemäß § 19 Z 8, soweit sie aus Vorhaben gemäß Z 1 bis Z 3 bestehen,</w:t>
      </w:r>
    </w:p>
    <w:p w14:paraId="25E74022" w14:textId="77777777" w:rsidR="009C1A4E" w:rsidRPr="009C1A4E" w:rsidRDefault="009C1A4E" w:rsidP="009C1A4E">
      <w:pPr>
        <w:spacing w:before="40" w:line="220" w:lineRule="exact"/>
        <w:jc w:val="both"/>
        <w:rPr>
          <w:rFonts w:ascii="Arial" w:hAnsi="Arial" w:cs="Arial"/>
          <w:color w:val="000000"/>
          <w:sz w:val="18"/>
          <w:szCs w:val="18"/>
        </w:rPr>
      </w:pPr>
      <w:r w:rsidRPr="009C1A4E">
        <w:rPr>
          <w:rFonts w:ascii="Arial" w:hAnsi="Arial" w:cs="Arial"/>
          <w:color w:val="000000"/>
          <w:sz w:val="18"/>
          <w:szCs w:val="18"/>
          <w:lang w:val="de-DE"/>
        </w:rPr>
        <w:t>und vor deren Benützung der Baubehörde die Fertigstellung anzuzeigen</w:t>
      </w:r>
      <w:r w:rsidRPr="009C1A4E">
        <w:rPr>
          <w:rFonts w:ascii="Arial" w:hAnsi="Arial" w:cs="Arial"/>
          <w:color w:val="000000"/>
          <w:sz w:val="18"/>
          <w:szCs w:val="18"/>
        </w:rPr>
        <w:t>.</w:t>
      </w:r>
    </w:p>
    <w:p w14:paraId="33942441" w14:textId="77777777" w:rsidR="009C1A4E" w:rsidRPr="009C1A4E" w:rsidRDefault="009C1A4E" w:rsidP="009C1A4E">
      <w:pPr>
        <w:spacing w:before="80" w:line="220" w:lineRule="exact"/>
        <w:ind w:firstLine="397"/>
        <w:jc w:val="both"/>
        <w:rPr>
          <w:rFonts w:ascii="Arial" w:hAnsi="Arial" w:cs="Arial"/>
          <w:color w:val="000000"/>
          <w:sz w:val="18"/>
          <w:szCs w:val="18"/>
        </w:rPr>
      </w:pPr>
      <w:r w:rsidRPr="009C1A4E">
        <w:rPr>
          <w:rFonts w:ascii="Arial" w:hAnsi="Arial" w:cs="Arial"/>
          <w:color w:val="000000"/>
          <w:sz w:val="18"/>
          <w:szCs w:val="18"/>
        </w:rPr>
        <w:t>(2) Der Fertigstellungsanzeige sind folgende Unterlagen anzuschließen:</w:t>
      </w:r>
    </w:p>
    <w:p w14:paraId="553FAB87" w14:textId="77777777" w:rsidR="009C1A4E" w:rsidRPr="009C1A4E" w:rsidRDefault="009C1A4E" w:rsidP="009C1A4E">
      <w:pPr>
        <w:tabs>
          <w:tab w:val="right" w:pos="624"/>
          <w:tab w:val="left" w:pos="680"/>
        </w:tabs>
        <w:spacing w:before="40" w:line="220" w:lineRule="exact"/>
        <w:ind w:left="680" w:hanging="680"/>
        <w:jc w:val="both"/>
        <w:rPr>
          <w:rFonts w:ascii="Arial" w:hAnsi="Arial" w:cs="Arial"/>
          <w:color w:val="000000"/>
          <w:sz w:val="18"/>
          <w:szCs w:val="18"/>
        </w:rPr>
      </w:pPr>
      <w:r w:rsidRPr="009C1A4E">
        <w:rPr>
          <w:rFonts w:ascii="Arial" w:hAnsi="Arial" w:cs="Arial"/>
          <w:color w:val="000000"/>
          <w:sz w:val="18"/>
          <w:szCs w:val="18"/>
        </w:rPr>
        <w:tab/>
        <w:t>1.</w:t>
      </w:r>
      <w:r w:rsidRPr="009C1A4E">
        <w:rPr>
          <w:rFonts w:ascii="Arial" w:hAnsi="Arial" w:cs="Arial"/>
          <w:color w:val="000000"/>
          <w:sz w:val="18"/>
          <w:szCs w:val="18"/>
        </w:rPr>
        <w:tab/>
        <w:t>eine Bescheinigung des Bauführers, eines Ziviltechnikers mit einschlägiger Befugnis, eines konzessionierten Baumeisters oder eines Holzbau-Meisters im Rahmen seiner gewerberechtlichen Befugnis über die bewilligungsgemäße und den Bauvorschriften entsprechende Bauausführung unter Angabe allfälliger geringfügiger Abweichungen;</w:t>
      </w:r>
    </w:p>
    <w:p w14:paraId="06A432B0" w14:textId="77777777" w:rsidR="009C1A4E" w:rsidRPr="009C1A4E" w:rsidRDefault="009C1A4E" w:rsidP="009C1A4E">
      <w:pPr>
        <w:tabs>
          <w:tab w:val="right" w:pos="624"/>
          <w:tab w:val="left" w:pos="680"/>
        </w:tabs>
        <w:spacing w:before="40" w:line="220" w:lineRule="exact"/>
        <w:ind w:left="680" w:hanging="680"/>
        <w:jc w:val="both"/>
        <w:rPr>
          <w:rFonts w:ascii="Arial" w:hAnsi="Arial" w:cs="Arial"/>
          <w:color w:val="000000"/>
          <w:sz w:val="18"/>
          <w:szCs w:val="18"/>
        </w:rPr>
      </w:pPr>
      <w:r w:rsidRPr="009C1A4E">
        <w:rPr>
          <w:rFonts w:ascii="Arial" w:hAnsi="Arial" w:cs="Arial"/>
          <w:color w:val="000000"/>
          <w:sz w:val="18"/>
          <w:szCs w:val="18"/>
        </w:rPr>
        <w:tab/>
        <w:t>2.</w:t>
      </w:r>
      <w:r w:rsidRPr="009C1A4E">
        <w:rPr>
          <w:rFonts w:ascii="Arial" w:hAnsi="Arial" w:cs="Arial"/>
          <w:color w:val="000000"/>
          <w:sz w:val="18"/>
          <w:szCs w:val="18"/>
        </w:rPr>
        <w:tab/>
        <w:t xml:space="preserve">bei baulichen Anlagen mit Rauch- und Abgasfängen ein Überprüfungsbefund eines </w:t>
      </w:r>
      <w:proofErr w:type="spellStart"/>
      <w:r w:rsidRPr="009C1A4E">
        <w:rPr>
          <w:rFonts w:ascii="Arial" w:hAnsi="Arial" w:cs="Arial"/>
          <w:color w:val="000000"/>
          <w:sz w:val="18"/>
          <w:szCs w:val="18"/>
        </w:rPr>
        <w:t>Rauchfangkehrermeisters</w:t>
      </w:r>
      <w:proofErr w:type="spellEnd"/>
      <w:r w:rsidRPr="009C1A4E">
        <w:rPr>
          <w:rFonts w:ascii="Arial" w:hAnsi="Arial" w:cs="Arial"/>
          <w:color w:val="000000"/>
          <w:sz w:val="18"/>
          <w:szCs w:val="18"/>
        </w:rPr>
        <w:t xml:space="preserve"> über die vorschriftsmäßige Ausführung der Rauch- und Abgasfänge von Feuerstätten;</w:t>
      </w:r>
    </w:p>
    <w:p w14:paraId="643938D7" w14:textId="77777777" w:rsidR="009C1A4E" w:rsidRPr="009C1A4E" w:rsidRDefault="009C1A4E" w:rsidP="009C1A4E">
      <w:pPr>
        <w:tabs>
          <w:tab w:val="right" w:pos="624"/>
          <w:tab w:val="left" w:pos="680"/>
        </w:tabs>
        <w:spacing w:before="40" w:line="220" w:lineRule="exact"/>
        <w:ind w:left="680" w:hanging="680"/>
        <w:jc w:val="both"/>
        <w:rPr>
          <w:rFonts w:ascii="Arial" w:hAnsi="Arial" w:cs="Arial"/>
          <w:color w:val="000000"/>
          <w:sz w:val="18"/>
          <w:szCs w:val="18"/>
        </w:rPr>
      </w:pPr>
      <w:r w:rsidRPr="009C1A4E">
        <w:rPr>
          <w:rFonts w:ascii="Arial" w:hAnsi="Arial" w:cs="Arial"/>
          <w:color w:val="000000"/>
          <w:sz w:val="18"/>
          <w:szCs w:val="18"/>
        </w:rPr>
        <w:tab/>
        <w:t>3.</w:t>
      </w:r>
      <w:r w:rsidRPr="009C1A4E">
        <w:rPr>
          <w:rFonts w:ascii="Arial" w:hAnsi="Arial" w:cs="Arial"/>
          <w:color w:val="000000"/>
          <w:sz w:val="18"/>
          <w:szCs w:val="18"/>
        </w:rPr>
        <w:tab/>
        <w:t>bei baulichen Anlagen mit elektrischen Anlagen eine Prüfbescheinigung eines befugten Elektrotechnikers über die vorschriftsmäßige Errichtung und Mängelfreiheit der elektrischen Anlagen;</w:t>
      </w:r>
    </w:p>
    <w:p w14:paraId="02468513" w14:textId="77777777" w:rsidR="009C1A4E" w:rsidRPr="009C1A4E" w:rsidRDefault="009C1A4E" w:rsidP="009C1A4E">
      <w:pPr>
        <w:tabs>
          <w:tab w:val="right" w:pos="624"/>
          <w:tab w:val="left" w:pos="680"/>
        </w:tabs>
        <w:spacing w:before="40" w:line="220" w:lineRule="exact"/>
        <w:ind w:left="680" w:hanging="680"/>
        <w:jc w:val="both"/>
        <w:rPr>
          <w:rFonts w:ascii="Arial" w:hAnsi="Arial" w:cs="Arial"/>
          <w:color w:val="000000"/>
          <w:sz w:val="18"/>
          <w:szCs w:val="18"/>
        </w:rPr>
      </w:pPr>
      <w:r w:rsidRPr="009C1A4E">
        <w:rPr>
          <w:rFonts w:ascii="Arial" w:hAnsi="Arial" w:cs="Arial"/>
          <w:color w:val="000000"/>
          <w:sz w:val="18"/>
          <w:szCs w:val="18"/>
        </w:rPr>
        <w:tab/>
        <w:t>4.</w:t>
      </w:r>
      <w:r w:rsidRPr="009C1A4E">
        <w:rPr>
          <w:rFonts w:ascii="Arial" w:hAnsi="Arial" w:cs="Arial"/>
          <w:color w:val="000000"/>
          <w:sz w:val="18"/>
          <w:szCs w:val="18"/>
        </w:rPr>
        <w:tab/>
        <w:t>gegebenenfalls eine Bescheinigung eines Sachverständigen oder befugten Unternehmers über die ordnungsgemäße Ausführung der Feuerlösch- und Brandmeldeeinrichtungen (ausgenommen Handfeuerlöscher), Brandrauchabsauganlagen, mechanische Lüftungsanlagen und CO-Anlagen;</w:t>
      </w:r>
    </w:p>
    <w:p w14:paraId="666BCBC5" w14:textId="77777777" w:rsidR="009C1A4E" w:rsidRPr="009C1A4E" w:rsidRDefault="009C1A4E" w:rsidP="009C1A4E">
      <w:pPr>
        <w:tabs>
          <w:tab w:val="right" w:pos="624"/>
          <w:tab w:val="left" w:pos="680"/>
        </w:tabs>
        <w:spacing w:before="40" w:line="220" w:lineRule="exact"/>
        <w:ind w:left="680" w:hanging="680"/>
        <w:jc w:val="both"/>
        <w:rPr>
          <w:rFonts w:ascii="Arial" w:hAnsi="Arial" w:cs="Arial"/>
          <w:color w:val="000000"/>
          <w:sz w:val="18"/>
          <w:szCs w:val="18"/>
        </w:rPr>
      </w:pPr>
      <w:r w:rsidRPr="009C1A4E">
        <w:rPr>
          <w:rFonts w:ascii="Arial" w:hAnsi="Arial" w:cs="Arial"/>
          <w:color w:val="000000"/>
          <w:sz w:val="18"/>
          <w:szCs w:val="18"/>
        </w:rPr>
        <w:tab/>
        <w:t>5.</w:t>
      </w:r>
      <w:r w:rsidRPr="009C1A4E">
        <w:rPr>
          <w:rFonts w:ascii="Arial" w:hAnsi="Arial" w:cs="Arial"/>
          <w:color w:val="000000"/>
          <w:sz w:val="18"/>
          <w:szCs w:val="18"/>
        </w:rPr>
        <w:tab/>
      </w:r>
      <w:r w:rsidRPr="009C1A4E">
        <w:rPr>
          <w:rFonts w:ascii="Arial" w:hAnsi="Arial" w:cs="Arial"/>
          <w:i/>
          <w:color w:val="000000"/>
          <w:sz w:val="18"/>
          <w:szCs w:val="18"/>
        </w:rPr>
        <w:t>(Anm.: entfallen)</w:t>
      </w:r>
    </w:p>
    <w:p w14:paraId="5075224E" w14:textId="77777777" w:rsidR="009C1A4E" w:rsidRPr="009C1A4E" w:rsidRDefault="009C1A4E" w:rsidP="009C1A4E">
      <w:pPr>
        <w:spacing w:before="80" w:line="220" w:lineRule="exact"/>
        <w:ind w:firstLine="397"/>
        <w:jc w:val="both"/>
        <w:rPr>
          <w:rFonts w:ascii="Arial" w:hAnsi="Arial" w:cs="Arial"/>
          <w:color w:val="000000"/>
          <w:sz w:val="18"/>
          <w:szCs w:val="18"/>
        </w:rPr>
      </w:pPr>
      <w:r w:rsidRPr="009C1A4E">
        <w:rPr>
          <w:rFonts w:ascii="Arial" w:hAnsi="Arial" w:cs="Arial"/>
          <w:color w:val="000000"/>
          <w:sz w:val="18"/>
          <w:szCs w:val="18"/>
        </w:rPr>
        <w:t>(3) Vor Erstattung der Fertigstellungsanzeige bzw. vor Erteilung der Benützungsbewilligung in den Fällen des Abs. 4 dürfen bauliche Anlagen nicht benützt werden.</w:t>
      </w:r>
    </w:p>
    <w:p w14:paraId="38B1DDBB" w14:textId="77777777" w:rsidR="009C1A4E" w:rsidRPr="009C1A4E" w:rsidRDefault="009C1A4E" w:rsidP="009C1A4E">
      <w:pPr>
        <w:spacing w:before="80" w:line="220" w:lineRule="exact"/>
        <w:ind w:firstLine="397"/>
        <w:jc w:val="both"/>
        <w:rPr>
          <w:rFonts w:ascii="Arial" w:hAnsi="Arial" w:cs="Arial"/>
          <w:color w:val="000000"/>
          <w:sz w:val="18"/>
          <w:szCs w:val="18"/>
        </w:rPr>
      </w:pPr>
      <w:r w:rsidRPr="009C1A4E">
        <w:rPr>
          <w:rFonts w:ascii="Arial" w:hAnsi="Arial" w:cs="Arial"/>
          <w:color w:val="000000"/>
          <w:sz w:val="18"/>
          <w:szCs w:val="18"/>
        </w:rPr>
        <w:t>(4) Wird bei den vollendeten Vorhaben des Abs. 1 – ausgenommen bei Hauskanalanlagen und Sammelgruben – keine Bescheinigung gemäß Abs. 2 Z 1 vorgelegt, hat der Bauherr gleichzeitig mit der Fertigstellungsanzeige um die Benützungsbewilligung anzusuchen.</w:t>
      </w:r>
    </w:p>
    <w:p w14:paraId="1A942F25" w14:textId="77777777" w:rsidR="009C1A4E" w:rsidRPr="009C1A4E" w:rsidRDefault="009C1A4E" w:rsidP="009C1A4E">
      <w:pPr>
        <w:spacing w:before="80" w:line="220" w:lineRule="exact"/>
        <w:ind w:firstLine="397"/>
        <w:jc w:val="both"/>
        <w:rPr>
          <w:rFonts w:ascii="Arial" w:hAnsi="Arial" w:cs="Arial"/>
          <w:color w:val="000000"/>
          <w:sz w:val="18"/>
          <w:szCs w:val="18"/>
        </w:rPr>
      </w:pPr>
      <w:r w:rsidRPr="009C1A4E">
        <w:rPr>
          <w:rFonts w:ascii="Arial" w:hAnsi="Arial" w:cs="Arial"/>
          <w:color w:val="000000"/>
          <w:sz w:val="18"/>
          <w:szCs w:val="18"/>
        </w:rPr>
        <w:t>(5) Die Benützungsbewilligung ist in den Fällen des Abs. 4 zu erteilen,</w:t>
      </w:r>
    </w:p>
    <w:p w14:paraId="41E15A9C" w14:textId="77777777" w:rsidR="009C1A4E" w:rsidRPr="009C1A4E" w:rsidRDefault="009C1A4E" w:rsidP="009C1A4E">
      <w:pPr>
        <w:tabs>
          <w:tab w:val="right" w:pos="624"/>
          <w:tab w:val="left" w:pos="680"/>
        </w:tabs>
        <w:spacing w:before="40" w:line="220" w:lineRule="exact"/>
        <w:ind w:left="680" w:hanging="680"/>
        <w:jc w:val="both"/>
        <w:rPr>
          <w:rFonts w:ascii="Arial" w:hAnsi="Arial" w:cs="Arial"/>
          <w:color w:val="000000"/>
          <w:sz w:val="18"/>
          <w:szCs w:val="18"/>
        </w:rPr>
      </w:pPr>
      <w:r w:rsidRPr="009C1A4E">
        <w:rPr>
          <w:rFonts w:ascii="Arial" w:hAnsi="Arial" w:cs="Arial"/>
          <w:color w:val="000000"/>
          <w:sz w:val="18"/>
          <w:szCs w:val="18"/>
        </w:rPr>
        <w:tab/>
      </w:r>
      <w:proofErr w:type="gramStart"/>
      <w:r w:rsidRPr="009C1A4E">
        <w:rPr>
          <w:rFonts w:ascii="Arial" w:hAnsi="Arial" w:cs="Arial"/>
          <w:color w:val="000000"/>
          <w:sz w:val="18"/>
          <w:szCs w:val="18"/>
        </w:rPr>
        <w:t>1.</w:t>
      </w:r>
      <w:proofErr w:type="gramEnd"/>
      <w:r w:rsidRPr="009C1A4E">
        <w:rPr>
          <w:rFonts w:ascii="Arial" w:hAnsi="Arial" w:cs="Arial"/>
          <w:color w:val="000000"/>
          <w:sz w:val="18"/>
          <w:szCs w:val="18"/>
        </w:rPr>
        <w:tab/>
        <w:t>wenn die bauliche Anlage der Bewilligung entspricht,</w:t>
      </w:r>
    </w:p>
    <w:p w14:paraId="7D5DE70A" w14:textId="77777777" w:rsidR="009C1A4E" w:rsidRPr="009C1A4E" w:rsidRDefault="009C1A4E" w:rsidP="009C1A4E">
      <w:pPr>
        <w:tabs>
          <w:tab w:val="right" w:pos="624"/>
          <w:tab w:val="left" w:pos="680"/>
        </w:tabs>
        <w:spacing w:before="40" w:line="220" w:lineRule="exact"/>
        <w:ind w:left="680" w:hanging="680"/>
        <w:jc w:val="both"/>
        <w:rPr>
          <w:rFonts w:ascii="Arial" w:hAnsi="Arial" w:cs="Arial"/>
          <w:color w:val="000000"/>
          <w:sz w:val="18"/>
          <w:szCs w:val="18"/>
        </w:rPr>
      </w:pPr>
      <w:r w:rsidRPr="009C1A4E">
        <w:rPr>
          <w:rFonts w:ascii="Arial" w:hAnsi="Arial" w:cs="Arial"/>
          <w:color w:val="000000"/>
          <w:sz w:val="18"/>
          <w:szCs w:val="18"/>
        </w:rPr>
        <w:tab/>
        <w:t>2.</w:t>
      </w:r>
      <w:r w:rsidRPr="009C1A4E">
        <w:rPr>
          <w:rFonts w:ascii="Arial" w:hAnsi="Arial" w:cs="Arial"/>
          <w:color w:val="000000"/>
          <w:sz w:val="18"/>
          <w:szCs w:val="18"/>
        </w:rPr>
        <w:tab/>
        <w:t>bei Vorliegen geringfügiger Mängel unter der Vorschreibung von Auflagen oder</w:t>
      </w:r>
    </w:p>
    <w:p w14:paraId="167558B5" w14:textId="77777777" w:rsidR="009C1A4E" w:rsidRPr="009C1A4E" w:rsidRDefault="009C1A4E" w:rsidP="009C1A4E">
      <w:pPr>
        <w:tabs>
          <w:tab w:val="right" w:pos="624"/>
          <w:tab w:val="left" w:pos="680"/>
        </w:tabs>
        <w:spacing w:before="40" w:line="220" w:lineRule="exact"/>
        <w:ind w:left="680" w:hanging="680"/>
        <w:jc w:val="both"/>
        <w:rPr>
          <w:rFonts w:ascii="Arial" w:hAnsi="Arial" w:cs="Arial"/>
          <w:color w:val="000000"/>
          <w:sz w:val="18"/>
          <w:szCs w:val="18"/>
        </w:rPr>
      </w:pPr>
      <w:r w:rsidRPr="009C1A4E">
        <w:rPr>
          <w:rFonts w:ascii="Arial" w:hAnsi="Arial" w:cs="Arial"/>
          <w:color w:val="000000"/>
          <w:sz w:val="18"/>
          <w:szCs w:val="18"/>
        </w:rPr>
        <w:tab/>
      </w:r>
      <w:proofErr w:type="gramStart"/>
      <w:r w:rsidRPr="009C1A4E">
        <w:rPr>
          <w:rFonts w:ascii="Arial" w:hAnsi="Arial" w:cs="Arial"/>
          <w:color w:val="000000"/>
          <w:sz w:val="18"/>
          <w:szCs w:val="18"/>
        </w:rPr>
        <w:t>3.</w:t>
      </w:r>
      <w:proofErr w:type="gramEnd"/>
      <w:r w:rsidRPr="009C1A4E">
        <w:rPr>
          <w:rFonts w:ascii="Arial" w:hAnsi="Arial" w:cs="Arial"/>
          <w:color w:val="000000"/>
          <w:sz w:val="18"/>
          <w:szCs w:val="18"/>
        </w:rPr>
        <w:tab/>
        <w:t>wenn die Ausführung vom genehmigten Projekt nur geringfügig abweicht.</w:t>
      </w:r>
    </w:p>
    <w:p w14:paraId="2ED8C4CA" w14:textId="77777777" w:rsidR="009C1A4E" w:rsidRPr="009C1A4E" w:rsidRDefault="009C1A4E" w:rsidP="009C1A4E">
      <w:pPr>
        <w:spacing w:before="80" w:line="220" w:lineRule="exact"/>
        <w:ind w:firstLine="397"/>
        <w:jc w:val="both"/>
        <w:rPr>
          <w:rFonts w:ascii="Arial" w:hAnsi="Arial" w:cs="Arial"/>
          <w:color w:val="000000"/>
          <w:sz w:val="18"/>
          <w:szCs w:val="18"/>
        </w:rPr>
      </w:pPr>
      <w:r w:rsidRPr="009C1A4E">
        <w:rPr>
          <w:rFonts w:ascii="Arial" w:hAnsi="Arial" w:cs="Arial"/>
          <w:color w:val="000000"/>
          <w:sz w:val="18"/>
          <w:szCs w:val="18"/>
        </w:rPr>
        <w:t>(6) Die Fertigstellungsanzeige kann für einen in sich abgeschlossenen Teil der baulichen Anlage erstattet werden. Desgleichen kann eine Benützungsbewilligung gemäß Abs. 5 auch für einen in sich abgeschlossenen Teil der baulichen Anlage erteilt werden.</w:t>
      </w:r>
    </w:p>
    <w:p w14:paraId="4D02333A" w14:textId="77777777" w:rsidR="009C1A4E" w:rsidRPr="009C1A4E" w:rsidRDefault="009C1A4E" w:rsidP="009C1A4E">
      <w:pPr>
        <w:spacing w:before="80" w:line="220" w:lineRule="exact"/>
        <w:ind w:firstLine="397"/>
        <w:jc w:val="both"/>
        <w:rPr>
          <w:rFonts w:ascii="Arial" w:hAnsi="Arial" w:cs="Arial"/>
          <w:color w:val="000000"/>
          <w:sz w:val="18"/>
          <w:szCs w:val="18"/>
        </w:rPr>
      </w:pPr>
      <w:r w:rsidRPr="009C1A4E">
        <w:rPr>
          <w:rFonts w:ascii="Arial" w:hAnsi="Arial" w:cs="Arial"/>
          <w:color w:val="000000"/>
          <w:sz w:val="18"/>
          <w:szCs w:val="18"/>
        </w:rPr>
        <w:t>(7) Die Benützung einer baulichen Anlage ist zu untersagen, wenn</w:t>
      </w:r>
    </w:p>
    <w:p w14:paraId="68741A99" w14:textId="77777777" w:rsidR="009C1A4E" w:rsidRPr="009C1A4E" w:rsidRDefault="009C1A4E" w:rsidP="009C1A4E">
      <w:pPr>
        <w:tabs>
          <w:tab w:val="right" w:pos="624"/>
          <w:tab w:val="left" w:pos="680"/>
        </w:tabs>
        <w:spacing w:before="40" w:line="220" w:lineRule="exact"/>
        <w:ind w:left="680" w:hanging="680"/>
        <w:jc w:val="both"/>
        <w:rPr>
          <w:rFonts w:ascii="Arial" w:hAnsi="Arial" w:cs="Arial"/>
          <w:color w:val="000000"/>
          <w:sz w:val="18"/>
          <w:szCs w:val="18"/>
        </w:rPr>
      </w:pPr>
      <w:r w:rsidRPr="009C1A4E">
        <w:rPr>
          <w:rFonts w:ascii="Arial" w:hAnsi="Arial" w:cs="Arial"/>
          <w:color w:val="000000"/>
          <w:sz w:val="18"/>
          <w:szCs w:val="18"/>
        </w:rPr>
        <w:tab/>
        <w:t>1.</w:t>
      </w:r>
      <w:r w:rsidRPr="009C1A4E">
        <w:rPr>
          <w:rFonts w:ascii="Arial" w:hAnsi="Arial" w:cs="Arial"/>
          <w:color w:val="000000"/>
          <w:sz w:val="18"/>
          <w:szCs w:val="18"/>
        </w:rPr>
        <w:tab/>
        <w:t>die bauliche Anlage ohne Fertigstellungsanzeige benützt wird,</w:t>
      </w:r>
    </w:p>
    <w:p w14:paraId="492D5A50" w14:textId="77777777" w:rsidR="009C1A4E" w:rsidRPr="009C1A4E" w:rsidRDefault="009C1A4E" w:rsidP="009C1A4E">
      <w:pPr>
        <w:tabs>
          <w:tab w:val="right" w:pos="624"/>
          <w:tab w:val="left" w:pos="680"/>
        </w:tabs>
        <w:spacing w:before="40" w:line="220" w:lineRule="exact"/>
        <w:ind w:left="680" w:hanging="680"/>
        <w:jc w:val="both"/>
        <w:rPr>
          <w:rFonts w:ascii="Arial" w:hAnsi="Arial" w:cs="Arial"/>
          <w:color w:val="000000"/>
          <w:sz w:val="18"/>
          <w:szCs w:val="18"/>
        </w:rPr>
      </w:pPr>
      <w:r w:rsidRPr="009C1A4E">
        <w:rPr>
          <w:rFonts w:ascii="Arial" w:hAnsi="Arial" w:cs="Arial"/>
          <w:color w:val="000000"/>
          <w:sz w:val="18"/>
          <w:szCs w:val="18"/>
        </w:rPr>
        <w:tab/>
        <w:t>2.</w:t>
      </w:r>
      <w:r w:rsidRPr="009C1A4E">
        <w:rPr>
          <w:rFonts w:ascii="Arial" w:hAnsi="Arial" w:cs="Arial"/>
          <w:color w:val="000000"/>
          <w:sz w:val="18"/>
          <w:szCs w:val="18"/>
        </w:rPr>
        <w:tab/>
        <w:t>der Fertigstellungsanzeige keine oder nur mangelhafte und unzureichende Unterlagen angeschlossen sind und die Unterlagen nicht binnen einer von der Baubehörde festzusetzenden Frist ordnungsgemäß nachgereicht und ergänzt werden,</w:t>
      </w:r>
    </w:p>
    <w:p w14:paraId="6BEE9D21" w14:textId="77777777" w:rsidR="009C1A4E" w:rsidRPr="009C1A4E" w:rsidRDefault="009C1A4E" w:rsidP="009C1A4E">
      <w:pPr>
        <w:tabs>
          <w:tab w:val="right" w:pos="624"/>
          <w:tab w:val="left" w:pos="680"/>
        </w:tabs>
        <w:spacing w:before="40" w:line="220" w:lineRule="exact"/>
        <w:ind w:left="680" w:hanging="680"/>
        <w:jc w:val="both"/>
        <w:rPr>
          <w:rFonts w:ascii="Arial" w:hAnsi="Arial" w:cs="Arial"/>
          <w:color w:val="000000"/>
          <w:sz w:val="18"/>
          <w:szCs w:val="18"/>
        </w:rPr>
      </w:pPr>
      <w:r w:rsidRPr="009C1A4E">
        <w:rPr>
          <w:rFonts w:ascii="Arial" w:hAnsi="Arial" w:cs="Arial"/>
          <w:color w:val="000000"/>
          <w:sz w:val="18"/>
          <w:szCs w:val="18"/>
        </w:rPr>
        <w:tab/>
        <w:t>3.</w:t>
      </w:r>
      <w:r w:rsidRPr="009C1A4E">
        <w:rPr>
          <w:rFonts w:ascii="Arial" w:hAnsi="Arial" w:cs="Arial"/>
          <w:color w:val="000000"/>
          <w:sz w:val="18"/>
          <w:szCs w:val="18"/>
        </w:rPr>
        <w:tab/>
        <w:t>Planabweichungen vorliegen, die baubewilligungspflichtig sind, oder</w:t>
      </w:r>
    </w:p>
    <w:p w14:paraId="3C0EF4AC" w14:textId="77777777" w:rsidR="009C1A4E" w:rsidRPr="009C1A4E" w:rsidRDefault="009C1A4E" w:rsidP="009C1A4E">
      <w:pPr>
        <w:tabs>
          <w:tab w:val="right" w:pos="624"/>
          <w:tab w:val="left" w:pos="680"/>
        </w:tabs>
        <w:spacing w:before="40" w:line="220" w:lineRule="exact"/>
        <w:ind w:left="680" w:hanging="680"/>
        <w:jc w:val="both"/>
        <w:rPr>
          <w:rFonts w:ascii="Arial" w:hAnsi="Arial" w:cs="Arial"/>
          <w:color w:val="000000"/>
          <w:sz w:val="18"/>
          <w:szCs w:val="18"/>
        </w:rPr>
      </w:pPr>
      <w:r w:rsidRPr="009C1A4E">
        <w:rPr>
          <w:rFonts w:ascii="Arial" w:hAnsi="Arial" w:cs="Arial"/>
          <w:color w:val="000000"/>
          <w:sz w:val="18"/>
          <w:szCs w:val="18"/>
        </w:rPr>
        <w:tab/>
        <w:t>4.</w:t>
      </w:r>
      <w:r w:rsidRPr="009C1A4E">
        <w:rPr>
          <w:rFonts w:ascii="Arial" w:hAnsi="Arial" w:cs="Arial"/>
          <w:color w:val="000000"/>
          <w:sz w:val="18"/>
          <w:szCs w:val="18"/>
        </w:rPr>
        <w:tab/>
        <w:t>Mängel vorliegen, die eine ordnungsgemäße Benützung verhindern.</w:t>
      </w:r>
    </w:p>
    <w:p w14:paraId="24CD43BA" w14:textId="77777777" w:rsidR="009C1A4E" w:rsidRPr="009C1A4E" w:rsidRDefault="009C1A4E" w:rsidP="009C1A4E">
      <w:pPr>
        <w:spacing w:before="80" w:line="220" w:lineRule="exact"/>
        <w:jc w:val="both"/>
        <w:rPr>
          <w:rFonts w:ascii="Arial" w:hAnsi="Arial" w:cs="Arial"/>
          <w:color w:val="000000"/>
          <w:sz w:val="18"/>
          <w:szCs w:val="18"/>
        </w:rPr>
      </w:pPr>
      <w:r w:rsidRPr="009C1A4E">
        <w:rPr>
          <w:rFonts w:ascii="Arial" w:hAnsi="Arial" w:cs="Arial"/>
          <w:i/>
          <w:color w:val="000000"/>
          <w:sz w:val="18"/>
          <w:szCs w:val="18"/>
        </w:rPr>
        <w:t>Anm.: in der Fassung LGBl. Nr. 78/2003, LGBl. Nr. 13/2011, LGBl. Nr. 87/2013, LGBl. Nr. 29/2014, LGBl. Nr. 117/2016, LGBl. Nr. 11/2020</w:t>
      </w:r>
    </w:p>
    <w:p w14:paraId="71ABF6DB" w14:textId="77777777" w:rsidR="009C1A4E" w:rsidRPr="009C1A4E" w:rsidRDefault="009C1A4E" w:rsidP="009C1A4E">
      <w:pPr>
        <w:rPr>
          <w:rFonts w:ascii="Arial" w:eastAsia="Calibri" w:hAnsi="Arial" w:cs="Arial"/>
          <w:sz w:val="18"/>
          <w:szCs w:val="18"/>
          <w:lang w:val="de-DE" w:eastAsia="en-US"/>
        </w:rPr>
      </w:pPr>
    </w:p>
    <w:sectPr w:rsidR="009C1A4E" w:rsidRPr="009C1A4E" w:rsidSect="00642D2B">
      <w:pgSz w:w="12240" w:h="15840"/>
      <w:pgMar w:top="680" w:right="1134" w:bottom="1134" w:left="85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F170E4"/>
    <w:multiLevelType w:val="hybridMultilevel"/>
    <w:tmpl w:val="51988ABE"/>
    <w:lvl w:ilvl="0" w:tplc="0C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F47F20"/>
    <w:multiLevelType w:val="hybridMultilevel"/>
    <w:tmpl w:val="62EC8CD8"/>
    <w:lvl w:ilvl="0" w:tplc="FCCA7790">
      <w:numFmt w:val="bullet"/>
      <w:lvlText w:val="-"/>
      <w:lvlJc w:val="left"/>
      <w:pPr>
        <w:ind w:left="720" w:hanging="360"/>
      </w:pPr>
      <w:rPr>
        <w:rFonts w:ascii="Eras Medium ITC" w:eastAsia="Times New Roman" w:hAnsi="Eras Medium ITC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DC2CD5"/>
    <w:multiLevelType w:val="hybridMultilevel"/>
    <w:tmpl w:val="BC50F25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E77"/>
    <w:rsid w:val="00092DA7"/>
    <w:rsid w:val="000C4E69"/>
    <w:rsid w:val="000D6DAF"/>
    <w:rsid w:val="00135483"/>
    <w:rsid w:val="001613BB"/>
    <w:rsid w:val="00191530"/>
    <w:rsid w:val="001D74A4"/>
    <w:rsid w:val="00236607"/>
    <w:rsid w:val="00253459"/>
    <w:rsid w:val="002967A1"/>
    <w:rsid w:val="003537E5"/>
    <w:rsid w:val="003541E2"/>
    <w:rsid w:val="003719EC"/>
    <w:rsid w:val="003E2340"/>
    <w:rsid w:val="003E5651"/>
    <w:rsid w:val="004404BE"/>
    <w:rsid w:val="00475490"/>
    <w:rsid w:val="005871DF"/>
    <w:rsid w:val="005A5892"/>
    <w:rsid w:val="005B3384"/>
    <w:rsid w:val="005B5236"/>
    <w:rsid w:val="005B5BDF"/>
    <w:rsid w:val="005C6626"/>
    <w:rsid w:val="005F4BAD"/>
    <w:rsid w:val="00642D2B"/>
    <w:rsid w:val="006E3A15"/>
    <w:rsid w:val="00724AAA"/>
    <w:rsid w:val="00735FAD"/>
    <w:rsid w:val="0079620A"/>
    <w:rsid w:val="00863C03"/>
    <w:rsid w:val="0088405F"/>
    <w:rsid w:val="00884D07"/>
    <w:rsid w:val="00912A30"/>
    <w:rsid w:val="0092059B"/>
    <w:rsid w:val="00957347"/>
    <w:rsid w:val="0099158C"/>
    <w:rsid w:val="009C1A4E"/>
    <w:rsid w:val="00A4608C"/>
    <w:rsid w:val="00AA536B"/>
    <w:rsid w:val="00AA6DDC"/>
    <w:rsid w:val="00AE6A0F"/>
    <w:rsid w:val="00BC3E77"/>
    <w:rsid w:val="00BE71A1"/>
    <w:rsid w:val="00BF43F2"/>
    <w:rsid w:val="00C32EC6"/>
    <w:rsid w:val="00C55222"/>
    <w:rsid w:val="00C85F26"/>
    <w:rsid w:val="00D0354F"/>
    <w:rsid w:val="00DC5B67"/>
    <w:rsid w:val="00E1489E"/>
    <w:rsid w:val="00E501A5"/>
    <w:rsid w:val="00E7199A"/>
    <w:rsid w:val="00E853FB"/>
    <w:rsid w:val="00EB1158"/>
    <w:rsid w:val="00EF4343"/>
    <w:rsid w:val="00F04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726613C"/>
  <w15:chartTrackingRefBased/>
  <w15:docId w15:val="{C0067578-D75A-43DF-BCFA-CBD9AEC22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  <w:lang w:val="de-AT" w:eastAsia="de-A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871DF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5871DF"/>
    <w:rPr>
      <w:rFonts w:ascii="Segoe UI" w:hAnsi="Segoe UI" w:cs="Segoe UI"/>
      <w:sz w:val="18"/>
      <w:szCs w:val="18"/>
      <w:lang w:val="de-AT" w:eastAsia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74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639</Words>
  <Characters>4407</Characters>
  <Application>Microsoft Office Word</Application>
  <DocSecurity>0</DocSecurity>
  <Lines>36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OCR Document</vt:lpstr>
    </vt:vector>
  </TitlesOfParts>
  <Company>I.R.I.S.</Company>
  <LinksUpToDate>false</LinksUpToDate>
  <CharactersWithSpaces>5036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OCR Document</dc:title>
  <dc:subject/>
  <dc:creator>Readiris</dc:creator>
  <cp:keywords/>
  <dc:description/>
  <cp:lastModifiedBy>Günther Maßer</cp:lastModifiedBy>
  <cp:revision>4</cp:revision>
  <cp:lastPrinted>2019-03-22T13:38:00Z</cp:lastPrinted>
  <dcterms:created xsi:type="dcterms:W3CDTF">2021-02-26T08:07:00Z</dcterms:created>
  <dcterms:modified xsi:type="dcterms:W3CDTF">2021-02-26T09:46:00Z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itor">
    <vt:lpwstr>Readiris</vt:lpwstr>
  </property>
</Properties>
</file>