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171" w:rsidRPr="008D4171" w:rsidRDefault="008D4171" w:rsidP="008D4171">
      <w:pPr>
        <w:rPr>
          <w:rFonts w:ascii="Arial" w:hAnsi="Arial" w:cs="Arial"/>
          <w:b/>
          <w:sz w:val="20"/>
          <w:szCs w:val="20"/>
          <w:u w:val="single"/>
        </w:rPr>
      </w:pPr>
      <w:r w:rsidRPr="008D4171">
        <w:rPr>
          <w:rFonts w:ascii="Arial" w:hAnsi="Arial" w:cs="Arial"/>
          <w:b/>
          <w:sz w:val="20"/>
          <w:szCs w:val="20"/>
          <w:u w:val="single"/>
        </w:rPr>
        <w:t>Einverständniserklärung zur Schulfotografie</w:t>
      </w:r>
    </w:p>
    <w:p w:rsidR="008D4171" w:rsidRPr="008D4171" w:rsidRDefault="008D4171" w:rsidP="008D4171">
      <w:pPr>
        <w:widowControl w:val="0"/>
        <w:autoSpaceDE w:val="0"/>
        <w:autoSpaceDN w:val="0"/>
        <w:adjustRightInd w:val="0"/>
        <w:spacing w:line="360" w:lineRule="auto"/>
        <w:rPr>
          <w:rFonts w:ascii="Arial" w:hAnsi="Arial" w:cs="Arial"/>
          <w:sz w:val="16"/>
          <w:szCs w:val="16"/>
          <w:lang w:val="de-DE"/>
        </w:rPr>
      </w:pPr>
      <w:r w:rsidRPr="008D4171">
        <w:rPr>
          <w:rFonts w:ascii="Arial" w:hAnsi="Arial" w:cs="Arial"/>
          <w:sz w:val="16"/>
          <w:szCs w:val="16"/>
          <w:lang w:val="de-DE"/>
        </w:rPr>
        <w:t>Sehr geehrte Eltern!</w:t>
      </w:r>
    </w:p>
    <w:p w:rsidR="008D4171" w:rsidRPr="008D4171" w:rsidRDefault="008D4171" w:rsidP="008D4171">
      <w:pPr>
        <w:widowControl w:val="0"/>
        <w:autoSpaceDE w:val="0"/>
        <w:autoSpaceDN w:val="0"/>
        <w:adjustRightInd w:val="0"/>
        <w:spacing w:line="312" w:lineRule="auto"/>
        <w:jc w:val="both"/>
        <w:rPr>
          <w:rFonts w:ascii="Arial" w:hAnsi="Arial" w:cs="Arial"/>
          <w:sz w:val="16"/>
          <w:szCs w:val="16"/>
          <w:lang w:val="de-DE"/>
        </w:rPr>
      </w:pPr>
      <w:r w:rsidRPr="008D4171">
        <w:rPr>
          <w:rFonts w:ascii="Arial" w:hAnsi="Arial" w:cs="Arial"/>
          <w:sz w:val="16"/>
          <w:szCs w:val="16"/>
        </w:rPr>
        <w:t xml:space="preserve">Mit der am 14.4.2016 vom Europäischen Parlament beschlossenen Datenschutz-Grundverordnung werden die Regeln für die Verarbeitung </w:t>
      </w:r>
      <w:r w:rsidRPr="008D4171">
        <w:rPr>
          <w:rFonts w:ascii="Arial" w:hAnsi="Arial" w:cs="Arial"/>
          <w:b/>
          <w:bCs/>
          <w:sz w:val="16"/>
          <w:szCs w:val="16"/>
        </w:rPr>
        <w:t>personenbezogener Daten</w:t>
      </w:r>
      <w:r w:rsidRPr="008D4171">
        <w:rPr>
          <w:rFonts w:ascii="Arial" w:hAnsi="Arial" w:cs="Arial"/>
          <w:sz w:val="16"/>
          <w:szCs w:val="16"/>
        </w:rPr>
        <w:t xml:space="preserve">, die </w:t>
      </w:r>
      <w:r w:rsidRPr="008D4171">
        <w:rPr>
          <w:rFonts w:ascii="Arial" w:hAnsi="Arial" w:cs="Arial"/>
          <w:b/>
          <w:bCs/>
          <w:sz w:val="16"/>
          <w:szCs w:val="16"/>
        </w:rPr>
        <w:t>Rechte der Betroffenen</w:t>
      </w:r>
      <w:r w:rsidRPr="008D4171">
        <w:rPr>
          <w:rFonts w:ascii="Arial" w:hAnsi="Arial" w:cs="Arial"/>
          <w:sz w:val="16"/>
          <w:szCs w:val="16"/>
        </w:rPr>
        <w:t xml:space="preserve"> und die </w:t>
      </w:r>
      <w:r w:rsidRPr="008D4171">
        <w:rPr>
          <w:rFonts w:ascii="Arial" w:hAnsi="Arial" w:cs="Arial"/>
          <w:b/>
          <w:bCs/>
          <w:sz w:val="16"/>
          <w:szCs w:val="16"/>
        </w:rPr>
        <w:t>Pflichten der Verantwortlichen</w:t>
      </w:r>
      <w:r w:rsidRPr="008D4171">
        <w:rPr>
          <w:rFonts w:ascii="Arial" w:hAnsi="Arial" w:cs="Arial"/>
          <w:sz w:val="16"/>
          <w:szCs w:val="16"/>
        </w:rPr>
        <w:t xml:space="preserve"> EU-weit </w:t>
      </w:r>
      <w:r w:rsidRPr="008D4171">
        <w:rPr>
          <w:rFonts w:ascii="Arial" w:hAnsi="Arial" w:cs="Arial"/>
          <w:b/>
          <w:bCs/>
          <w:sz w:val="16"/>
          <w:szCs w:val="16"/>
        </w:rPr>
        <w:t>vereinheitlicht</w:t>
      </w:r>
      <w:r w:rsidRPr="008D4171">
        <w:rPr>
          <w:rFonts w:ascii="Arial" w:hAnsi="Arial" w:cs="Arial"/>
          <w:sz w:val="16"/>
          <w:szCs w:val="16"/>
        </w:rPr>
        <w:t>.</w:t>
      </w:r>
    </w:p>
    <w:p w:rsidR="008D4171" w:rsidRPr="008D4171" w:rsidRDefault="008D4171" w:rsidP="008D4171">
      <w:pPr>
        <w:pStyle w:val="StandardWeb"/>
        <w:spacing w:line="312" w:lineRule="auto"/>
        <w:jc w:val="both"/>
        <w:rPr>
          <w:rFonts w:ascii="Arial" w:hAnsi="Arial" w:cs="Arial"/>
          <w:sz w:val="16"/>
          <w:szCs w:val="16"/>
        </w:rPr>
      </w:pPr>
      <w:r w:rsidRPr="008D4171">
        <w:rPr>
          <w:rFonts w:ascii="Arial" w:hAnsi="Arial" w:cs="Arial"/>
          <w:b/>
          <w:bCs/>
          <w:sz w:val="16"/>
          <w:szCs w:val="16"/>
        </w:rPr>
        <w:t>Die Bestimmungen der DSGVO und des österreichischen Datenschutzgesetzes (DSG) in der Fassung des Datenschutz-Anpassungsgesetzes 2018 </w:t>
      </w:r>
      <w:r w:rsidRPr="008D4171">
        <w:rPr>
          <w:rFonts w:ascii="Arial" w:hAnsi="Arial" w:cs="Arial"/>
          <w:sz w:val="16"/>
          <w:szCs w:val="16"/>
        </w:rPr>
        <w:t xml:space="preserve">und des Datenschutz-Deregulierungs-Gesetzes 2018 </w:t>
      </w:r>
      <w:r w:rsidRPr="008D4171">
        <w:rPr>
          <w:rFonts w:ascii="Arial" w:hAnsi="Arial" w:cs="Arial"/>
          <w:b/>
          <w:bCs/>
          <w:sz w:val="16"/>
          <w:szCs w:val="16"/>
        </w:rPr>
        <w:t>gelten seit 25.5.2018.</w:t>
      </w:r>
      <w:r w:rsidRPr="008D4171">
        <w:rPr>
          <w:rFonts w:ascii="Arial" w:hAnsi="Arial" w:cs="Arial"/>
          <w:sz w:val="16"/>
          <w:szCs w:val="16"/>
        </w:rPr>
        <w:t xml:space="preserve"> Alle Datenverarbeitungen müssen dieser Rechtslage entsprechen.</w:t>
      </w:r>
    </w:p>
    <w:p w:rsidR="008D4171" w:rsidRPr="008D4171" w:rsidRDefault="008D4171" w:rsidP="008D4171">
      <w:pPr>
        <w:widowControl w:val="0"/>
        <w:autoSpaceDE w:val="0"/>
        <w:autoSpaceDN w:val="0"/>
        <w:adjustRightInd w:val="0"/>
        <w:spacing w:line="312" w:lineRule="auto"/>
        <w:jc w:val="both"/>
        <w:rPr>
          <w:rFonts w:ascii="Arial" w:hAnsi="Arial" w:cs="Arial"/>
          <w:sz w:val="16"/>
          <w:szCs w:val="16"/>
          <w:lang w:val="de-DE"/>
        </w:rPr>
      </w:pPr>
      <w:r w:rsidRPr="008D4171">
        <w:rPr>
          <w:rFonts w:ascii="Arial" w:hAnsi="Arial" w:cs="Arial"/>
          <w:sz w:val="16"/>
          <w:szCs w:val="16"/>
          <w:lang w:val="de-DE"/>
        </w:rPr>
        <w:t>Die Unterrichtsarbeit profitiert immer mehr von den modernen Kommunikationstechniken und Kommunikationsmöglichkeiten. Die Schule bietet den Schülerinnen und Schülern diese Möglichkeiten an. Aus diesem Grund ist es wichtig, dass Sie uns untenstehende Einverständniserklärung ausfüllen, damit das Recht auf personenbezogene Daten gewahrt wird, in diesem Falle für die Erstellung von Schulfotos, ev. Filmen.</w:t>
      </w:r>
    </w:p>
    <w:p w:rsidR="008D4171" w:rsidRPr="00C77717" w:rsidRDefault="008D4171" w:rsidP="008D4171">
      <w:pPr>
        <w:widowControl w:val="0"/>
        <w:autoSpaceDE w:val="0"/>
        <w:autoSpaceDN w:val="0"/>
        <w:adjustRightInd w:val="0"/>
        <w:spacing w:line="360" w:lineRule="auto"/>
        <w:rPr>
          <w:rFonts w:ascii="Arial" w:hAnsi="Arial" w:cs="Arial"/>
          <w:sz w:val="20"/>
          <w:szCs w:val="20"/>
          <w:lang w:val="de-DE"/>
        </w:rPr>
      </w:pPr>
      <w:r w:rsidRPr="00C77717">
        <w:rPr>
          <w:rFonts w:ascii="Arial" w:hAnsi="Arial" w:cs="Arial"/>
          <w:sz w:val="20"/>
          <w:szCs w:val="20"/>
          <w:lang w:val="de-DE"/>
        </w:rPr>
        <w:t>______________________________</w:t>
      </w:r>
    </w:p>
    <w:p w:rsidR="008D4171" w:rsidRPr="00C77717" w:rsidRDefault="008D4171" w:rsidP="008D4171">
      <w:pPr>
        <w:widowControl w:val="0"/>
        <w:autoSpaceDE w:val="0"/>
        <w:autoSpaceDN w:val="0"/>
        <w:adjustRightInd w:val="0"/>
        <w:spacing w:line="360" w:lineRule="auto"/>
        <w:rPr>
          <w:rFonts w:ascii="Arial" w:hAnsi="Arial" w:cs="Arial"/>
          <w:sz w:val="20"/>
          <w:szCs w:val="20"/>
          <w:lang w:val="de-DE"/>
        </w:rPr>
      </w:pPr>
      <w:r w:rsidRPr="00C77717">
        <w:rPr>
          <w:rFonts w:ascii="Arial" w:hAnsi="Arial" w:cs="Arial"/>
          <w:sz w:val="20"/>
          <w:szCs w:val="20"/>
          <w:lang w:val="de-DE"/>
        </w:rPr>
        <w:t xml:space="preserve">              </w:t>
      </w:r>
      <w:r>
        <w:rPr>
          <w:rFonts w:ascii="Arial" w:hAnsi="Arial" w:cs="Arial"/>
          <w:sz w:val="20"/>
          <w:szCs w:val="20"/>
          <w:lang w:val="de-DE"/>
        </w:rPr>
        <w:t>Schulleitung</w:t>
      </w:r>
    </w:p>
    <w:p w:rsidR="008D4171" w:rsidRPr="00C77717" w:rsidRDefault="008D4171" w:rsidP="008D4171">
      <w:pPr>
        <w:widowControl w:val="0"/>
        <w:autoSpaceDE w:val="0"/>
        <w:autoSpaceDN w:val="0"/>
        <w:adjustRightInd w:val="0"/>
        <w:spacing w:line="360" w:lineRule="auto"/>
        <w:rPr>
          <w:rFonts w:ascii="Arial" w:hAnsi="Arial" w:cs="Arial"/>
          <w:sz w:val="20"/>
          <w:szCs w:val="20"/>
          <w:lang w:val="de-DE"/>
        </w:rPr>
      </w:pPr>
      <w:r w:rsidRPr="00C77717">
        <w:rPr>
          <w:rFonts w:ascii="Arial" w:hAnsi="Arial" w:cs="Arial"/>
          <w:sz w:val="20"/>
          <w:szCs w:val="20"/>
          <w:lang w:val="de-DE"/>
        </w:rPr>
        <w:t>********************************************************************************************************************</w:t>
      </w:r>
    </w:p>
    <w:p w:rsidR="008D4171" w:rsidRPr="008D4171" w:rsidRDefault="008D4171" w:rsidP="008D4171">
      <w:pPr>
        <w:widowControl w:val="0"/>
        <w:autoSpaceDE w:val="0"/>
        <w:autoSpaceDN w:val="0"/>
        <w:adjustRightInd w:val="0"/>
        <w:spacing w:line="360" w:lineRule="auto"/>
        <w:rPr>
          <w:rFonts w:ascii="Arial" w:hAnsi="Arial" w:cs="Arial"/>
          <w:b/>
          <w:sz w:val="20"/>
          <w:szCs w:val="20"/>
          <w:u w:val="single"/>
          <w:lang w:val="de-DE"/>
        </w:rPr>
      </w:pPr>
      <w:r w:rsidRPr="008D4171">
        <w:rPr>
          <w:rFonts w:ascii="Arial" w:hAnsi="Arial" w:cs="Arial"/>
          <w:b/>
          <w:sz w:val="20"/>
          <w:szCs w:val="20"/>
          <w:u w:val="single"/>
          <w:lang w:val="de-DE"/>
        </w:rPr>
        <w:t>Einverständniserklärung</w:t>
      </w:r>
    </w:p>
    <w:p w:rsidR="008D4171" w:rsidRPr="008D4171" w:rsidRDefault="008D4171" w:rsidP="008D4171">
      <w:pPr>
        <w:widowControl w:val="0"/>
        <w:autoSpaceDE w:val="0"/>
        <w:autoSpaceDN w:val="0"/>
        <w:adjustRightInd w:val="0"/>
        <w:spacing w:line="312" w:lineRule="auto"/>
        <w:jc w:val="both"/>
        <w:rPr>
          <w:rFonts w:ascii="Arial" w:hAnsi="Arial" w:cs="Arial"/>
          <w:sz w:val="18"/>
          <w:szCs w:val="18"/>
          <w:lang w:val="de-DE"/>
        </w:rPr>
      </w:pPr>
      <w:r w:rsidRPr="008D4171">
        <w:rPr>
          <w:rFonts w:ascii="Arial" w:hAnsi="Arial" w:cs="Arial"/>
          <w:sz w:val="18"/>
          <w:szCs w:val="18"/>
          <w:lang w:val="de-DE"/>
        </w:rPr>
        <w:t>Ich erkläre mich damit einverstanden, dass ich und/ oder mein Kind auf Fotos, Kurzfilmen und Interviews in folgenden Online-, Print- und/ oder elektronische Medien veröffentlicht werden können:</w:t>
      </w:r>
    </w:p>
    <w:p w:rsidR="008D4171" w:rsidRPr="008D4171" w:rsidRDefault="008D4171" w:rsidP="008D4171">
      <w:pPr>
        <w:widowControl w:val="0"/>
        <w:autoSpaceDE w:val="0"/>
        <w:autoSpaceDN w:val="0"/>
        <w:adjustRightInd w:val="0"/>
        <w:spacing w:line="312" w:lineRule="auto"/>
        <w:jc w:val="both"/>
        <w:rPr>
          <w:rFonts w:ascii="Arial" w:hAnsi="Arial" w:cs="Arial"/>
          <w:sz w:val="18"/>
          <w:szCs w:val="18"/>
          <w:lang w:val="de-DE"/>
        </w:rPr>
      </w:pPr>
      <w:r w:rsidRPr="008D4171">
        <w:rPr>
          <w:rFonts w:ascii="Arial" w:hAnsi="Arial" w:cs="Arial"/>
          <w:sz w:val="18"/>
          <w:szCs w:val="18"/>
          <w:lang w:val="de-DE"/>
        </w:rPr>
        <w:t xml:space="preserve">Auf der Website der Schule, auf der Website von Lernplattformen und auf den von den Schulbehörden betriebenen Webseiten (Landesschulrat, Stadtschulrat </w:t>
      </w:r>
      <w:proofErr w:type="spellStart"/>
      <w:r w:rsidRPr="008D4171">
        <w:rPr>
          <w:rFonts w:ascii="Arial" w:hAnsi="Arial" w:cs="Arial"/>
          <w:sz w:val="18"/>
          <w:szCs w:val="18"/>
          <w:lang w:val="de-DE"/>
        </w:rPr>
        <w:t>für</w:t>
      </w:r>
      <w:proofErr w:type="spellEnd"/>
      <w:r w:rsidRPr="008D4171">
        <w:rPr>
          <w:rFonts w:ascii="Arial" w:hAnsi="Arial" w:cs="Arial"/>
          <w:sz w:val="18"/>
          <w:szCs w:val="18"/>
          <w:lang w:val="de-DE"/>
        </w:rPr>
        <w:t xml:space="preserve"> Wien, Bundesministerium </w:t>
      </w:r>
      <w:proofErr w:type="spellStart"/>
      <w:r w:rsidRPr="008D4171">
        <w:rPr>
          <w:rFonts w:ascii="Arial" w:hAnsi="Arial" w:cs="Arial"/>
          <w:sz w:val="18"/>
          <w:szCs w:val="18"/>
          <w:lang w:val="de-DE"/>
        </w:rPr>
        <w:t>für</w:t>
      </w:r>
      <w:proofErr w:type="spellEnd"/>
      <w:r w:rsidRPr="008D4171">
        <w:rPr>
          <w:rFonts w:ascii="Arial" w:hAnsi="Arial" w:cs="Arial"/>
          <w:sz w:val="18"/>
          <w:szCs w:val="18"/>
          <w:lang w:val="de-DE"/>
        </w:rPr>
        <w:t xml:space="preserve"> Bildung, Wissenschaft und Forschung, Pädagogische Hochschule, Alpen-Adria-Universität Klagenfurt ) sowie dem ORF und regionalen Zeitungen.</w:t>
      </w:r>
    </w:p>
    <w:p w:rsidR="008D4171" w:rsidRDefault="008D4171" w:rsidP="008D4171">
      <w:pPr>
        <w:widowControl w:val="0"/>
        <w:autoSpaceDE w:val="0"/>
        <w:autoSpaceDN w:val="0"/>
        <w:adjustRightInd w:val="0"/>
        <w:spacing w:line="312" w:lineRule="auto"/>
        <w:rPr>
          <w:rFonts w:ascii="Arial" w:hAnsi="Arial" w:cs="Arial"/>
          <w:sz w:val="18"/>
          <w:szCs w:val="18"/>
          <w:lang w:val="de-DE"/>
        </w:rPr>
      </w:pPr>
      <w:r w:rsidRPr="008D4171">
        <w:rPr>
          <w:rFonts w:ascii="Arial" w:hAnsi="Arial" w:cs="Arial"/>
          <w:sz w:val="18"/>
          <w:szCs w:val="18"/>
          <w:lang w:val="de-DE"/>
        </w:rPr>
        <w:t xml:space="preserve">Die Aufnahmen zeigen </w:t>
      </w:r>
      <w:proofErr w:type="spellStart"/>
      <w:r w:rsidRPr="008D4171">
        <w:rPr>
          <w:rFonts w:ascii="Arial" w:hAnsi="Arial" w:cs="Arial"/>
          <w:sz w:val="18"/>
          <w:szCs w:val="18"/>
          <w:lang w:val="de-DE"/>
        </w:rPr>
        <w:t>Schülerinnen</w:t>
      </w:r>
      <w:proofErr w:type="spellEnd"/>
      <w:r w:rsidRPr="008D4171">
        <w:rPr>
          <w:rFonts w:ascii="Arial" w:hAnsi="Arial" w:cs="Arial"/>
          <w:sz w:val="18"/>
          <w:szCs w:val="18"/>
          <w:lang w:val="de-DE"/>
        </w:rPr>
        <w:t xml:space="preserve"> und Schüler beim Arbeiten in der Schule und im Schulalltag. Portraits, Fotos oder Interwies mit vollständigem Namen der Schülerin bzw. des Schülers werden nur nach Absprache mit dem betreffenden Erziehungsberechtigen veröffentlicht.     </w:t>
      </w:r>
    </w:p>
    <w:p w:rsidR="008D4171" w:rsidRPr="00C77717" w:rsidRDefault="008D4171" w:rsidP="008D4171">
      <w:pPr>
        <w:widowControl w:val="0"/>
        <w:autoSpaceDE w:val="0"/>
        <w:autoSpaceDN w:val="0"/>
        <w:adjustRightInd w:val="0"/>
        <w:spacing w:line="312" w:lineRule="auto"/>
        <w:rPr>
          <w:rFonts w:ascii="Arial" w:hAnsi="Arial" w:cs="Arial"/>
          <w:b/>
          <w:sz w:val="20"/>
          <w:szCs w:val="20"/>
          <w:lang w:val="de-DE"/>
        </w:rPr>
      </w:pPr>
      <w:r w:rsidRPr="008D4171">
        <w:rPr>
          <w:rFonts w:ascii="Arial" w:hAnsi="Arial" w:cs="Arial"/>
          <w:sz w:val="18"/>
          <w:szCs w:val="18"/>
          <w:lang w:val="de-DE"/>
        </w:rPr>
        <w:t xml:space="preserve">              </w:t>
      </w:r>
      <w:r w:rsidRPr="008D4171">
        <w:rPr>
          <w:rFonts w:ascii="Arial" w:hAnsi="Arial" w:cs="Arial"/>
          <w:sz w:val="18"/>
          <w:szCs w:val="18"/>
          <w:lang w:val="de-DE"/>
        </w:rPr>
        <w:br/>
      </w:r>
      <w:r w:rsidRPr="00C77717">
        <w:rPr>
          <w:rFonts w:ascii="Arial" w:hAnsi="Arial" w:cs="Arial"/>
          <w:b/>
          <w:sz w:val="20"/>
          <w:szCs w:val="20"/>
          <w:lang w:val="de-DE"/>
        </w:rPr>
        <w:t>Ein Widerruf ist jeder Zeit möglich</w:t>
      </w:r>
      <w:r>
        <w:rPr>
          <w:rFonts w:ascii="Arial" w:hAnsi="Arial" w:cs="Arial"/>
          <w:b/>
          <w:sz w:val="20"/>
          <w:szCs w:val="20"/>
          <w:lang w:val="de-DE"/>
        </w:rPr>
        <w:t>!</w:t>
      </w:r>
    </w:p>
    <w:tbl>
      <w:tblPr>
        <w:tblStyle w:val="Tabellenraster"/>
        <w:tblW w:w="9493" w:type="dxa"/>
        <w:tblLook w:val="04A0" w:firstRow="1" w:lastRow="0" w:firstColumn="1" w:lastColumn="0" w:noHBand="0" w:noVBand="1"/>
      </w:tblPr>
      <w:tblGrid>
        <w:gridCol w:w="2805"/>
        <w:gridCol w:w="1301"/>
        <w:gridCol w:w="1418"/>
        <w:gridCol w:w="1393"/>
        <w:gridCol w:w="1300"/>
        <w:gridCol w:w="1276"/>
      </w:tblGrid>
      <w:tr w:rsidR="008D4171" w:rsidRPr="00C77717" w:rsidTr="001B036E">
        <w:trPr>
          <w:trHeight w:val="340"/>
        </w:trPr>
        <w:tc>
          <w:tcPr>
            <w:tcW w:w="2805" w:type="dxa"/>
            <w:vAlign w:val="center"/>
          </w:tcPr>
          <w:p w:rsidR="008D4171" w:rsidRPr="001341F2" w:rsidRDefault="008D4171" w:rsidP="001B036E">
            <w:pPr>
              <w:widowControl w:val="0"/>
              <w:autoSpaceDE w:val="0"/>
              <w:autoSpaceDN w:val="0"/>
              <w:adjustRightInd w:val="0"/>
              <w:rPr>
                <w:rFonts w:ascii="Arial" w:hAnsi="Arial" w:cs="Arial"/>
                <w:lang w:val="de-DE"/>
              </w:rPr>
            </w:pPr>
            <w:r w:rsidRPr="001341F2">
              <w:rPr>
                <w:rFonts w:ascii="Arial" w:hAnsi="Arial" w:cs="Arial"/>
                <w:lang w:val="de-DE"/>
              </w:rPr>
              <w:t>Vor- und Zuname der Schülerin / des Schülers:</w:t>
            </w:r>
          </w:p>
        </w:tc>
        <w:tc>
          <w:tcPr>
            <w:tcW w:w="6688" w:type="dxa"/>
            <w:gridSpan w:val="5"/>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r w:rsidRPr="00C77717">
              <w:rPr>
                <w:rFonts w:ascii="Arial" w:hAnsi="Arial" w:cs="Arial"/>
                <w:sz w:val="16"/>
                <w:szCs w:val="16"/>
                <w:lang w:val="de-DE"/>
              </w:rPr>
              <w:t xml:space="preserve">  </w:t>
            </w:r>
          </w:p>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r>
      <w:tr w:rsidR="008D4171" w:rsidRPr="00C77717" w:rsidTr="001B036E">
        <w:tc>
          <w:tcPr>
            <w:tcW w:w="2805" w:type="dxa"/>
            <w:vAlign w:val="center"/>
          </w:tcPr>
          <w:p w:rsidR="008D4171" w:rsidRDefault="008D4171" w:rsidP="001B036E">
            <w:pPr>
              <w:widowControl w:val="0"/>
              <w:autoSpaceDE w:val="0"/>
              <w:autoSpaceDN w:val="0"/>
              <w:adjustRightInd w:val="0"/>
              <w:rPr>
                <w:rFonts w:ascii="Arial" w:hAnsi="Arial" w:cs="Arial"/>
                <w:lang w:val="de-DE"/>
              </w:rPr>
            </w:pPr>
            <w:r w:rsidRPr="001341F2">
              <w:rPr>
                <w:rFonts w:ascii="Arial" w:hAnsi="Arial" w:cs="Arial"/>
                <w:lang w:val="de-DE"/>
              </w:rPr>
              <w:t>Ort und Datum:</w:t>
            </w:r>
          </w:p>
          <w:p w:rsidR="008D4171" w:rsidRDefault="008D4171" w:rsidP="001B036E">
            <w:pPr>
              <w:widowControl w:val="0"/>
              <w:autoSpaceDE w:val="0"/>
              <w:autoSpaceDN w:val="0"/>
              <w:adjustRightInd w:val="0"/>
              <w:rPr>
                <w:rFonts w:ascii="Arial" w:hAnsi="Arial" w:cs="Arial"/>
                <w:lang w:val="de-DE"/>
              </w:rPr>
            </w:pPr>
          </w:p>
          <w:p w:rsidR="008D4171" w:rsidRPr="001341F2" w:rsidRDefault="008D4171" w:rsidP="001B036E">
            <w:pPr>
              <w:widowControl w:val="0"/>
              <w:autoSpaceDE w:val="0"/>
              <w:autoSpaceDN w:val="0"/>
              <w:adjustRightInd w:val="0"/>
              <w:rPr>
                <w:rFonts w:ascii="Arial" w:hAnsi="Arial" w:cs="Arial"/>
                <w:lang w:val="de-DE"/>
              </w:rPr>
            </w:pPr>
          </w:p>
        </w:tc>
        <w:tc>
          <w:tcPr>
            <w:tcW w:w="1301"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418"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393"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300"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276"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r>
      <w:tr w:rsidR="008D4171" w:rsidRPr="00C77717" w:rsidTr="001B036E">
        <w:trPr>
          <w:trHeight w:val="1431"/>
        </w:trPr>
        <w:tc>
          <w:tcPr>
            <w:tcW w:w="2805" w:type="dxa"/>
            <w:vAlign w:val="center"/>
          </w:tcPr>
          <w:p w:rsidR="008D4171" w:rsidRPr="001341F2" w:rsidRDefault="008D4171" w:rsidP="001B036E">
            <w:pPr>
              <w:widowControl w:val="0"/>
              <w:autoSpaceDE w:val="0"/>
              <w:autoSpaceDN w:val="0"/>
              <w:adjustRightInd w:val="0"/>
              <w:rPr>
                <w:rFonts w:ascii="Arial" w:hAnsi="Arial" w:cs="Arial"/>
                <w:lang w:val="de-DE"/>
              </w:rPr>
            </w:pPr>
            <w:r w:rsidRPr="001341F2">
              <w:rPr>
                <w:rFonts w:ascii="Arial" w:hAnsi="Arial" w:cs="Arial"/>
                <w:lang w:val="de-DE"/>
              </w:rPr>
              <w:t>Unterschrift des Erziehungsberechtigten:</w:t>
            </w:r>
          </w:p>
        </w:tc>
        <w:tc>
          <w:tcPr>
            <w:tcW w:w="1301"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418"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393"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300"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c>
          <w:tcPr>
            <w:tcW w:w="1276" w:type="dxa"/>
          </w:tcPr>
          <w:p w:rsidR="008D4171" w:rsidRPr="00C77717" w:rsidRDefault="008D4171" w:rsidP="001B036E">
            <w:pPr>
              <w:widowControl w:val="0"/>
              <w:autoSpaceDE w:val="0"/>
              <w:autoSpaceDN w:val="0"/>
              <w:adjustRightInd w:val="0"/>
              <w:spacing w:line="312" w:lineRule="auto"/>
              <w:rPr>
                <w:rFonts w:ascii="Arial" w:hAnsi="Arial" w:cs="Arial"/>
                <w:sz w:val="16"/>
                <w:szCs w:val="16"/>
                <w:lang w:val="de-DE"/>
              </w:rPr>
            </w:pPr>
          </w:p>
        </w:tc>
      </w:tr>
    </w:tbl>
    <w:p w:rsidR="00F63444" w:rsidRPr="000B734C" w:rsidRDefault="00F63444" w:rsidP="000B734C"/>
    <w:sectPr w:rsidR="00F63444" w:rsidRPr="000B734C" w:rsidSect="008D41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232" w:rsidRDefault="00CF2232" w:rsidP="002E696E">
      <w:pPr>
        <w:spacing w:after="0" w:line="240" w:lineRule="auto"/>
      </w:pPr>
      <w:r>
        <w:separator/>
      </w:r>
    </w:p>
  </w:endnote>
  <w:endnote w:type="continuationSeparator" w:id="0">
    <w:p w:rsidR="00CF2232" w:rsidRDefault="00CF2232" w:rsidP="002E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84B" w:rsidRDefault="00AD18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84B" w:rsidRDefault="00AD184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84B" w:rsidRDefault="00AD18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232" w:rsidRDefault="00CF2232" w:rsidP="002E696E">
      <w:pPr>
        <w:spacing w:after="0" w:line="240" w:lineRule="auto"/>
      </w:pPr>
      <w:r>
        <w:separator/>
      </w:r>
    </w:p>
  </w:footnote>
  <w:footnote w:type="continuationSeparator" w:id="0">
    <w:p w:rsidR="00CF2232" w:rsidRDefault="00CF2232" w:rsidP="002E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84B" w:rsidRDefault="00AD18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DE" w:rsidRPr="003B36A0" w:rsidRDefault="00E804DE" w:rsidP="00E804DE">
    <w:pPr>
      <w:pStyle w:val="Kopfzeile"/>
      <w:spacing w:line="360" w:lineRule="auto"/>
      <w:jc w:val="center"/>
      <w:rPr>
        <w:rFonts w:ascii="Arial" w:hAnsi="Arial" w:cs="Arial"/>
        <w:b/>
        <w:sz w:val="28"/>
        <w:szCs w:val="28"/>
        <w:lang w:val="de-DE"/>
      </w:rPr>
    </w:pPr>
    <w:r w:rsidRPr="003B36A0">
      <w:rPr>
        <w:rFonts w:ascii="Arial" w:hAnsi="Arial" w:cs="Arial"/>
        <w:b/>
        <w:sz w:val="28"/>
        <w:szCs w:val="28"/>
        <w:lang w:val="de-DE"/>
      </w:rPr>
      <w:t>V</w:t>
    </w:r>
    <w:r>
      <w:rPr>
        <w:rFonts w:ascii="Arial" w:hAnsi="Arial" w:cs="Arial"/>
        <w:b/>
        <w:sz w:val="28"/>
        <w:szCs w:val="28"/>
        <w:lang w:val="de-DE"/>
      </w:rPr>
      <w:t>olksschule</w:t>
    </w:r>
    <w:r w:rsidR="00D24E96">
      <w:rPr>
        <w:rFonts w:ascii="Arial" w:hAnsi="Arial" w:cs="Arial"/>
        <w:b/>
        <w:sz w:val="28"/>
        <w:szCs w:val="28"/>
        <w:lang w:val="de-DE"/>
      </w:rPr>
      <w:t xml:space="preserve">n </w:t>
    </w:r>
    <w:r>
      <w:rPr>
        <w:rFonts w:ascii="Arial" w:hAnsi="Arial" w:cs="Arial"/>
        <w:b/>
        <w:sz w:val="28"/>
        <w:szCs w:val="28"/>
        <w:lang w:val="de-DE"/>
      </w:rPr>
      <w:t>Friesach</w:t>
    </w:r>
    <w:r w:rsidR="00D24E96">
      <w:rPr>
        <w:rFonts w:ascii="Arial" w:hAnsi="Arial" w:cs="Arial"/>
        <w:b/>
        <w:sz w:val="28"/>
        <w:szCs w:val="28"/>
        <w:lang w:val="de-DE"/>
      </w:rPr>
      <w:t xml:space="preserve"> und St. Salvator</w:t>
    </w:r>
  </w:p>
  <w:p w:rsidR="00E804DE" w:rsidRPr="002A397B" w:rsidRDefault="00E804DE" w:rsidP="00E804DE">
    <w:pPr>
      <w:pStyle w:val="Kopfzeile"/>
      <w:spacing w:line="288" w:lineRule="auto"/>
      <w:jc w:val="center"/>
      <w:rPr>
        <w:rFonts w:ascii="Arial" w:hAnsi="Arial" w:cs="Arial"/>
        <w:sz w:val="16"/>
        <w:szCs w:val="16"/>
        <w:lang w:val="de-DE"/>
      </w:rPr>
    </w:pPr>
    <w:r w:rsidRPr="002A397B">
      <w:rPr>
        <w:rFonts w:ascii="Arial" w:hAnsi="Arial" w:cs="Arial"/>
        <w:sz w:val="16"/>
        <w:szCs w:val="16"/>
        <w:lang w:val="de-DE"/>
      </w:rPr>
      <w:t xml:space="preserve">+43 660 77 95 414      </w:t>
    </w:r>
  </w:p>
  <w:bookmarkStart w:id="0" w:name="_GoBack"/>
  <w:bookmarkEnd w:id="0"/>
  <w:p w:rsidR="002E696E" w:rsidRPr="002E696E" w:rsidRDefault="002E696E" w:rsidP="002E696E">
    <w:pPr>
      <w:pStyle w:val="Kopfzeile"/>
      <w:rPr>
        <w:lang w:val="de-DE"/>
      </w:rPr>
    </w:pPr>
    <w:r w:rsidRPr="002E696E">
      <w:rPr>
        <w:noProof/>
        <w:lang w:eastAsia="de-AT"/>
      </w:rPr>
      <mc:AlternateContent>
        <mc:Choice Requires="wpg">
          <w:drawing>
            <wp:anchor distT="0" distB="0" distL="114300" distR="114300" simplePos="0" relativeHeight="251659264" behindDoc="0" locked="0" layoutInCell="1" allowOverlap="1" wp14:anchorId="0EA21B7A" wp14:editId="6CC7973C">
              <wp:simplePos x="0" y="0"/>
              <wp:positionH relativeFrom="column">
                <wp:posOffset>-33020</wp:posOffset>
              </wp:positionH>
              <wp:positionV relativeFrom="paragraph">
                <wp:posOffset>66675</wp:posOffset>
              </wp:positionV>
              <wp:extent cx="5814695" cy="43180"/>
              <wp:effectExtent l="0" t="0" r="27305" b="5842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43180"/>
                        <a:chOff x="1373" y="2025"/>
                        <a:chExt cx="9157" cy="68"/>
                      </a:xfrm>
                    </wpg:grpSpPr>
                    <wps:wsp>
                      <wps:cNvPr id="5" name="AutoShape 5"/>
                      <wps:cNvCnPr>
                        <a:cxnSpLocks noChangeShapeType="1"/>
                      </wps:cNvCnPr>
                      <wps:spPr bwMode="auto">
                        <a:xfrm flipV="1">
                          <a:off x="1373" y="2085"/>
                          <a:ext cx="9157" cy="8"/>
                        </a:xfrm>
                        <a:prstGeom prst="straightConnector1">
                          <a:avLst/>
                        </a:prstGeom>
                        <a:noFill/>
                        <a:ln w="28575">
                          <a:solidFill>
                            <a:srgbClr val="CC3333"/>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AutoShape 6"/>
                      <wps:cNvCnPr>
                        <a:cxnSpLocks noChangeShapeType="1"/>
                      </wps:cNvCnPr>
                      <wps:spPr bwMode="auto">
                        <a:xfrm flipV="1">
                          <a:off x="1373" y="2025"/>
                          <a:ext cx="9157" cy="8"/>
                        </a:xfrm>
                        <a:prstGeom prst="straightConnector1">
                          <a:avLst/>
                        </a:prstGeom>
                        <a:noFill/>
                        <a:ln w="6350">
                          <a:solidFill>
                            <a:srgbClr val="CC3333"/>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A9F3BF" id="Gruppieren 4" o:spid="_x0000_s1026" style="position:absolute;margin-left:-2.6pt;margin-top:5.25pt;width:457.85pt;height:3.4pt;z-index:251659264" coordorigin="1373,2025" coordsize="91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">
              <v:shapetype id="_x0000_t32" coordsize="21600,21600" o:spt="32" o:oned="t" path="m,l21600,21600e" filled="f">
                <v:path arrowok="t" fillok="f" o:connecttype="none"/>
                <o:lock v:ext="edit" shapetype="t"/>
              </v:shapetype>
              <v:shape id="AutoShape 5" o:spid="_x0000_s1027" type="#_x0000_t32" style="position:absolute;left:1373;top:2085;width:9157;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GOpMQAAADaAAAADwAAAGRycy9kb3ducmV2LnhtbESP3YrCMBSE7wXfIRzBG1lThRXpGkVE&#10;xUVY/5a9PjTHttictE3U+vZmQfBymJlvmMmsMYW4Ue1yywoG/QgEcWJ1zqmC39PqYwzCeWSNhWVS&#10;8CAHs2m7NcFY2zsf6Hb0qQgQdjEqyLwvYyldkpFB17clcfDOtjbog6xTqWu8B7gp5DCKRtJgzmEh&#10;w5IWGSWX49Uo2CZ2t/ypqvK7d76cRtX1b7V/rJXqdpr5FwhPjX+HX+2NVvAJ/1fCDZDT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EY6kxAAAANoAAAAPAAAAAAAAAAAA&#10;AAAAAKECAABkcnMvZG93bnJldi54bWxQSwUGAAAAAAQABAD5AAAAkgMAAAAA&#10;" strokecolor="#c33" strokeweight="2.25pt"/>
              <v:shape id="AutoShape 6" o:spid="_x0000_s1028" type="#_x0000_t32" style="position:absolute;left:1373;top:2025;width:9157;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lJdcIAAADaAAAADwAAAGRycy9kb3ducmV2LnhtbESPQWvCQBSE7wX/w/KEXopu9CASXUVF&#10;S09C0tDzI/tMgtm3YXebpP++Kwgeh5n5htnuR9OKnpxvLCtYzBMQxKXVDVcKiu/LbA3CB2SNrWVS&#10;8Ece9rvJ2xZTbQfOqM9DJSKEfYoK6hC6VEpf1mTQz21HHL2bdQZDlK6S2uEQ4aaVyyRZSYMNx4Ua&#10;OzrVVN7zX6Pg6KohK87LjyLLP3/W47UN/eGi1Pt0PGxABBrDK/xsf2kFK3hciTdA7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lJdcIAAADaAAAADwAAAAAAAAAAAAAA&#10;AAChAgAAZHJzL2Rvd25yZXYueG1sUEsFBgAAAAAEAAQA+QAAAJADAAAAAA==&#10;" strokecolor="#c33" strokeweight=".5pt"/>
            </v:group>
          </w:pict>
        </mc:Fallback>
      </mc:AlternateContent>
    </w:r>
  </w:p>
  <w:p w:rsidR="002E696E" w:rsidRDefault="002E69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84B" w:rsidRDefault="00AD18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92B91"/>
    <w:multiLevelType w:val="hybridMultilevel"/>
    <w:tmpl w:val="108AFE8A"/>
    <w:lvl w:ilvl="0" w:tplc="4C8AA6D0">
      <w:start w:val="1"/>
      <w:numFmt w:val="decimal"/>
      <w:lvlText w:val="%1."/>
      <w:lvlJc w:val="left"/>
      <w:pPr>
        <w:ind w:left="424" w:hanging="360"/>
      </w:pPr>
      <w:rPr>
        <w:rFonts w:hint="default"/>
      </w:rPr>
    </w:lvl>
    <w:lvl w:ilvl="1" w:tplc="0C070019" w:tentative="1">
      <w:start w:val="1"/>
      <w:numFmt w:val="lowerLetter"/>
      <w:lvlText w:val="%2."/>
      <w:lvlJc w:val="left"/>
      <w:pPr>
        <w:ind w:left="1144" w:hanging="360"/>
      </w:pPr>
    </w:lvl>
    <w:lvl w:ilvl="2" w:tplc="0C07001B" w:tentative="1">
      <w:start w:val="1"/>
      <w:numFmt w:val="lowerRoman"/>
      <w:lvlText w:val="%3."/>
      <w:lvlJc w:val="right"/>
      <w:pPr>
        <w:ind w:left="1864" w:hanging="180"/>
      </w:pPr>
    </w:lvl>
    <w:lvl w:ilvl="3" w:tplc="0C07000F" w:tentative="1">
      <w:start w:val="1"/>
      <w:numFmt w:val="decimal"/>
      <w:lvlText w:val="%4."/>
      <w:lvlJc w:val="left"/>
      <w:pPr>
        <w:ind w:left="2584" w:hanging="360"/>
      </w:pPr>
    </w:lvl>
    <w:lvl w:ilvl="4" w:tplc="0C070019" w:tentative="1">
      <w:start w:val="1"/>
      <w:numFmt w:val="lowerLetter"/>
      <w:lvlText w:val="%5."/>
      <w:lvlJc w:val="left"/>
      <w:pPr>
        <w:ind w:left="3304" w:hanging="360"/>
      </w:pPr>
    </w:lvl>
    <w:lvl w:ilvl="5" w:tplc="0C07001B" w:tentative="1">
      <w:start w:val="1"/>
      <w:numFmt w:val="lowerRoman"/>
      <w:lvlText w:val="%6."/>
      <w:lvlJc w:val="right"/>
      <w:pPr>
        <w:ind w:left="4024" w:hanging="180"/>
      </w:pPr>
    </w:lvl>
    <w:lvl w:ilvl="6" w:tplc="0C07000F" w:tentative="1">
      <w:start w:val="1"/>
      <w:numFmt w:val="decimal"/>
      <w:lvlText w:val="%7."/>
      <w:lvlJc w:val="left"/>
      <w:pPr>
        <w:ind w:left="4744" w:hanging="360"/>
      </w:pPr>
    </w:lvl>
    <w:lvl w:ilvl="7" w:tplc="0C070019" w:tentative="1">
      <w:start w:val="1"/>
      <w:numFmt w:val="lowerLetter"/>
      <w:lvlText w:val="%8."/>
      <w:lvlJc w:val="left"/>
      <w:pPr>
        <w:ind w:left="5464" w:hanging="360"/>
      </w:pPr>
    </w:lvl>
    <w:lvl w:ilvl="8" w:tplc="0C07001B" w:tentative="1">
      <w:start w:val="1"/>
      <w:numFmt w:val="lowerRoman"/>
      <w:lvlText w:val="%9."/>
      <w:lvlJc w:val="right"/>
      <w:pPr>
        <w:ind w:left="6184" w:hanging="180"/>
      </w:pPr>
    </w:lvl>
  </w:abstractNum>
  <w:abstractNum w:abstractNumId="1" w15:restartNumberingAfterBreak="0">
    <w:nsid w:val="60E03CDD"/>
    <w:multiLevelType w:val="hybridMultilevel"/>
    <w:tmpl w:val="6400B7EE"/>
    <w:lvl w:ilvl="0" w:tplc="65328BD2">
      <w:start w:val="1"/>
      <w:numFmt w:val="decimal"/>
      <w:lvlText w:val="%1."/>
      <w:lvlJc w:val="left"/>
      <w:pPr>
        <w:ind w:left="424" w:hanging="360"/>
      </w:pPr>
      <w:rPr>
        <w:rFonts w:hint="default"/>
      </w:rPr>
    </w:lvl>
    <w:lvl w:ilvl="1" w:tplc="0C070019" w:tentative="1">
      <w:start w:val="1"/>
      <w:numFmt w:val="lowerLetter"/>
      <w:lvlText w:val="%2."/>
      <w:lvlJc w:val="left"/>
      <w:pPr>
        <w:ind w:left="1144" w:hanging="360"/>
      </w:pPr>
    </w:lvl>
    <w:lvl w:ilvl="2" w:tplc="0C07001B" w:tentative="1">
      <w:start w:val="1"/>
      <w:numFmt w:val="lowerRoman"/>
      <w:lvlText w:val="%3."/>
      <w:lvlJc w:val="right"/>
      <w:pPr>
        <w:ind w:left="1864" w:hanging="180"/>
      </w:pPr>
    </w:lvl>
    <w:lvl w:ilvl="3" w:tplc="0C07000F" w:tentative="1">
      <w:start w:val="1"/>
      <w:numFmt w:val="decimal"/>
      <w:lvlText w:val="%4."/>
      <w:lvlJc w:val="left"/>
      <w:pPr>
        <w:ind w:left="2584" w:hanging="360"/>
      </w:pPr>
    </w:lvl>
    <w:lvl w:ilvl="4" w:tplc="0C070019" w:tentative="1">
      <w:start w:val="1"/>
      <w:numFmt w:val="lowerLetter"/>
      <w:lvlText w:val="%5."/>
      <w:lvlJc w:val="left"/>
      <w:pPr>
        <w:ind w:left="3304" w:hanging="360"/>
      </w:pPr>
    </w:lvl>
    <w:lvl w:ilvl="5" w:tplc="0C07001B" w:tentative="1">
      <w:start w:val="1"/>
      <w:numFmt w:val="lowerRoman"/>
      <w:lvlText w:val="%6."/>
      <w:lvlJc w:val="right"/>
      <w:pPr>
        <w:ind w:left="4024" w:hanging="180"/>
      </w:pPr>
    </w:lvl>
    <w:lvl w:ilvl="6" w:tplc="0C07000F" w:tentative="1">
      <w:start w:val="1"/>
      <w:numFmt w:val="decimal"/>
      <w:lvlText w:val="%7."/>
      <w:lvlJc w:val="left"/>
      <w:pPr>
        <w:ind w:left="4744" w:hanging="360"/>
      </w:pPr>
    </w:lvl>
    <w:lvl w:ilvl="7" w:tplc="0C070019" w:tentative="1">
      <w:start w:val="1"/>
      <w:numFmt w:val="lowerLetter"/>
      <w:lvlText w:val="%8."/>
      <w:lvlJc w:val="left"/>
      <w:pPr>
        <w:ind w:left="5464" w:hanging="360"/>
      </w:pPr>
    </w:lvl>
    <w:lvl w:ilvl="8" w:tplc="0C07001B" w:tentative="1">
      <w:start w:val="1"/>
      <w:numFmt w:val="lowerRoman"/>
      <w:lvlText w:val="%9."/>
      <w:lvlJc w:val="right"/>
      <w:pPr>
        <w:ind w:left="618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6E"/>
    <w:rsid w:val="000B734C"/>
    <w:rsid w:val="002E696E"/>
    <w:rsid w:val="003A1730"/>
    <w:rsid w:val="003B36A0"/>
    <w:rsid w:val="003E4F65"/>
    <w:rsid w:val="006A4AE2"/>
    <w:rsid w:val="007269E5"/>
    <w:rsid w:val="00761B22"/>
    <w:rsid w:val="007E427D"/>
    <w:rsid w:val="00822AA4"/>
    <w:rsid w:val="00884830"/>
    <w:rsid w:val="008D4171"/>
    <w:rsid w:val="00A43769"/>
    <w:rsid w:val="00A75A12"/>
    <w:rsid w:val="00AD184B"/>
    <w:rsid w:val="00BB4E08"/>
    <w:rsid w:val="00CF2232"/>
    <w:rsid w:val="00D24E96"/>
    <w:rsid w:val="00E804DE"/>
    <w:rsid w:val="00F6344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7E13F0"/>
  <w15:docId w15:val="{58360CE3-E161-4970-995C-6A2150F8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69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696E"/>
  </w:style>
  <w:style w:type="paragraph" w:styleId="Fuzeile">
    <w:name w:val="footer"/>
    <w:basedOn w:val="Standard"/>
    <w:link w:val="FuzeileZchn"/>
    <w:uiPriority w:val="99"/>
    <w:unhideWhenUsed/>
    <w:rsid w:val="002E69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696E"/>
  </w:style>
  <w:style w:type="character" w:styleId="Hyperlink">
    <w:name w:val="Hyperlink"/>
    <w:basedOn w:val="Absatz-Standardschriftart"/>
    <w:uiPriority w:val="99"/>
    <w:unhideWhenUsed/>
    <w:rsid w:val="002E696E"/>
    <w:rPr>
      <w:color w:val="0000FF" w:themeColor="hyperlink"/>
      <w:u w:val="single"/>
    </w:rPr>
  </w:style>
  <w:style w:type="paragraph" w:styleId="Textkrper">
    <w:name w:val="Body Text"/>
    <w:basedOn w:val="Standard"/>
    <w:link w:val="TextkrperZchn"/>
    <w:uiPriority w:val="1"/>
    <w:qFormat/>
    <w:rsid w:val="00F63444"/>
    <w:pPr>
      <w:widowControl w:val="0"/>
      <w:autoSpaceDE w:val="0"/>
      <w:autoSpaceDN w:val="0"/>
      <w:adjustRightInd w:val="0"/>
      <w:spacing w:before="58" w:after="0" w:line="240" w:lineRule="auto"/>
      <w:ind w:left="183"/>
    </w:pPr>
    <w:rPr>
      <w:rFonts w:ascii="Arial" w:eastAsia="Times New Roman" w:hAnsi="Arial" w:cs="Arial"/>
      <w:sz w:val="25"/>
      <w:szCs w:val="25"/>
      <w:lang w:val="de-DE" w:eastAsia="de-DE"/>
    </w:rPr>
  </w:style>
  <w:style w:type="character" w:customStyle="1" w:styleId="TextkrperZchn">
    <w:name w:val="Textkörper Zchn"/>
    <w:basedOn w:val="Absatz-Standardschriftart"/>
    <w:link w:val="Textkrper"/>
    <w:uiPriority w:val="1"/>
    <w:rsid w:val="00F63444"/>
    <w:rPr>
      <w:rFonts w:ascii="Arial" w:eastAsia="Times New Roman" w:hAnsi="Arial" w:cs="Arial"/>
      <w:sz w:val="25"/>
      <w:szCs w:val="25"/>
      <w:lang w:val="de-DE" w:eastAsia="de-DE"/>
    </w:rPr>
  </w:style>
  <w:style w:type="paragraph" w:customStyle="1" w:styleId="TableParagraph">
    <w:name w:val="Table Paragraph"/>
    <w:basedOn w:val="Standard"/>
    <w:uiPriority w:val="1"/>
    <w:qFormat/>
    <w:rsid w:val="00F63444"/>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styleId="StandardWeb">
    <w:name w:val="Normal (Web)"/>
    <w:basedOn w:val="Standard"/>
    <w:uiPriority w:val="99"/>
    <w:semiHidden/>
    <w:unhideWhenUsed/>
    <w:rsid w:val="008D4171"/>
    <w:pPr>
      <w:spacing w:before="100" w:beforeAutospacing="1" w:after="100" w:afterAutospacing="1" w:line="240" w:lineRule="auto"/>
    </w:pPr>
    <w:rPr>
      <w:rFonts w:ascii="Times" w:eastAsiaTheme="minorEastAsia" w:hAnsi="Times" w:cs="Times New Roman"/>
      <w:sz w:val="20"/>
      <w:szCs w:val="20"/>
      <w:lang w:eastAsia="de-DE"/>
    </w:rPr>
  </w:style>
  <w:style w:type="table" w:styleId="Tabellenraster">
    <w:name w:val="Table Grid"/>
    <w:basedOn w:val="NormaleTabelle"/>
    <w:uiPriority w:val="59"/>
    <w:rsid w:val="008D4171"/>
    <w:pPr>
      <w:spacing w:after="0"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0FF2-729B-4F87-8A7F-329BF5C8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NMS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NMS</dc:creator>
  <cp:lastModifiedBy>Direktion VS Friesach</cp:lastModifiedBy>
  <cp:revision>3</cp:revision>
  <dcterms:created xsi:type="dcterms:W3CDTF">2024-04-16T09:30:00Z</dcterms:created>
  <dcterms:modified xsi:type="dcterms:W3CDTF">2024-12-11T10:53:00Z</dcterms:modified>
</cp:coreProperties>
</file>