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4C49" w:rsidRDefault="007E74D0">
      <w:pPr>
        <w:spacing w:after="163" w:line="259" w:lineRule="auto"/>
        <w:ind w:left="0" w:firstLine="0"/>
      </w:pPr>
      <w:bookmarkStart w:id="0" w:name="_GoBack"/>
      <w:bookmarkEnd w:id="0"/>
      <w:r>
        <w:rPr>
          <w:b/>
        </w:rPr>
        <w:t xml:space="preserve"> „RUNDUM G´SUND- PUMPERL G´SUND“ IM KIRCHBACHER KINDERGARTEN </w:t>
      </w:r>
    </w:p>
    <w:p w:rsidR="004E4C49" w:rsidRDefault="007E74D0">
      <w:pPr>
        <w:ind w:left="-5"/>
      </w:pPr>
      <w:r>
        <w:rPr>
          <w:noProof/>
          <w:sz w:val="22"/>
        </w:rPr>
        <mc:AlternateContent>
          <mc:Choice Requires="wpg">
            <w:drawing>
              <wp:anchor distT="0" distB="0" distL="114300" distR="114300" simplePos="0" relativeHeight="251658240" behindDoc="0" locked="0" layoutInCell="1" allowOverlap="1">
                <wp:simplePos x="0" y="0"/>
                <wp:positionH relativeFrom="page">
                  <wp:posOffset>748284</wp:posOffset>
                </wp:positionH>
                <wp:positionV relativeFrom="page">
                  <wp:posOffset>4654296</wp:posOffset>
                </wp:positionV>
                <wp:extent cx="6670549" cy="5315713"/>
                <wp:effectExtent l="0" t="0" r="0" b="0"/>
                <wp:wrapTopAndBottom/>
                <wp:docPr id="1646" name="Group 1646"/>
                <wp:cNvGraphicFramePr/>
                <a:graphic xmlns:a="http://schemas.openxmlformats.org/drawingml/2006/main">
                  <a:graphicData uri="http://schemas.microsoft.com/office/word/2010/wordprocessingGroup">
                    <wpg:wgp>
                      <wpg:cNvGrpSpPr/>
                      <wpg:grpSpPr>
                        <a:xfrm>
                          <a:off x="0" y="0"/>
                          <a:ext cx="6670549" cy="5315713"/>
                          <a:chOff x="0" y="0"/>
                          <a:chExt cx="6670549" cy="5315713"/>
                        </a:xfrm>
                      </wpg:grpSpPr>
                      <pic:pic xmlns:pic="http://schemas.openxmlformats.org/drawingml/2006/picture">
                        <pic:nvPicPr>
                          <pic:cNvPr id="44" name="Picture 44"/>
                          <pic:cNvPicPr/>
                        </pic:nvPicPr>
                        <pic:blipFill>
                          <a:blip r:embed="rId4"/>
                          <a:stretch>
                            <a:fillRect/>
                          </a:stretch>
                        </pic:blipFill>
                        <pic:spPr>
                          <a:xfrm>
                            <a:off x="0" y="0"/>
                            <a:ext cx="3706368" cy="4940808"/>
                          </a:xfrm>
                          <a:prstGeom prst="rect">
                            <a:avLst/>
                          </a:prstGeom>
                        </pic:spPr>
                      </pic:pic>
                      <pic:pic xmlns:pic="http://schemas.openxmlformats.org/drawingml/2006/picture">
                        <pic:nvPicPr>
                          <pic:cNvPr id="46" name="Picture 46"/>
                          <pic:cNvPicPr/>
                        </pic:nvPicPr>
                        <pic:blipFill>
                          <a:blip r:embed="rId5"/>
                          <a:stretch>
                            <a:fillRect/>
                          </a:stretch>
                        </pic:blipFill>
                        <pic:spPr>
                          <a:xfrm>
                            <a:off x="3429000" y="2883408"/>
                            <a:ext cx="3241548" cy="2432304"/>
                          </a:xfrm>
                          <a:prstGeom prst="rect">
                            <a:avLst/>
                          </a:prstGeom>
                        </pic:spPr>
                      </pic:pic>
                    </wpg:wgp>
                  </a:graphicData>
                </a:graphic>
              </wp:anchor>
            </w:drawing>
          </mc:Choice>
          <mc:Fallback xmlns:a="http://schemas.openxmlformats.org/drawingml/2006/main">
            <w:pict>
              <v:group id="Group 1646" style="width:525.24pt;height:418.56pt;position:absolute;mso-position-horizontal-relative:page;mso-position-horizontal:absolute;margin-left:58.92pt;mso-position-vertical-relative:page;margin-top:366.48pt;" coordsize="66705,53157">
                <v:shape id="Picture 44" style="position:absolute;width:37063;height:49408;left:0;top:0;" filled="f">
                  <v:imagedata r:id="rId6"/>
                </v:shape>
                <v:shape id="Picture 46" style="position:absolute;width:32415;height:24323;left:34290;top:28834;" filled="f">
                  <v:imagedata r:id="rId7"/>
                </v:shape>
                <w10:wrap type="topAndBottom"/>
              </v:group>
            </w:pict>
          </mc:Fallback>
        </mc:AlternateContent>
      </w:r>
      <w:r>
        <w:t xml:space="preserve">„Rundum </w:t>
      </w:r>
      <w:proofErr w:type="spellStart"/>
      <w:r>
        <w:t>g´sund</w:t>
      </w:r>
      <w:proofErr w:type="spellEnd"/>
      <w:r>
        <w:t xml:space="preserve"> </w:t>
      </w:r>
      <w:r>
        <w:t xml:space="preserve">durchs ganze Kindergartenjahr“ lautet das Jahresthema </w:t>
      </w:r>
      <w:r>
        <w:t xml:space="preserve">2022/23 im Kindergarten Kirchbach. Der Kindergarten als Lebenswelt beeinflusst die Gesundheit von Kindern, Eltern und des Kindergartenteams. </w:t>
      </w:r>
      <w:r>
        <w:t>Unser Kindergarten nimmt am Projekt „Gesunder Kindergarten –</w:t>
      </w:r>
      <w:r>
        <w:t xml:space="preserve"> gemeinsam </w:t>
      </w:r>
      <w:r>
        <w:t>wachsen“ teil. Das Projekt erstreckt sich üb</w:t>
      </w:r>
      <w:r>
        <w:t xml:space="preserve">er drei Jahre. Styria Vitalis, die </w:t>
      </w:r>
      <w:r>
        <w:t>österreichische Gesundheitskasse + die BVAEB bieten in diesem Zeitraum großartige Workshops für Kinder, für Eltern und für das Kindergartenteam an. Das Ziel hierbei ist es, Kindergärten dabei zu unterstützen, bereits in f</w:t>
      </w:r>
      <w:r>
        <w:t xml:space="preserve">rüher </w:t>
      </w:r>
    </w:p>
    <w:p w:rsidR="004E4C49" w:rsidRDefault="007E74D0">
      <w:pPr>
        <w:ind w:left="-5"/>
      </w:pPr>
      <w:r>
        <w:t xml:space="preserve">Kindheit den Grundstein für eine langfristige Gesundheit zu legen. Die vier </w:t>
      </w:r>
    </w:p>
    <w:p w:rsidR="004E4C49" w:rsidRDefault="007E74D0">
      <w:pPr>
        <w:spacing w:after="0" w:line="259" w:lineRule="auto"/>
        <w:ind w:left="0" w:firstLine="0"/>
      </w:pPr>
      <w:r>
        <w:t xml:space="preserve">Säulen </w:t>
      </w:r>
      <w:r>
        <w:rPr>
          <w:b/>
        </w:rPr>
        <w:t>Bewegung, Ernährung,</w:t>
      </w:r>
      <w:r>
        <w:t xml:space="preserve"> </w:t>
      </w:r>
      <w:r>
        <w:rPr>
          <w:b/>
        </w:rPr>
        <w:t>psychosoziale Gesundheit</w:t>
      </w:r>
      <w:r>
        <w:t xml:space="preserve"> und </w:t>
      </w:r>
      <w:r>
        <w:rPr>
          <w:b/>
        </w:rPr>
        <w:t xml:space="preserve">gesunde </w:t>
      </w:r>
    </w:p>
    <w:p w:rsidR="004E4C49" w:rsidRDefault="007E74D0">
      <w:pPr>
        <w:ind w:left="-5"/>
      </w:pPr>
      <w:r>
        <w:rPr>
          <w:b/>
        </w:rPr>
        <w:t xml:space="preserve">Umgebung </w:t>
      </w:r>
      <w:r>
        <w:t>stehen im Vordergrund. Uns ist es wichtig, die Gesundheit in der Lebenswelt der Kinder, das Wohlb</w:t>
      </w:r>
      <w:r>
        <w:t xml:space="preserve">efinden und die Gesundheitskompetenz zu fördern und zu stärken und dementsprechend das Fundament für langfristige Gesundheit bereits in der frühen Kindheit zu legen.  </w:t>
      </w:r>
      <w:r>
        <w:br w:type="page"/>
      </w:r>
    </w:p>
    <w:p w:rsidR="004E4C49" w:rsidRDefault="007E74D0">
      <w:pPr>
        <w:ind w:left="-5"/>
      </w:pPr>
      <w:r>
        <w:lastRenderedPageBreak/>
        <w:t xml:space="preserve">Diese 4 genannten Säulen bieten wir in kindgerechter Aufbereitung an unserem </w:t>
      </w:r>
    </w:p>
    <w:p w:rsidR="004E4C49" w:rsidRDefault="007E74D0">
      <w:pPr>
        <w:spacing w:after="0" w:line="259" w:lineRule="auto"/>
        <w:ind w:left="0" w:firstLine="0"/>
      </w:pPr>
      <w:r>
        <w:t>Schwerpun</w:t>
      </w:r>
      <w:r>
        <w:t xml:space="preserve">kttag </w:t>
      </w:r>
      <w:r>
        <w:t>–</w:t>
      </w:r>
      <w:r>
        <w:t xml:space="preserve"> </w:t>
      </w:r>
      <w:r>
        <w:t>auch genannt „</w:t>
      </w:r>
      <w:proofErr w:type="spellStart"/>
      <w:r>
        <w:t>Pumperl</w:t>
      </w:r>
      <w:proofErr w:type="spellEnd"/>
      <w:r>
        <w:t xml:space="preserve"> </w:t>
      </w:r>
      <w:proofErr w:type="spellStart"/>
      <w:r>
        <w:t>g´sund</w:t>
      </w:r>
      <w:proofErr w:type="spellEnd"/>
      <w:r>
        <w:t xml:space="preserve"> T</w:t>
      </w:r>
      <w:r>
        <w:t xml:space="preserve">ag“ an. Dieser findet jeden </w:t>
      </w:r>
    </w:p>
    <w:p w:rsidR="004E4C49" w:rsidRDefault="007E74D0">
      <w:pPr>
        <w:ind w:left="-5"/>
      </w:pPr>
      <w:r>
        <w:t xml:space="preserve">Mittwoch statt und erstreckt sich übers das ganze Kindergartenjahr. An diesem Tag werden wir weiters von externen Fachkräften besucht, die Aktivitäten in </w:t>
      </w:r>
    </w:p>
    <w:p w:rsidR="004E4C49" w:rsidRDefault="007E74D0">
      <w:pPr>
        <w:ind w:left="-5"/>
      </w:pPr>
      <w:r>
        <w:t>den Bereichen Bewegung, Ernährung,</w:t>
      </w:r>
      <w:r>
        <w:t xml:space="preserve"> Psychosoziale Gesundheit, Zahngesundheit, Medien u.v.m. für unsere Kinder anbieten.  </w:t>
      </w:r>
    </w:p>
    <w:p w:rsidR="004E4C49" w:rsidRDefault="007E74D0">
      <w:pPr>
        <w:spacing w:after="0" w:line="259" w:lineRule="auto"/>
        <w:ind w:left="-627" w:right="-614" w:firstLine="0"/>
      </w:pPr>
      <w:r>
        <w:rPr>
          <w:noProof/>
          <w:sz w:val="22"/>
        </w:rPr>
        <mc:AlternateContent>
          <mc:Choice Requires="wpg">
            <w:drawing>
              <wp:inline distT="0" distB="0" distL="0" distR="0">
                <wp:extent cx="6547104" cy="7502989"/>
                <wp:effectExtent l="0" t="0" r="0" b="0"/>
                <wp:docPr id="1619" name="Group 1619"/>
                <wp:cNvGraphicFramePr/>
                <a:graphic xmlns:a="http://schemas.openxmlformats.org/drawingml/2006/main">
                  <a:graphicData uri="http://schemas.microsoft.com/office/word/2010/wordprocessingGroup">
                    <wpg:wgp>
                      <wpg:cNvGrpSpPr/>
                      <wpg:grpSpPr>
                        <a:xfrm>
                          <a:off x="0" y="0"/>
                          <a:ext cx="6547104" cy="7502989"/>
                          <a:chOff x="0" y="0"/>
                          <a:chExt cx="6547104" cy="7502989"/>
                        </a:xfrm>
                      </wpg:grpSpPr>
                      <wps:wsp>
                        <wps:cNvPr id="68" name="Rectangle 68"/>
                        <wps:cNvSpPr/>
                        <wps:spPr>
                          <a:xfrm>
                            <a:off x="3527171" y="4971034"/>
                            <a:ext cx="53596" cy="241550"/>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69" name="Rectangle 69"/>
                        <wps:cNvSpPr/>
                        <wps:spPr>
                          <a:xfrm>
                            <a:off x="3527171" y="5306314"/>
                            <a:ext cx="53596" cy="241550"/>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70" name="Rectangle 70"/>
                        <wps:cNvSpPr/>
                        <wps:spPr>
                          <a:xfrm>
                            <a:off x="3527171" y="5641594"/>
                            <a:ext cx="53596" cy="241549"/>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71" name="Rectangle 71"/>
                        <wps:cNvSpPr/>
                        <wps:spPr>
                          <a:xfrm>
                            <a:off x="3527171" y="5978779"/>
                            <a:ext cx="53596" cy="241549"/>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72" name="Rectangle 72"/>
                        <wps:cNvSpPr/>
                        <wps:spPr>
                          <a:xfrm>
                            <a:off x="3527171" y="6314059"/>
                            <a:ext cx="53596" cy="241550"/>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73" name="Rectangle 73"/>
                        <wps:cNvSpPr/>
                        <wps:spPr>
                          <a:xfrm>
                            <a:off x="3527171" y="6650863"/>
                            <a:ext cx="53596" cy="241550"/>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74" name="Rectangle 74"/>
                        <wps:cNvSpPr/>
                        <wps:spPr>
                          <a:xfrm>
                            <a:off x="3527171" y="6986092"/>
                            <a:ext cx="53596" cy="241550"/>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75" name="Rectangle 75"/>
                        <wps:cNvSpPr/>
                        <wps:spPr>
                          <a:xfrm>
                            <a:off x="3527171" y="7321372"/>
                            <a:ext cx="53596" cy="241549"/>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77" name="Picture 77"/>
                          <pic:cNvPicPr/>
                        </pic:nvPicPr>
                        <pic:blipFill>
                          <a:blip r:embed="rId8"/>
                          <a:stretch>
                            <a:fillRect/>
                          </a:stretch>
                        </pic:blipFill>
                        <pic:spPr>
                          <a:xfrm>
                            <a:off x="0" y="0"/>
                            <a:ext cx="6547104" cy="4908804"/>
                          </a:xfrm>
                          <a:prstGeom prst="rect">
                            <a:avLst/>
                          </a:prstGeom>
                        </pic:spPr>
                      </pic:pic>
                      <pic:pic xmlns:pic="http://schemas.openxmlformats.org/drawingml/2006/picture">
                        <pic:nvPicPr>
                          <pic:cNvPr id="79" name="Picture 79"/>
                          <pic:cNvPicPr/>
                        </pic:nvPicPr>
                        <pic:blipFill>
                          <a:blip r:embed="rId9"/>
                          <a:stretch>
                            <a:fillRect/>
                          </a:stretch>
                        </pic:blipFill>
                        <pic:spPr>
                          <a:xfrm>
                            <a:off x="135636" y="5015484"/>
                            <a:ext cx="3297936" cy="2473452"/>
                          </a:xfrm>
                          <a:prstGeom prst="rect">
                            <a:avLst/>
                          </a:prstGeom>
                        </pic:spPr>
                      </pic:pic>
                      <pic:pic xmlns:pic="http://schemas.openxmlformats.org/drawingml/2006/picture">
                        <pic:nvPicPr>
                          <pic:cNvPr id="81" name="Picture 81"/>
                          <pic:cNvPicPr/>
                        </pic:nvPicPr>
                        <pic:blipFill>
                          <a:blip r:embed="rId10"/>
                          <a:stretch>
                            <a:fillRect/>
                          </a:stretch>
                        </pic:blipFill>
                        <pic:spPr>
                          <a:xfrm>
                            <a:off x="3988308" y="4991100"/>
                            <a:ext cx="2464308" cy="2356104"/>
                          </a:xfrm>
                          <a:prstGeom prst="rect">
                            <a:avLst/>
                          </a:prstGeom>
                        </pic:spPr>
                      </pic:pic>
                    </wpg:wgp>
                  </a:graphicData>
                </a:graphic>
              </wp:inline>
            </w:drawing>
          </mc:Choice>
          <mc:Fallback xmlns:a="http://schemas.openxmlformats.org/drawingml/2006/main">
            <w:pict>
              <v:group id="Group 1619" style="width:515.52pt;height:590.786pt;mso-position-horizontal-relative:char;mso-position-vertical-relative:line" coordsize="65471,75029">
                <v:rect id="Rectangle 68" style="position:absolute;width:535;height:2415;left:35271;top:49710;" filled="f" stroked="f">
                  <v:textbox inset="0,0,0,0">
                    <w:txbxContent>
                      <w:p>
                        <w:pPr>
                          <w:spacing w:before="0" w:after="160" w:line="259" w:lineRule="auto"/>
                          <w:ind w:left="0" w:firstLine="0"/>
                        </w:pPr>
                        <w:r>
                          <w:rPr/>
                          <w:t xml:space="preserve"> </w:t>
                        </w:r>
                      </w:p>
                    </w:txbxContent>
                  </v:textbox>
                </v:rect>
                <v:rect id="Rectangle 69" style="position:absolute;width:535;height:2415;left:35271;top:53063;" filled="f" stroked="f">
                  <v:textbox inset="0,0,0,0">
                    <w:txbxContent>
                      <w:p>
                        <w:pPr>
                          <w:spacing w:before="0" w:after="160" w:line="259" w:lineRule="auto"/>
                          <w:ind w:left="0" w:firstLine="0"/>
                        </w:pPr>
                        <w:r>
                          <w:rPr/>
                          <w:t xml:space="preserve"> </w:t>
                        </w:r>
                      </w:p>
                    </w:txbxContent>
                  </v:textbox>
                </v:rect>
                <v:rect id="Rectangle 70" style="position:absolute;width:535;height:2415;left:35271;top:56415;" filled="f" stroked="f">
                  <v:textbox inset="0,0,0,0">
                    <w:txbxContent>
                      <w:p>
                        <w:pPr>
                          <w:spacing w:before="0" w:after="160" w:line="259" w:lineRule="auto"/>
                          <w:ind w:left="0" w:firstLine="0"/>
                        </w:pPr>
                        <w:r>
                          <w:rPr/>
                          <w:t xml:space="preserve"> </w:t>
                        </w:r>
                      </w:p>
                    </w:txbxContent>
                  </v:textbox>
                </v:rect>
                <v:rect id="Rectangle 71" style="position:absolute;width:535;height:2415;left:35271;top:59787;" filled="f" stroked="f">
                  <v:textbox inset="0,0,0,0">
                    <w:txbxContent>
                      <w:p>
                        <w:pPr>
                          <w:spacing w:before="0" w:after="160" w:line="259" w:lineRule="auto"/>
                          <w:ind w:left="0" w:firstLine="0"/>
                        </w:pPr>
                        <w:r>
                          <w:rPr/>
                          <w:t xml:space="preserve"> </w:t>
                        </w:r>
                      </w:p>
                    </w:txbxContent>
                  </v:textbox>
                </v:rect>
                <v:rect id="Rectangle 72" style="position:absolute;width:535;height:2415;left:35271;top:63140;" filled="f" stroked="f">
                  <v:textbox inset="0,0,0,0">
                    <w:txbxContent>
                      <w:p>
                        <w:pPr>
                          <w:spacing w:before="0" w:after="160" w:line="259" w:lineRule="auto"/>
                          <w:ind w:left="0" w:firstLine="0"/>
                        </w:pPr>
                        <w:r>
                          <w:rPr/>
                          <w:t xml:space="preserve"> </w:t>
                        </w:r>
                      </w:p>
                    </w:txbxContent>
                  </v:textbox>
                </v:rect>
                <v:rect id="Rectangle 73" style="position:absolute;width:535;height:2415;left:35271;top:66508;" filled="f" stroked="f">
                  <v:textbox inset="0,0,0,0">
                    <w:txbxContent>
                      <w:p>
                        <w:pPr>
                          <w:spacing w:before="0" w:after="160" w:line="259" w:lineRule="auto"/>
                          <w:ind w:left="0" w:firstLine="0"/>
                        </w:pPr>
                        <w:r>
                          <w:rPr/>
                          <w:t xml:space="preserve"> </w:t>
                        </w:r>
                      </w:p>
                    </w:txbxContent>
                  </v:textbox>
                </v:rect>
                <v:rect id="Rectangle 74" style="position:absolute;width:535;height:2415;left:35271;top:69860;" filled="f" stroked="f">
                  <v:textbox inset="0,0,0,0">
                    <w:txbxContent>
                      <w:p>
                        <w:pPr>
                          <w:spacing w:before="0" w:after="160" w:line="259" w:lineRule="auto"/>
                          <w:ind w:left="0" w:firstLine="0"/>
                        </w:pPr>
                        <w:r>
                          <w:rPr/>
                          <w:t xml:space="preserve"> </w:t>
                        </w:r>
                      </w:p>
                    </w:txbxContent>
                  </v:textbox>
                </v:rect>
                <v:rect id="Rectangle 75" style="position:absolute;width:535;height:2415;left:35271;top:73213;" filled="f" stroked="f">
                  <v:textbox inset="0,0,0,0">
                    <w:txbxContent>
                      <w:p>
                        <w:pPr>
                          <w:spacing w:before="0" w:after="160" w:line="259" w:lineRule="auto"/>
                          <w:ind w:left="0" w:firstLine="0"/>
                        </w:pPr>
                        <w:r>
                          <w:rPr/>
                          <w:t xml:space="preserve"> </w:t>
                        </w:r>
                      </w:p>
                    </w:txbxContent>
                  </v:textbox>
                </v:rect>
                <v:shape id="Picture 77" style="position:absolute;width:65471;height:49088;left:0;top:0;" filled="f">
                  <v:imagedata r:id="rId11"/>
                </v:shape>
                <v:shape id="Picture 79" style="position:absolute;width:32979;height:24734;left:1356;top:50154;" filled="f">
                  <v:imagedata r:id="rId12"/>
                </v:shape>
                <v:shape id="Picture 81" style="position:absolute;width:24643;height:23561;left:39883;top:49911;" filled="f">
                  <v:imagedata r:id="rId13"/>
                </v:shape>
              </v:group>
            </w:pict>
          </mc:Fallback>
        </mc:AlternateContent>
      </w:r>
    </w:p>
    <w:p w:rsidR="004E4C49" w:rsidRDefault="007E74D0">
      <w:pPr>
        <w:spacing w:after="162"/>
        <w:ind w:left="-5"/>
      </w:pPr>
      <w:r>
        <w:lastRenderedPageBreak/>
        <w:t xml:space="preserve">Unser Ablauf des Schwerpunkttages ist jedes Mal ein bisschen anders, da die Gesundheit ein sehr umfangreiches Thema ist. Am </w:t>
      </w:r>
      <w:r>
        <w:t>„</w:t>
      </w:r>
      <w:proofErr w:type="spellStart"/>
      <w:r>
        <w:t>Pumperl</w:t>
      </w:r>
      <w:proofErr w:type="spellEnd"/>
      <w:r>
        <w:t xml:space="preserve"> </w:t>
      </w:r>
      <w:proofErr w:type="spellStart"/>
      <w:r>
        <w:t>g´sund</w:t>
      </w:r>
      <w:proofErr w:type="spellEnd"/>
      <w:r>
        <w:t xml:space="preserve"> Tag“ </w:t>
      </w:r>
      <w:r>
        <w:t xml:space="preserve">können die Kinder viele tolle Angebote wie Erzählkreise, Geschichten, Bewegungseinheiten, Spiele, Tänze, Lieder sowie gemeinsames gesundes Kochen erleben und dabei aktiv mitwirken können. Alles dreht sich um das große Thema </w:t>
      </w:r>
      <w:r>
        <w:rPr>
          <w:b/>
        </w:rPr>
        <w:t>Körper</w:t>
      </w:r>
      <w:r>
        <w:t xml:space="preserve">, </w:t>
      </w:r>
      <w:r>
        <w:rPr>
          <w:b/>
        </w:rPr>
        <w:t>Ges</w:t>
      </w:r>
      <w:r>
        <w:rPr>
          <w:b/>
        </w:rPr>
        <w:t>undheit</w:t>
      </w:r>
      <w:r>
        <w:t xml:space="preserve">, </w:t>
      </w:r>
      <w:r>
        <w:rPr>
          <w:b/>
        </w:rPr>
        <w:t>Geist und Seele</w:t>
      </w:r>
      <w:r>
        <w:t xml:space="preserve">. An diesem Tag wird auch </w:t>
      </w:r>
      <w:r>
        <w:t xml:space="preserve">ein gemeinsamer Tanz „Jede Zelle meines Körpers ist glücklich“ getanzt und </w:t>
      </w:r>
      <w:r>
        <w:t xml:space="preserve">gesungen und als Ritual an jedem Mittwoch durchgeführt. </w:t>
      </w:r>
    </w:p>
    <w:p w:rsidR="004E4C49" w:rsidRDefault="007E74D0">
      <w:pPr>
        <w:spacing w:after="160" w:line="259" w:lineRule="auto"/>
        <w:ind w:left="0" w:firstLine="0"/>
      </w:pPr>
      <w:r>
        <w:t xml:space="preserve"> </w:t>
      </w:r>
    </w:p>
    <w:p w:rsidR="004E4C49" w:rsidRDefault="007E74D0">
      <w:pPr>
        <w:ind w:left="-5"/>
      </w:pPr>
      <w:r>
        <w:t>Am ersten „</w:t>
      </w:r>
      <w:proofErr w:type="spellStart"/>
      <w:r>
        <w:t>Pumperlg´sundtag</w:t>
      </w:r>
      <w:proofErr w:type="spellEnd"/>
      <w:r>
        <w:t>“ wurde verschiedenes Obst organ</w:t>
      </w:r>
      <w:r>
        <w:t>isiert, welch</w:t>
      </w:r>
      <w:r>
        <w:t xml:space="preserve">es dankenswerterweise vom Genussladen </w:t>
      </w:r>
      <w:proofErr w:type="spellStart"/>
      <w:r>
        <w:t>Donnerer</w:t>
      </w:r>
      <w:proofErr w:type="spellEnd"/>
      <w:r>
        <w:t xml:space="preserve"> gesponsert wurde. Mit dem Obst legten die Kinder gemeinsam ein buntes Obstmandala.  Wir besprachen, was davon alles bei uns wächst und heimisch ist. Danach bereiteten die Kinder einen leckeren Obstsalat zu, de</w:t>
      </w:r>
      <w:r>
        <w:t xml:space="preserve">r dann gemeinsam verspeist wurde.   </w:t>
      </w:r>
    </w:p>
    <w:p w:rsidR="004E4C49" w:rsidRDefault="007E74D0">
      <w:pPr>
        <w:spacing w:after="0" w:line="259" w:lineRule="auto"/>
        <w:ind w:left="0" w:right="-890" w:firstLine="0"/>
      </w:pPr>
      <w:r>
        <w:rPr>
          <w:noProof/>
          <w:sz w:val="22"/>
        </w:rPr>
        <mc:AlternateContent>
          <mc:Choice Requires="wpg">
            <w:drawing>
              <wp:inline distT="0" distB="0" distL="0" distR="0">
                <wp:extent cx="6324295" cy="5466589"/>
                <wp:effectExtent l="0" t="0" r="0" b="0"/>
                <wp:docPr id="1719" name="Group 1719"/>
                <wp:cNvGraphicFramePr/>
                <a:graphic xmlns:a="http://schemas.openxmlformats.org/drawingml/2006/main">
                  <a:graphicData uri="http://schemas.microsoft.com/office/word/2010/wordprocessingGroup">
                    <wpg:wgp>
                      <wpg:cNvGrpSpPr/>
                      <wpg:grpSpPr>
                        <a:xfrm>
                          <a:off x="0" y="0"/>
                          <a:ext cx="6324295" cy="5466589"/>
                          <a:chOff x="0" y="0"/>
                          <a:chExt cx="6324295" cy="5466589"/>
                        </a:xfrm>
                      </wpg:grpSpPr>
                      <wps:wsp>
                        <wps:cNvPr id="122" name="Rectangle 122"/>
                        <wps:cNvSpPr/>
                        <wps:spPr>
                          <a:xfrm>
                            <a:off x="5312105" y="25400"/>
                            <a:ext cx="53596" cy="241550"/>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123" name="Rectangle 123"/>
                        <wps:cNvSpPr/>
                        <wps:spPr>
                          <a:xfrm>
                            <a:off x="5312105" y="360680"/>
                            <a:ext cx="53596" cy="241550"/>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124" name="Rectangle 124"/>
                        <wps:cNvSpPr/>
                        <wps:spPr>
                          <a:xfrm>
                            <a:off x="5312105" y="697484"/>
                            <a:ext cx="53596" cy="241550"/>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125" name="Rectangle 125"/>
                        <wps:cNvSpPr/>
                        <wps:spPr>
                          <a:xfrm>
                            <a:off x="5312105" y="1032764"/>
                            <a:ext cx="53596" cy="241550"/>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126" name="Rectangle 126"/>
                        <wps:cNvSpPr/>
                        <wps:spPr>
                          <a:xfrm>
                            <a:off x="5312105" y="1369822"/>
                            <a:ext cx="53596" cy="241550"/>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127" name="Rectangle 127"/>
                        <wps:cNvSpPr/>
                        <wps:spPr>
                          <a:xfrm>
                            <a:off x="5312105" y="1705102"/>
                            <a:ext cx="53596" cy="241550"/>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128" name="Rectangle 128"/>
                        <wps:cNvSpPr/>
                        <wps:spPr>
                          <a:xfrm>
                            <a:off x="5312105" y="2040382"/>
                            <a:ext cx="53596" cy="241549"/>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129" name="Rectangle 129"/>
                        <wps:cNvSpPr/>
                        <wps:spPr>
                          <a:xfrm>
                            <a:off x="5312105" y="2377186"/>
                            <a:ext cx="53596" cy="241549"/>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130" name="Rectangle 130"/>
                        <wps:cNvSpPr/>
                        <wps:spPr>
                          <a:xfrm>
                            <a:off x="0" y="4014343"/>
                            <a:ext cx="53596" cy="241550"/>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131" name="Rectangle 131"/>
                        <wps:cNvSpPr/>
                        <wps:spPr>
                          <a:xfrm>
                            <a:off x="0" y="4351147"/>
                            <a:ext cx="53596" cy="241550"/>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132" name="Rectangle 132"/>
                        <wps:cNvSpPr/>
                        <wps:spPr>
                          <a:xfrm>
                            <a:off x="0" y="4686428"/>
                            <a:ext cx="53596" cy="241549"/>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133" name="Rectangle 133"/>
                        <wps:cNvSpPr/>
                        <wps:spPr>
                          <a:xfrm>
                            <a:off x="0" y="5023181"/>
                            <a:ext cx="53596" cy="241549"/>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35" name="Picture 135"/>
                          <pic:cNvPicPr/>
                        </pic:nvPicPr>
                        <pic:blipFill>
                          <a:blip r:embed="rId14"/>
                          <a:stretch>
                            <a:fillRect/>
                          </a:stretch>
                        </pic:blipFill>
                        <pic:spPr>
                          <a:xfrm>
                            <a:off x="13411" y="0"/>
                            <a:ext cx="5193792" cy="3893820"/>
                          </a:xfrm>
                          <a:prstGeom prst="rect">
                            <a:avLst/>
                          </a:prstGeom>
                        </pic:spPr>
                      </pic:pic>
                      <pic:pic xmlns:pic="http://schemas.openxmlformats.org/drawingml/2006/picture">
                        <pic:nvPicPr>
                          <pic:cNvPr id="137" name="Picture 137"/>
                          <pic:cNvPicPr/>
                        </pic:nvPicPr>
                        <pic:blipFill>
                          <a:blip r:embed="rId15"/>
                          <a:stretch>
                            <a:fillRect/>
                          </a:stretch>
                        </pic:blipFill>
                        <pic:spPr>
                          <a:xfrm>
                            <a:off x="3166567" y="2825496"/>
                            <a:ext cx="3157728" cy="2641092"/>
                          </a:xfrm>
                          <a:prstGeom prst="rect">
                            <a:avLst/>
                          </a:prstGeom>
                        </pic:spPr>
                      </pic:pic>
                    </wpg:wgp>
                  </a:graphicData>
                </a:graphic>
              </wp:inline>
            </w:drawing>
          </mc:Choice>
          <mc:Fallback xmlns:a="http://schemas.openxmlformats.org/drawingml/2006/main">
            <w:pict>
              <v:group id="Group 1719" style="width:497.976pt;height:430.44pt;mso-position-horizontal-relative:char;mso-position-vertical-relative:line" coordsize="63242,54665">
                <v:rect id="Rectangle 122" style="position:absolute;width:535;height:2415;left:53121;top:254;" filled="f" stroked="f">
                  <v:textbox inset="0,0,0,0">
                    <w:txbxContent>
                      <w:p>
                        <w:pPr>
                          <w:spacing w:before="0" w:after="160" w:line="259" w:lineRule="auto"/>
                          <w:ind w:left="0" w:firstLine="0"/>
                        </w:pPr>
                        <w:r>
                          <w:rPr/>
                          <w:t xml:space="preserve"> </w:t>
                        </w:r>
                      </w:p>
                    </w:txbxContent>
                  </v:textbox>
                </v:rect>
                <v:rect id="Rectangle 123" style="position:absolute;width:535;height:2415;left:53121;top:3606;" filled="f" stroked="f">
                  <v:textbox inset="0,0,0,0">
                    <w:txbxContent>
                      <w:p>
                        <w:pPr>
                          <w:spacing w:before="0" w:after="160" w:line="259" w:lineRule="auto"/>
                          <w:ind w:left="0" w:firstLine="0"/>
                        </w:pPr>
                        <w:r>
                          <w:rPr/>
                          <w:t xml:space="preserve"> </w:t>
                        </w:r>
                      </w:p>
                    </w:txbxContent>
                  </v:textbox>
                </v:rect>
                <v:rect id="Rectangle 124" style="position:absolute;width:535;height:2415;left:53121;top:6974;" filled="f" stroked="f">
                  <v:textbox inset="0,0,0,0">
                    <w:txbxContent>
                      <w:p>
                        <w:pPr>
                          <w:spacing w:before="0" w:after="160" w:line="259" w:lineRule="auto"/>
                          <w:ind w:left="0" w:firstLine="0"/>
                        </w:pPr>
                        <w:r>
                          <w:rPr/>
                          <w:t xml:space="preserve"> </w:t>
                        </w:r>
                      </w:p>
                    </w:txbxContent>
                  </v:textbox>
                </v:rect>
                <v:rect id="Rectangle 125" style="position:absolute;width:535;height:2415;left:53121;top:10327;" filled="f" stroked="f">
                  <v:textbox inset="0,0,0,0">
                    <w:txbxContent>
                      <w:p>
                        <w:pPr>
                          <w:spacing w:before="0" w:after="160" w:line="259" w:lineRule="auto"/>
                          <w:ind w:left="0" w:firstLine="0"/>
                        </w:pPr>
                        <w:r>
                          <w:rPr/>
                          <w:t xml:space="preserve"> </w:t>
                        </w:r>
                      </w:p>
                    </w:txbxContent>
                  </v:textbox>
                </v:rect>
                <v:rect id="Rectangle 126" style="position:absolute;width:535;height:2415;left:53121;top:13698;" filled="f" stroked="f">
                  <v:textbox inset="0,0,0,0">
                    <w:txbxContent>
                      <w:p>
                        <w:pPr>
                          <w:spacing w:before="0" w:after="160" w:line="259" w:lineRule="auto"/>
                          <w:ind w:left="0" w:firstLine="0"/>
                        </w:pPr>
                        <w:r>
                          <w:rPr/>
                          <w:t xml:space="preserve"> </w:t>
                        </w:r>
                      </w:p>
                    </w:txbxContent>
                  </v:textbox>
                </v:rect>
                <v:rect id="Rectangle 127" style="position:absolute;width:535;height:2415;left:53121;top:17051;" filled="f" stroked="f">
                  <v:textbox inset="0,0,0,0">
                    <w:txbxContent>
                      <w:p>
                        <w:pPr>
                          <w:spacing w:before="0" w:after="160" w:line="259" w:lineRule="auto"/>
                          <w:ind w:left="0" w:firstLine="0"/>
                        </w:pPr>
                        <w:r>
                          <w:rPr/>
                          <w:t xml:space="preserve"> </w:t>
                        </w:r>
                      </w:p>
                    </w:txbxContent>
                  </v:textbox>
                </v:rect>
                <v:rect id="Rectangle 128" style="position:absolute;width:535;height:2415;left:53121;top:20403;" filled="f" stroked="f">
                  <v:textbox inset="0,0,0,0">
                    <w:txbxContent>
                      <w:p>
                        <w:pPr>
                          <w:spacing w:before="0" w:after="160" w:line="259" w:lineRule="auto"/>
                          <w:ind w:left="0" w:firstLine="0"/>
                        </w:pPr>
                        <w:r>
                          <w:rPr/>
                          <w:t xml:space="preserve"> </w:t>
                        </w:r>
                      </w:p>
                    </w:txbxContent>
                  </v:textbox>
                </v:rect>
                <v:rect id="Rectangle 129" style="position:absolute;width:535;height:2415;left:53121;top:23771;" filled="f" stroked="f">
                  <v:textbox inset="0,0,0,0">
                    <w:txbxContent>
                      <w:p>
                        <w:pPr>
                          <w:spacing w:before="0" w:after="160" w:line="259" w:lineRule="auto"/>
                          <w:ind w:left="0" w:firstLine="0"/>
                        </w:pPr>
                        <w:r>
                          <w:rPr/>
                          <w:t xml:space="preserve"> </w:t>
                        </w:r>
                      </w:p>
                    </w:txbxContent>
                  </v:textbox>
                </v:rect>
                <v:rect id="Rectangle 130" style="position:absolute;width:535;height:2415;left:0;top:40143;" filled="f" stroked="f">
                  <v:textbox inset="0,0,0,0">
                    <w:txbxContent>
                      <w:p>
                        <w:pPr>
                          <w:spacing w:before="0" w:after="160" w:line="259" w:lineRule="auto"/>
                          <w:ind w:left="0" w:firstLine="0"/>
                        </w:pPr>
                        <w:r>
                          <w:rPr/>
                          <w:t xml:space="preserve"> </w:t>
                        </w:r>
                      </w:p>
                    </w:txbxContent>
                  </v:textbox>
                </v:rect>
                <v:rect id="Rectangle 131" style="position:absolute;width:535;height:2415;left:0;top:43511;" filled="f" stroked="f">
                  <v:textbox inset="0,0,0,0">
                    <w:txbxContent>
                      <w:p>
                        <w:pPr>
                          <w:spacing w:before="0" w:after="160" w:line="259" w:lineRule="auto"/>
                          <w:ind w:left="0" w:firstLine="0"/>
                        </w:pPr>
                        <w:r>
                          <w:rPr/>
                          <w:t xml:space="preserve"> </w:t>
                        </w:r>
                      </w:p>
                    </w:txbxContent>
                  </v:textbox>
                </v:rect>
                <v:rect id="Rectangle 132" style="position:absolute;width:535;height:2415;left:0;top:46864;" filled="f" stroked="f">
                  <v:textbox inset="0,0,0,0">
                    <w:txbxContent>
                      <w:p>
                        <w:pPr>
                          <w:spacing w:before="0" w:after="160" w:line="259" w:lineRule="auto"/>
                          <w:ind w:left="0" w:firstLine="0"/>
                        </w:pPr>
                        <w:r>
                          <w:rPr/>
                          <w:t xml:space="preserve"> </w:t>
                        </w:r>
                      </w:p>
                    </w:txbxContent>
                  </v:textbox>
                </v:rect>
                <v:rect id="Rectangle 133" style="position:absolute;width:535;height:2415;left:0;top:50231;" filled="f" stroked="f">
                  <v:textbox inset="0,0,0,0">
                    <w:txbxContent>
                      <w:p>
                        <w:pPr>
                          <w:spacing w:before="0" w:after="160" w:line="259" w:lineRule="auto"/>
                          <w:ind w:left="0" w:firstLine="0"/>
                        </w:pPr>
                        <w:r>
                          <w:rPr/>
                          <w:t xml:space="preserve"> </w:t>
                        </w:r>
                      </w:p>
                    </w:txbxContent>
                  </v:textbox>
                </v:rect>
                <v:shape id="Picture 135" style="position:absolute;width:51937;height:38938;left:134;top:0;" filled="f">
                  <v:imagedata r:id="rId16"/>
                </v:shape>
                <v:shape id="Picture 137" style="position:absolute;width:31577;height:26410;left:31665;top:28254;" filled="f">
                  <v:imagedata r:id="rId17"/>
                </v:shape>
              </v:group>
            </w:pict>
          </mc:Fallback>
        </mc:AlternateContent>
      </w:r>
    </w:p>
    <w:p w:rsidR="004E4C49" w:rsidRDefault="007E74D0">
      <w:pPr>
        <w:spacing w:after="164"/>
        <w:ind w:left="-5"/>
      </w:pPr>
      <w:r>
        <w:lastRenderedPageBreak/>
        <w:t xml:space="preserve">„Rund um den Apfel“ mit Apfelstrudel backen, verkosten, Apfelkino unter dem Titel „Apfel woher kommst du?“ </w:t>
      </w:r>
      <w:r>
        <w:t xml:space="preserve">- Entstehung des Apfels- </w:t>
      </w:r>
      <w:r>
        <w:t xml:space="preserve">vom Kern bis zum gereiften Apfel, das Ausspielen des Wachstums des Apfelbaumes als Rollenspiel mit Hilfe eines Liedes, begeisterte die Kinder am 2. </w:t>
      </w:r>
      <w:proofErr w:type="spellStart"/>
      <w:r>
        <w:t>Pumperlg´sundtag</w:t>
      </w:r>
      <w:proofErr w:type="spellEnd"/>
      <w:r>
        <w:t xml:space="preserve">.  </w:t>
      </w:r>
    </w:p>
    <w:p w:rsidR="004E4C49" w:rsidRDefault="007E74D0">
      <w:pPr>
        <w:spacing w:after="162"/>
        <w:ind w:left="-5"/>
      </w:pPr>
      <w:r>
        <w:t xml:space="preserve">Das Ziel unseres tollen </w:t>
      </w:r>
      <w:proofErr w:type="spellStart"/>
      <w:r>
        <w:t>Gesundheitspojektes</w:t>
      </w:r>
      <w:proofErr w:type="spellEnd"/>
      <w:r>
        <w:t xml:space="preserve"> ist es, den eigenen Körper kennenzulernen, w</w:t>
      </w:r>
      <w:r>
        <w:t xml:space="preserve">ahrzunehmen, auf Signale des eigenen Körpers zu hören und den eigenen Körper </w:t>
      </w:r>
      <w:proofErr w:type="spellStart"/>
      <w:r>
        <w:t>Pumperl</w:t>
      </w:r>
      <w:proofErr w:type="spellEnd"/>
      <w:r>
        <w:t xml:space="preserve"> </w:t>
      </w:r>
      <w:proofErr w:type="spellStart"/>
      <w:r>
        <w:t>g´sund</w:t>
      </w:r>
      <w:proofErr w:type="spellEnd"/>
      <w:r>
        <w:t xml:space="preserve"> zu halten.   </w:t>
      </w:r>
    </w:p>
    <w:p w:rsidR="004E4C49" w:rsidRDefault="007E74D0">
      <w:pPr>
        <w:spacing w:after="160" w:line="259" w:lineRule="auto"/>
        <w:ind w:left="0" w:firstLine="0"/>
      </w:pPr>
      <w:r>
        <w:t xml:space="preserve"> </w:t>
      </w:r>
    </w:p>
    <w:p w:rsidR="004E4C49" w:rsidRDefault="007E74D0">
      <w:pPr>
        <w:ind w:left="-5"/>
      </w:pPr>
      <w:r>
        <w:t xml:space="preserve">Die Kinder freuen </w:t>
      </w:r>
      <w:r>
        <w:t>sich schon sehr auf unsere weiteren „</w:t>
      </w:r>
      <w:proofErr w:type="spellStart"/>
      <w:r>
        <w:t>Pumperl</w:t>
      </w:r>
      <w:proofErr w:type="spellEnd"/>
      <w:r>
        <w:t xml:space="preserve"> </w:t>
      </w:r>
      <w:proofErr w:type="spellStart"/>
      <w:r>
        <w:t>g´sund</w:t>
      </w:r>
      <w:proofErr w:type="spellEnd"/>
      <w:r>
        <w:t xml:space="preserve"> T</w:t>
      </w:r>
      <w:r>
        <w:t xml:space="preserve">age“ </w:t>
      </w:r>
      <w:r>
        <w:t xml:space="preserve">und sind gespannt, was noch alles auf sie wartet.  </w:t>
      </w:r>
    </w:p>
    <w:p w:rsidR="004E4C49" w:rsidRDefault="007E74D0">
      <w:pPr>
        <w:spacing w:after="0" w:line="259" w:lineRule="auto"/>
        <w:ind w:left="-610" w:right="-600" w:firstLine="0"/>
      </w:pPr>
      <w:r>
        <w:rPr>
          <w:noProof/>
          <w:sz w:val="22"/>
        </w:rPr>
        <mc:AlternateContent>
          <mc:Choice Requires="wpg">
            <w:drawing>
              <wp:inline distT="0" distB="0" distL="0" distR="0">
                <wp:extent cx="6527293" cy="6208776"/>
                <wp:effectExtent l="0" t="0" r="0" b="0"/>
                <wp:docPr id="1689" name="Group 1689"/>
                <wp:cNvGraphicFramePr/>
                <a:graphic xmlns:a="http://schemas.openxmlformats.org/drawingml/2006/main">
                  <a:graphicData uri="http://schemas.microsoft.com/office/word/2010/wordprocessingGroup">
                    <wpg:wgp>
                      <wpg:cNvGrpSpPr/>
                      <wpg:grpSpPr>
                        <a:xfrm>
                          <a:off x="0" y="0"/>
                          <a:ext cx="6527293" cy="6208776"/>
                          <a:chOff x="0" y="0"/>
                          <a:chExt cx="6527293" cy="6208776"/>
                        </a:xfrm>
                      </wpg:grpSpPr>
                      <wps:wsp>
                        <wps:cNvPr id="164" name="Rectangle 164"/>
                        <wps:cNvSpPr/>
                        <wps:spPr>
                          <a:xfrm>
                            <a:off x="387401" y="3178810"/>
                            <a:ext cx="53596" cy="241550"/>
                          </a:xfrm>
                          <a:prstGeom prst="rect">
                            <a:avLst/>
                          </a:prstGeom>
                          <a:ln>
                            <a:noFill/>
                          </a:ln>
                        </wps:spPr>
                        <wps:txbx>
                          <w:txbxContent>
                            <w:p w:rsidR="004E4C49" w:rsidRDefault="007E74D0">
                              <w:pPr>
                                <w:spacing w:after="160" w:line="259" w:lineRule="auto"/>
                                <w:ind w:left="0" w:firstLine="0"/>
                              </w:pPr>
                              <w:r>
                                <w:rPr>
                                  <w:color w:val="FF0000"/>
                                </w:rPr>
                                <w:t xml:space="preserve"> </w:t>
                              </w:r>
                            </w:p>
                          </w:txbxContent>
                        </wps:txbx>
                        <wps:bodyPr horzOverflow="overflow" vert="horz" lIns="0" tIns="0" rIns="0" bIns="0" rtlCol="0">
                          <a:noAutofit/>
                        </wps:bodyPr>
                      </wps:wsp>
                      <wps:wsp>
                        <wps:cNvPr id="165" name="Rectangle 165"/>
                        <wps:cNvSpPr/>
                        <wps:spPr>
                          <a:xfrm>
                            <a:off x="387401" y="3515614"/>
                            <a:ext cx="106296" cy="241550"/>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166" name="Rectangle 166"/>
                        <wps:cNvSpPr/>
                        <wps:spPr>
                          <a:xfrm>
                            <a:off x="468173" y="3515614"/>
                            <a:ext cx="53596" cy="241550"/>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167" name="Rectangle 167"/>
                        <wps:cNvSpPr/>
                        <wps:spPr>
                          <a:xfrm>
                            <a:off x="387401" y="3850895"/>
                            <a:ext cx="53596" cy="241549"/>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168" name="Rectangle 168"/>
                        <wps:cNvSpPr/>
                        <wps:spPr>
                          <a:xfrm>
                            <a:off x="387401" y="4186174"/>
                            <a:ext cx="53596" cy="241550"/>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wps:wsp>
                        <wps:cNvPr id="169" name="Rectangle 169"/>
                        <wps:cNvSpPr/>
                        <wps:spPr>
                          <a:xfrm>
                            <a:off x="387401" y="4579748"/>
                            <a:ext cx="304156" cy="274582"/>
                          </a:xfrm>
                          <a:prstGeom prst="rect">
                            <a:avLst/>
                          </a:prstGeom>
                          <a:ln>
                            <a:noFill/>
                          </a:ln>
                        </wps:spPr>
                        <wps:txbx>
                          <w:txbxContent>
                            <w:p w:rsidR="004E4C49" w:rsidRDefault="007E74D0">
                              <w:pPr>
                                <w:spacing w:after="160" w:line="259" w:lineRule="auto"/>
                                <w:ind w:left="0" w:firstLine="0"/>
                              </w:pPr>
                              <w:r>
                                <w:rPr>
                                  <w:color w:val="2F5496"/>
                                  <w:sz w:val="32"/>
                                </w:rPr>
                                <w:t xml:space="preserve">     </w:t>
                              </w:r>
                            </w:p>
                          </w:txbxContent>
                        </wps:txbx>
                        <wps:bodyPr horzOverflow="overflow" vert="horz" lIns="0" tIns="0" rIns="0" bIns="0" rtlCol="0">
                          <a:noAutofit/>
                        </wps:bodyPr>
                      </wps:wsp>
                      <wps:wsp>
                        <wps:cNvPr id="170" name="Rectangle 170"/>
                        <wps:cNvSpPr/>
                        <wps:spPr>
                          <a:xfrm>
                            <a:off x="617525" y="4579748"/>
                            <a:ext cx="60925" cy="274582"/>
                          </a:xfrm>
                          <a:prstGeom prst="rect">
                            <a:avLst/>
                          </a:prstGeom>
                          <a:ln>
                            <a:noFill/>
                          </a:ln>
                        </wps:spPr>
                        <wps:txbx>
                          <w:txbxContent>
                            <w:p w:rsidR="004E4C49" w:rsidRDefault="007E74D0">
                              <w:pPr>
                                <w:spacing w:after="160" w:line="259" w:lineRule="auto"/>
                                <w:ind w:left="0" w:firstLine="0"/>
                              </w:pPr>
                              <w:r>
                                <w:rPr>
                                  <w:color w:val="2F5496"/>
                                  <w:sz w:val="32"/>
                                </w:rPr>
                                <w:t xml:space="preserve"> </w:t>
                              </w:r>
                            </w:p>
                          </w:txbxContent>
                        </wps:txbx>
                        <wps:bodyPr horzOverflow="overflow" vert="horz" lIns="0" tIns="0" rIns="0" bIns="0" rtlCol="0">
                          <a:noAutofit/>
                        </wps:bodyPr>
                      </wps:wsp>
                      <wps:wsp>
                        <wps:cNvPr id="171" name="Rectangle 171"/>
                        <wps:cNvSpPr/>
                        <wps:spPr>
                          <a:xfrm>
                            <a:off x="387401" y="4841875"/>
                            <a:ext cx="53596" cy="241550"/>
                          </a:xfrm>
                          <a:prstGeom prst="rect">
                            <a:avLst/>
                          </a:prstGeom>
                          <a:ln>
                            <a:noFill/>
                          </a:ln>
                        </wps:spPr>
                        <wps:txbx>
                          <w:txbxContent>
                            <w:p w:rsidR="004E4C49" w:rsidRDefault="007E74D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73" name="Picture 173"/>
                          <pic:cNvPicPr/>
                        </pic:nvPicPr>
                        <pic:blipFill>
                          <a:blip r:embed="rId18"/>
                          <a:stretch>
                            <a:fillRect/>
                          </a:stretch>
                        </pic:blipFill>
                        <pic:spPr>
                          <a:xfrm>
                            <a:off x="0" y="0"/>
                            <a:ext cx="6527293" cy="3083052"/>
                          </a:xfrm>
                          <a:prstGeom prst="rect">
                            <a:avLst/>
                          </a:prstGeom>
                        </pic:spPr>
                      </pic:pic>
                      <pic:pic xmlns:pic="http://schemas.openxmlformats.org/drawingml/2006/picture">
                        <pic:nvPicPr>
                          <pic:cNvPr id="175" name="Picture 175"/>
                          <pic:cNvPicPr/>
                        </pic:nvPicPr>
                        <pic:blipFill>
                          <a:blip r:embed="rId19"/>
                          <a:stretch>
                            <a:fillRect/>
                          </a:stretch>
                        </pic:blipFill>
                        <pic:spPr>
                          <a:xfrm>
                            <a:off x="1010412" y="3177540"/>
                            <a:ext cx="4043172" cy="3031236"/>
                          </a:xfrm>
                          <a:prstGeom prst="rect">
                            <a:avLst/>
                          </a:prstGeom>
                        </pic:spPr>
                      </pic:pic>
                    </wpg:wgp>
                  </a:graphicData>
                </a:graphic>
              </wp:inline>
            </w:drawing>
          </mc:Choice>
          <mc:Fallback xmlns:a="http://schemas.openxmlformats.org/drawingml/2006/main">
            <w:pict>
              <v:group id="Group 1689" style="width:513.96pt;height:488.88pt;mso-position-horizontal-relative:char;mso-position-vertical-relative:line" coordsize="65272,62087">
                <v:rect id="Rectangle 164" style="position:absolute;width:535;height:2415;left:3874;top:31788;" filled="f" stroked="f">
                  <v:textbox inset="0,0,0,0">
                    <w:txbxContent>
                      <w:p>
                        <w:pPr>
                          <w:spacing w:before="0" w:after="160" w:line="259" w:lineRule="auto"/>
                          <w:ind w:left="0" w:firstLine="0"/>
                        </w:pPr>
                        <w:r>
                          <w:rPr>
                            <w:color w:val="ff0000"/>
                          </w:rPr>
                          <w:t xml:space="preserve"> </w:t>
                        </w:r>
                      </w:p>
                    </w:txbxContent>
                  </v:textbox>
                </v:rect>
                <v:rect id="Rectangle 165" style="position:absolute;width:1062;height:2415;left:3874;top:35156;" filled="f" stroked="f">
                  <v:textbox inset="0,0,0,0">
                    <w:txbxContent>
                      <w:p>
                        <w:pPr>
                          <w:spacing w:before="0" w:after="160" w:line="259" w:lineRule="auto"/>
                          <w:ind w:left="0" w:firstLine="0"/>
                        </w:pPr>
                        <w:r>
                          <w:rPr/>
                          <w:t xml:space="preserve">  </w:t>
                        </w:r>
                      </w:p>
                    </w:txbxContent>
                  </v:textbox>
                </v:rect>
                <v:rect id="Rectangle 166" style="position:absolute;width:535;height:2415;left:4681;top:35156;" filled="f" stroked="f">
                  <v:textbox inset="0,0,0,0">
                    <w:txbxContent>
                      <w:p>
                        <w:pPr>
                          <w:spacing w:before="0" w:after="160" w:line="259" w:lineRule="auto"/>
                          <w:ind w:left="0" w:firstLine="0"/>
                        </w:pPr>
                        <w:r>
                          <w:rPr/>
                          <w:t xml:space="preserve"> </w:t>
                        </w:r>
                      </w:p>
                    </w:txbxContent>
                  </v:textbox>
                </v:rect>
                <v:rect id="Rectangle 167" style="position:absolute;width:535;height:2415;left:3874;top:38508;" filled="f" stroked="f">
                  <v:textbox inset="0,0,0,0">
                    <w:txbxContent>
                      <w:p>
                        <w:pPr>
                          <w:spacing w:before="0" w:after="160" w:line="259" w:lineRule="auto"/>
                          <w:ind w:left="0" w:firstLine="0"/>
                        </w:pPr>
                        <w:r>
                          <w:rPr/>
                          <w:t xml:space="preserve"> </w:t>
                        </w:r>
                      </w:p>
                    </w:txbxContent>
                  </v:textbox>
                </v:rect>
                <v:rect id="Rectangle 168" style="position:absolute;width:535;height:2415;left:3874;top:41861;" filled="f" stroked="f">
                  <v:textbox inset="0,0,0,0">
                    <w:txbxContent>
                      <w:p>
                        <w:pPr>
                          <w:spacing w:before="0" w:after="160" w:line="259" w:lineRule="auto"/>
                          <w:ind w:left="0" w:firstLine="0"/>
                        </w:pPr>
                        <w:r>
                          <w:rPr/>
                          <w:t xml:space="preserve"> </w:t>
                        </w:r>
                      </w:p>
                    </w:txbxContent>
                  </v:textbox>
                </v:rect>
                <v:rect id="Rectangle 169" style="position:absolute;width:3041;height:2745;left:3874;top:45797;" filled="f" stroked="f">
                  <v:textbox inset="0,0,0,0">
                    <w:txbxContent>
                      <w:p>
                        <w:pPr>
                          <w:spacing w:before="0" w:after="160" w:line="259" w:lineRule="auto"/>
                          <w:ind w:left="0" w:firstLine="0"/>
                        </w:pPr>
                        <w:r>
                          <w:rPr>
                            <w:rFonts w:cs="Calibri" w:hAnsi="Calibri" w:eastAsia="Calibri" w:ascii="Calibri"/>
                            <w:color w:val="2f5496"/>
                            <w:sz w:val="32"/>
                          </w:rPr>
                          <w:t xml:space="preserve">     </w:t>
                        </w:r>
                      </w:p>
                    </w:txbxContent>
                  </v:textbox>
                </v:rect>
                <v:rect id="Rectangle 170" style="position:absolute;width:609;height:2745;left:6175;top:45797;" filled="f" stroked="f">
                  <v:textbox inset="0,0,0,0">
                    <w:txbxContent>
                      <w:p>
                        <w:pPr>
                          <w:spacing w:before="0" w:after="160" w:line="259" w:lineRule="auto"/>
                          <w:ind w:left="0" w:firstLine="0"/>
                        </w:pPr>
                        <w:r>
                          <w:rPr>
                            <w:rFonts w:cs="Calibri" w:hAnsi="Calibri" w:eastAsia="Calibri" w:ascii="Calibri"/>
                            <w:color w:val="2f5496"/>
                            <w:sz w:val="32"/>
                          </w:rPr>
                          <w:t xml:space="preserve"> </w:t>
                        </w:r>
                      </w:p>
                    </w:txbxContent>
                  </v:textbox>
                </v:rect>
                <v:rect id="Rectangle 171" style="position:absolute;width:535;height:2415;left:3874;top:48418;" filled="f" stroked="f">
                  <v:textbox inset="0,0,0,0">
                    <w:txbxContent>
                      <w:p>
                        <w:pPr>
                          <w:spacing w:before="0" w:after="160" w:line="259" w:lineRule="auto"/>
                          <w:ind w:left="0" w:firstLine="0"/>
                        </w:pPr>
                        <w:r>
                          <w:rPr/>
                          <w:t xml:space="preserve"> </w:t>
                        </w:r>
                      </w:p>
                    </w:txbxContent>
                  </v:textbox>
                </v:rect>
                <v:shape id="Picture 173" style="position:absolute;width:65272;height:30830;left:0;top:0;" filled="f">
                  <v:imagedata r:id="rId20"/>
                </v:shape>
                <v:shape id="Picture 175" style="position:absolute;width:40431;height:30312;left:10104;top:31775;" filled="f">
                  <v:imagedata r:id="rId21"/>
                </v:shape>
              </v:group>
            </w:pict>
          </mc:Fallback>
        </mc:AlternateContent>
      </w:r>
    </w:p>
    <w:sectPr w:rsidR="004E4C49">
      <w:pgSz w:w="11906" w:h="16838"/>
      <w:pgMar w:top="1472" w:right="1421" w:bottom="1138"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C49"/>
    <w:rsid w:val="004E4C49"/>
    <w:rsid w:val="007E74D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2D68EB-2AFE-4A15-9A28-623BA49F2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3" w:line="258" w:lineRule="auto"/>
      <w:ind w:left="10" w:hanging="10"/>
    </w:pPr>
    <w:rPr>
      <w:rFonts w:ascii="Calibri" w:eastAsia="Calibri" w:hAnsi="Calibri" w:cs="Calibri"/>
      <w:color w:val="000000"/>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40.png"/><Relationship Id="rId18" Type="http://schemas.openxmlformats.org/officeDocument/2006/relationships/image" Target="media/image8.png"/><Relationship Id="rId3" Type="http://schemas.openxmlformats.org/officeDocument/2006/relationships/webSettings" Target="webSettings.xml"/><Relationship Id="rId21" Type="http://schemas.openxmlformats.org/officeDocument/2006/relationships/image" Target="media/image80.png"/><Relationship Id="rId7" Type="http://schemas.openxmlformats.org/officeDocument/2006/relationships/image" Target="media/image10.png"/><Relationship Id="rId12" Type="http://schemas.openxmlformats.org/officeDocument/2006/relationships/image" Target="media/image30.png"/><Relationship Id="rId17" Type="http://schemas.openxmlformats.org/officeDocument/2006/relationships/image" Target="media/image60.png"/><Relationship Id="rId2" Type="http://schemas.openxmlformats.org/officeDocument/2006/relationships/settings" Target="settings.xml"/><Relationship Id="rId16" Type="http://schemas.openxmlformats.org/officeDocument/2006/relationships/image" Target="media/image50.png"/><Relationship Id="rId20" Type="http://schemas.openxmlformats.org/officeDocument/2006/relationships/image" Target="media/image70.png"/><Relationship Id="rId1" Type="http://schemas.openxmlformats.org/officeDocument/2006/relationships/styles" Target="styles.xml"/><Relationship Id="rId6" Type="http://schemas.openxmlformats.org/officeDocument/2006/relationships/image" Target="media/image0.png"/><Relationship Id="rId11" Type="http://schemas.openxmlformats.org/officeDocument/2006/relationships/image" Target="media/image20.png"/><Relationship Id="rId5" Type="http://schemas.openxmlformats.org/officeDocument/2006/relationships/image" Target="media/image2.png"/><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9.png"/><Relationship Id="rId4" Type="http://schemas.openxmlformats.org/officeDocument/2006/relationships/image" Target="media/image1.png"/><Relationship Id="rId9" Type="http://schemas.openxmlformats.org/officeDocument/2006/relationships/image" Target="media/image4.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418</Words>
  <Characters>2640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KIGA-Kirchbach</dc:creator>
  <cp:keywords/>
  <cp:lastModifiedBy>KIGA-Kirchbach</cp:lastModifiedBy>
  <cp:revision>2</cp:revision>
  <dcterms:created xsi:type="dcterms:W3CDTF">2024-10-21T13:35:00Z</dcterms:created>
  <dcterms:modified xsi:type="dcterms:W3CDTF">2024-10-21T13:35:00Z</dcterms:modified>
</cp:coreProperties>
</file>