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213BE" w14:textId="614A029E" w:rsidR="00C65DC6" w:rsidRPr="00532E40" w:rsidRDefault="00753CB8" w:rsidP="00753CB8">
      <w:pPr>
        <w:spacing w:after="0"/>
        <w:jc w:val="center"/>
        <w:rPr>
          <w:rFonts w:ascii="Arial" w:hAnsi="Arial" w:cs="Arial"/>
          <w:b/>
          <w:bCs/>
          <w:sz w:val="40"/>
          <w:szCs w:val="40"/>
        </w:rPr>
      </w:pPr>
      <w:r w:rsidRPr="00532E40">
        <w:rPr>
          <w:noProof/>
          <w:sz w:val="24"/>
          <w:szCs w:val="24"/>
        </w:rPr>
        <w:drawing>
          <wp:anchor distT="0" distB="0" distL="114300" distR="114300" simplePos="0" relativeHeight="251658240" behindDoc="1" locked="0" layoutInCell="1" allowOverlap="1" wp14:anchorId="1CEEFA1A" wp14:editId="32112484">
            <wp:simplePos x="0" y="0"/>
            <wp:positionH relativeFrom="column">
              <wp:posOffset>5434330</wp:posOffset>
            </wp:positionH>
            <wp:positionV relativeFrom="paragraph">
              <wp:posOffset>-423545</wp:posOffset>
            </wp:positionV>
            <wp:extent cx="893445" cy="893445"/>
            <wp:effectExtent l="0" t="0" r="1905" b="1905"/>
            <wp:wrapNone/>
            <wp:docPr id="3711492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4923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3445" cy="893445"/>
                    </a:xfrm>
                    <a:prstGeom prst="rect">
                      <a:avLst/>
                    </a:prstGeom>
                  </pic:spPr>
                </pic:pic>
              </a:graphicData>
            </a:graphic>
            <wp14:sizeRelH relativeFrom="margin">
              <wp14:pctWidth>0</wp14:pctWidth>
            </wp14:sizeRelH>
            <wp14:sizeRelV relativeFrom="margin">
              <wp14:pctHeight>0</wp14:pctHeight>
            </wp14:sizeRelV>
          </wp:anchor>
        </w:drawing>
      </w:r>
      <w:r w:rsidR="00C65DC6" w:rsidRPr="00532E40">
        <w:rPr>
          <w:rFonts w:ascii="Arial" w:hAnsi="Arial" w:cs="Arial"/>
          <w:b/>
          <w:bCs/>
          <w:sz w:val="40"/>
          <w:szCs w:val="40"/>
        </w:rPr>
        <w:t>Elternabend – Schülerhort Feldkirchen</w:t>
      </w:r>
    </w:p>
    <w:p w14:paraId="55DE19E7" w14:textId="5607B712" w:rsidR="00753CB8" w:rsidRPr="00532E40" w:rsidRDefault="00753CB8" w:rsidP="00753CB8">
      <w:pPr>
        <w:pStyle w:val="Kopfzeile"/>
        <w:jc w:val="center"/>
        <w:rPr>
          <w:sz w:val="24"/>
          <w:szCs w:val="24"/>
          <w:lang w:val="de-DE"/>
        </w:rPr>
      </w:pPr>
      <w:r w:rsidRPr="00532E40">
        <w:rPr>
          <w:sz w:val="24"/>
          <w:szCs w:val="24"/>
          <w:lang w:val="de-DE"/>
        </w:rPr>
        <w:t>Tel. Haupthaus: 0316/241252</w:t>
      </w:r>
      <w:r w:rsidRPr="00532E40">
        <w:rPr>
          <w:sz w:val="24"/>
          <w:szCs w:val="24"/>
          <w:lang w:val="de-DE"/>
        </w:rPr>
        <w:tab/>
        <w:t>Tel. Orange Gruppe: 0664/8244711</w:t>
      </w:r>
    </w:p>
    <w:p w14:paraId="2CC188AC" w14:textId="596509C4" w:rsidR="00285A0A" w:rsidRPr="00532E40" w:rsidRDefault="00753CB8" w:rsidP="00753CB8">
      <w:pPr>
        <w:pStyle w:val="Kopfzeile"/>
        <w:jc w:val="center"/>
        <w:rPr>
          <w:sz w:val="24"/>
          <w:szCs w:val="24"/>
          <w:lang w:val="de-DE"/>
        </w:rPr>
      </w:pPr>
      <w:r w:rsidRPr="00532E40">
        <w:rPr>
          <w:sz w:val="24"/>
          <w:szCs w:val="24"/>
          <w:lang w:val="de-DE"/>
        </w:rPr>
        <w:t xml:space="preserve">E-Mail: </w:t>
      </w:r>
      <w:hyperlink r:id="rId9" w:history="1">
        <w:r w:rsidRPr="00532E40">
          <w:rPr>
            <w:rStyle w:val="Hyperlink"/>
            <w:sz w:val="24"/>
            <w:szCs w:val="24"/>
            <w:lang w:val="de-DE"/>
          </w:rPr>
          <w:t>hort.feldkirchen@aon.at</w:t>
        </w:r>
      </w:hyperlink>
    </w:p>
    <w:p w14:paraId="6F1E707E" w14:textId="14347C19" w:rsidR="00753CB8" w:rsidRPr="00753CB8" w:rsidRDefault="00753CB8" w:rsidP="00753CB8">
      <w:pPr>
        <w:pStyle w:val="Kopfzeile"/>
        <w:jc w:val="center"/>
        <w:rPr>
          <w:lang w:val="de-DE"/>
        </w:rPr>
      </w:pPr>
      <w:r>
        <w:rPr>
          <w:noProof/>
        </w:rPr>
        <mc:AlternateContent>
          <mc:Choice Requires="wps">
            <w:drawing>
              <wp:anchor distT="0" distB="0" distL="114300" distR="114300" simplePos="0" relativeHeight="251659264" behindDoc="0" locked="0" layoutInCell="1" allowOverlap="1" wp14:anchorId="26C82FB0" wp14:editId="77121FE5">
                <wp:simplePos x="0" y="0"/>
                <wp:positionH relativeFrom="margin">
                  <wp:posOffset>24130</wp:posOffset>
                </wp:positionH>
                <wp:positionV relativeFrom="paragraph">
                  <wp:posOffset>85090</wp:posOffset>
                </wp:positionV>
                <wp:extent cx="5724525" cy="0"/>
                <wp:effectExtent l="0" t="0" r="0" b="0"/>
                <wp:wrapNone/>
                <wp:docPr id="1722965546" name="Gerader Verbinder 1"/>
                <wp:cNvGraphicFramePr/>
                <a:graphic xmlns:a="http://schemas.openxmlformats.org/drawingml/2006/main">
                  <a:graphicData uri="http://schemas.microsoft.com/office/word/2010/wordprocessingShape">
                    <wps:wsp>
                      <wps:cNvCnPr/>
                      <wps:spPr>
                        <a:xfrm>
                          <a:off x="0" y="0"/>
                          <a:ext cx="5724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73DF59"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pt,6.7pt" to="452.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" strokecolor="black [3213]" strokeweight=".5pt">
                <v:stroke joinstyle="miter"/>
                <w10:wrap anchorx="margin"/>
              </v:line>
            </w:pict>
          </mc:Fallback>
        </mc:AlternateContent>
      </w:r>
    </w:p>
    <w:p w14:paraId="0150E0C6" w14:textId="13D46964" w:rsidR="00C65DC6" w:rsidRPr="00753CB8" w:rsidRDefault="00C65DC6" w:rsidP="00EA118F">
      <w:pPr>
        <w:jc w:val="center"/>
        <w:rPr>
          <w:rFonts w:ascii="Arial" w:hAnsi="Arial" w:cs="Arial"/>
          <w:b/>
          <w:bCs/>
          <w:color w:val="FF0000"/>
          <w:sz w:val="24"/>
          <w:szCs w:val="24"/>
        </w:rPr>
      </w:pPr>
      <w:r w:rsidRPr="00753CB8">
        <w:rPr>
          <w:rFonts w:ascii="Arial" w:hAnsi="Arial" w:cs="Arial"/>
          <w:b/>
          <w:bCs/>
          <w:color w:val="FF0000"/>
          <w:sz w:val="24"/>
          <w:szCs w:val="24"/>
        </w:rPr>
        <w:t>Kosten</w:t>
      </w:r>
    </w:p>
    <w:p w14:paraId="1C86B8FD" w14:textId="4F77B252" w:rsidR="00C65DC6" w:rsidRDefault="00C65DC6" w:rsidP="00032319">
      <w:pPr>
        <w:spacing w:line="240" w:lineRule="auto"/>
        <w:rPr>
          <w:rFonts w:ascii="Arial" w:hAnsi="Arial" w:cs="Arial"/>
          <w:sz w:val="24"/>
          <w:szCs w:val="24"/>
        </w:rPr>
      </w:pPr>
      <w:r w:rsidRPr="00C65DC6">
        <w:rPr>
          <w:rFonts w:ascii="Arial" w:hAnsi="Arial" w:cs="Arial"/>
          <w:b/>
          <w:bCs/>
          <w:sz w:val="24"/>
          <w:szCs w:val="24"/>
        </w:rPr>
        <w:t>€ 1</w:t>
      </w:r>
      <w:r w:rsidR="00E42B96">
        <w:rPr>
          <w:rFonts w:ascii="Arial" w:hAnsi="Arial" w:cs="Arial"/>
          <w:b/>
          <w:bCs/>
          <w:sz w:val="24"/>
          <w:szCs w:val="24"/>
        </w:rPr>
        <w:t>50</w:t>
      </w:r>
      <w:r w:rsidRPr="00C65DC6">
        <w:rPr>
          <w:rFonts w:ascii="Arial" w:hAnsi="Arial" w:cs="Arial"/>
          <w:b/>
          <w:bCs/>
          <w:sz w:val="24"/>
          <w:szCs w:val="24"/>
        </w:rPr>
        <w:t>,- / Monat</w:t>
      </w:r>
      <w:r>
        <w:rPr>
          <w:rFonts w:ascii="Arial" w:hAnsi="Arial" w:cs="Arial"/>
          <w:sz w:val="24"/>
          <w:szCs w:val="24"/>
        </w:rPr>
        <w:t xml:space="preserve"> (10x im Jahr) </w:t>
      </w:r>
      <w:r w:rsidRPr="00C65DC6">
        <w:rPr>
          <w:rFonts w:ascii="Arial" w:hAnsi="Arial" w:cs="Arial"/>
          <w:b/>
          <w:bCs/>
          <w:sz w:val="24"/>
          <w:szCs w:val="24"/>
        </w:rPr>
        <w:t xml:space="preserve">+ € </w:t>
      </w:r>
      <w:r w:rsidR="00E354F4">
        <w:rPr>
          <w:rFonts w:ascii="Arial" w:hAnsi="Arial" w:cs="Arial"/>
          <w:b/>
          <w:bCs/>
          <w:sz w:val="24"/>
          <w:szCs w:val="24"/>
        </w:rPr>
        <w:t>9</w:t>
      </w:r>
      <w:r w:rsidR="00F839F3">
        <w:rPr>
          <w:rFonts w:ascii="Arial" w:hAnsi="Arial" w:cs="Arial"/>
          <w:b/>
          <w:bCs/>
          <w:sz w:val="24"/>
          <w:szCs w:val="24"/>
        </w:rPr>
        <w:t>8</w:t>
      </w:r>
      <w:r w:rsidRPr="00C65DC6">
        <w:rPr>
          <w:rFonts w:ascii="Arial" w:hAnsi="Arial" w:cs="Arial"/>
          <w:b/>
          <w:bCs/>
          <w:sz w:val="24"/>
          <w:szCs w:val="24"/>
        </w:rPr>
        <w:t>,- Essenspauschale</w:t>
      </w:r>
      <w:r>
        <w:rPr>
          <w:rFonts w:ascii="Arial" w:hAnsi="Arial" w:cs="Arial"/>
          <w:sz w:val="24"/>
          <w:szCs w:val="24"/>
        </w:rPr>
        <w:t xml:space="preserve"> </w:t>
      </w:r>
      <w:r w:rsidRPr="00C65DC6">
        <w:rPr>
          <w:rFonts w:ascii="Arial" w:hAnsi="Arial" w:cs="Arial"/>
          <w:b/>
          <w:bCs/>
          <w:sz w:val="24"/>
          <w:szCs w:val="24"/>
        </w:rPr>
        <w:t>+ € 40,- / Semester Unkostenbeitrag</w:t>
      </w:r>
      <w:r>
        <w:rPr>
          <w:rFonts w:ascii="Arial" w:hAnsi="Arial" w:cs="Arial"/>
          <w:sz w:val="24"/>
          <w:szCs w:val="24"/>
        </w:rPr>
        <w:t xml:space="preserve"> </w:t>
      </w:r>
      <w:r w:rsidR="00EA118F">
        <w:rPr>
          <w:rFonts w:ascii="Arial" w:hAnsi="Arial" w:cs="Arial"/>
          <w:sz w:val="24"/>
          <w:szCs w:val="24"/>
        </w:rPr>
        <w:t xml:space="preserve">für </w:t>
      </w:r>
      <w:r>
        <w:rPr>
          <w:rFonts w:ascii="Arial" w:hAnsi="Arial" w:cs="Arial"/>
          <w:sz w:val="24"/>
          <w:szCs w:val="24"/>
        </w:rPr>
        <w:t>Material, Jause,</w:t>
      </w:r>
      <w:r w:rsidR="00EA118F">
        <w:rPr>
          <w:rFonts w:ascii="Arial" w:hAnsi="Arial" w:cs="Arial"/>
          <w:sz w:val="24"/>
          <w:szCs w:val="24"/>
        </w:rPr>
        <w:t xml:space="preserve"> (wird über d. Gemeinde ver</w:t>
      </w:r>
      <w:r w:rsidR="00E354F4">
        <w:rPr>
          <w:rFonts w:ascii="Arial" w:hAnsi="Arial" w:cs="Arial"/>
          <w:sz w:val="24"/>
          <w:szCs w:val="24"/>
        </w:rPr>
        <w:t>rechnet</w:t>
      </w:r>
      <w:r w:rsidR="00EA118F">
        <w:rPr>
          <w:rFonts w:ascii="Arial" w:hAnsi="Arial" w:cs="Arial"/>
          <w:sz w:val="24"/>
          <w:szCs w:val="24"/>
        </w:rPr>
        <w:t>)</w:t>
      </w:r>
    </w:p>
    <w:p w14:paraId="4E4726DE" w14:textId="546B80B6" w:rsidR="00C65DC6" w:rsidRPr="00753CB8" w:rsidRDefault="00C65DC6" w:rsidP="00EA118F">
      <w:pPr>
        <w:jc w:val="center"/>
        <w:rPr>
          <w:rFonts w:ascii="Arial" w:hAnsi="Arial" w:cs="Arial"/>
          <w:b/>
          <w:bCs/>
          <w:color w:val="ED7D31" w:themeColor="accent2"/>
          <w:sz w:val="24"/>
          <w:szCs w:val="24"/>
        </w:rPr>
      </w:pPr>
      <w:r w:rsidRPr="00753CB8">
        <w:rPr>
          <w:rFonts w:ascii="Arial" w:hAnsi="Arial" w:cs="Arial"/>
          <w:b/>
          <w:bCs/>
          <w:color w:val="ED7D31" w:themeColor="accent2"/>
          <w:sz w:val="24"/>
          <w:szCs w:val="24"/>
        </w:rPr>
        <w:t>Beihilfen</w:t>
      </w:r>
    </w:p>
    <w:p w14:paraId="127FF49A" w14:textId="504CEC4B" w:rsidR="00C65DC6" w:rsidRDefault="00C65DC6" w:rsidP="00C65DC6">
      <w:pPr>
        <w:rPr>
          <w:rFonts w:ascii="Arial" w:hAnsi="Arial" w:cs="Arial"/>
          <w:sz w:val="24"/>
          <w:szCs w:val="24"/>
        </w:rPr>
      </w:pPr>
      <w:r w:rsidRPr="00687B3D">
        <w:rPr>
          <w:rFonts w:ascii="Arial" w:hAnsi="Arial" w:cs="Arial"/>
          <w:sz w:val="24"/>
          <w:szCs w:val="24"/>
          <w:u w:val="single"/>
        </w:rPr>
        <w:t>Möglichkeiten:</w:t>
      </w:r>
      <w:r>
        <w:rPr>
          <w:rFonts w:ascii="Arial" w:hAnsi="Arial" w:cs="Arial"/>
          <w:sz w:val="24"/>
          <w:szCs w:val="24"/>
        </w:rPr>
        <w:t xml:space="preserve"> Ansuchen beim Land und A</w:t>
      </w:r>
      <w:r w:rsidR="00EA118F">
        <w:rPr>
          <w:rFonts w:ascii="Arial" w:hAnsi="Arial" w:cs="Arial"/>
          <w:sz w:val="24"/>
          <w:szCs w:val="24"/>
        </w:rPr>
        <w:t>MS</w:t>
      </w:r>
      <w:r>
        <w:rPr>
          <w:rFonts w:ascii="Arial" w:hAnsi="Arial" w:cs="Arial"/>
          <w:sz w:val="24"/>
          <w:szCs w:val="24"/>
        </w:rPr>
        <w:t xml:space="preserve"> (</w:t>
      </w:r>
      <w:r w:rsidRPr="00687B3D">
        <w:rPr>
          <w:rFonts w:ascii="Arial" w:hAnsi="Arial" w:cs="Arial"/>
          <w:b/>
          <w:bCs/>
          <w:sz w:val="24"/>
          <w:szCs w:val="24"/>
        </w:rPr>
        <w:t>Formulare gibt es erst ab Herbst</w:t>
      </w:r>
      <w:r w:rsidR="00687B3D">
        <w:rPr>
          <w:rFonts w:ascii="Arial" w:hAnsi="Arial" w:cs="Arial"/>
          <w:sz w:val="24"/>
          <w:szCs w:val="24"/>
        </w:rPr>
        <w:t>)</w:t>
      </w:r>
    </w:p>
    <w:p w14:paraId="281A92A8" w14:textId="396F9354" w:rsidR="00A36A0C" w:rsidRPr="004C1C5E" w:rsidRDefault="00EA118F" w:rsidP="00EA118F">
      <w:pPr>
        <w:jc w:val="center"/>
        <w:rPr>
          <w:rFonts w:ascii="Arial" w:hAnsi="Arial" w:cs="Arial"/>
          <w:b/>
          <w:bCs/>
          <w:color w:val="388600"/>
          <w:sz w:val="24"/>
          <w:szCs w:val="24"/>
        </w:rPr>
      </w:pPr>
      <w:r w:rsidRPr="004C1C5E">
        <w:rPr>
          <w:rFonts w:ascii="Arial" w:hAnsi="Arial" w:cs="Arial"/>
          <w:b/>
          <w:bCs/>
          <w:color w:val="388600"/>
          <w:sz w:val="24"/>
          <w:szCs w:val="24"/>
        </w:rPr>
        <w:t>Ferienbetreuung und Schließtage</w:t>
      </w:r>
    </w:p>
    <w:p w14:paraId="609ABE66" w14:textId="703369F1" w:rsidR="00EA118F" w:rsidRDefault="00EA118F" w:rsidP="00032319">
      <w:pPr>
        <w:spacing w:after="0" w:line="240" w:lineRule="auto"/>
        <w:rPr>
          <w:rFonts w:ascii="Arial" w:hAnsi="Arial" w:cs="Arial"/>
          <w:sz w:val="24"/>
          <w:szCs w:val="24"/>
        </w:rPr>
      </w:pPr>
      <w:r>
        <w:rPr>
          <w:rFonts w:ascii="Arial" w:hAnsi="Arial" w:cs="Arial"/>
          <w:sz w:val="24"/>
          <w:szCs w:val="24"/>
        </w:rPr>
        <w:t xml:space="preserve">In den </w:t>
      </w:r>
      <w:r w:rsidRPr="00E1749B">
        <w:rPr>
          <w:rFonts w:ascii="Arial" w:hAnsi="Arial" w:cs="Arial"/>
          <w:b/>
          <w:bCs/>
          <w:sz w:val="24"/>
          <w:szCs w:val="24"/>
        </w:rPr>
        <w:t>Weihnachtsferien</w:t>
      </w:r>
      <w:r>
        <w:rPr>
          <w:rFonts w:ascii="Arial" w:hAnsi="Arial" w:cs="Arial"/>
          <w:sz w:val="24"/>
          <w:szCs w:val="24"/>
        </w:rPr>
        <w:t xml:space="preserve"> und </w:t>
      </w:r>
      <w:r w:rsidRPr="00E1749B">
        <w:rPr>
          <w:rFonts w:ascii="Arial" w:hAnsi="Arial" w:cs="Arial"/>
          <w:b/>
          <w:bCs/>
          <w:sz w:val="24"/>
          <w:szCs w:val="24"/>
        </w:rPr>
        <w:t>Osterferien</w:t>
      </w:r>
      <w:r>
        <w:rPr>
          <w:rFonts w:ascii="Arial" w:hAnsi="Arial" w:cs="Arial"/>
          <w:sz w:val="24"/>
          <w:szCs w:val="24"/>
        </w:rPr>
        <w:t xml:space="preserve"> hat der Hort </w:t>
      </w:r>
      <w:r w:rsidRPr="00E1749B">
        <w:rPr>
          <w:rFonts w:ascii="Arial" w:hAnsi="Arial" w:cs="Arial"/>
          <w:b/>
          <w:bCs/>
          <w:sz w:val="24"/>
          <w:szCs w:val="24"/>
        </w:rPr>
        <w:t>geschlossen</w:t>
      </w:r>
      <w:r>
        <w:rPr>
          <w:rFonts w:ascii="Arial" w:hAnsi="Arial" w:cs="Arial"/>
          <w:sz w:val="24"/>
          <w:szCs w:val="24"/>
        </w:rPr>
        <w:t>.</w:t>
      </w:r>
    </w:p>
    <w:p w14:paraId="2B14CDB8" w14:textId="39140103" w:rsidR="00EA118F" w:rsidRDefault="00E1749B" w:rsidP="00032319">
      <w:pPr>
        <w:spacing w:line="240" w:lineRule="auto"/>
        <w:rPr>
          <w:rFonts w:ascii="Arial" w:hAnsi="Arial" w:cs="Arial"/>
          <w:sz w:val="24"/>
          <w:szCs w:val="24"/>
        </w:rPr>
      </w:pPr>
      <w:r>
        <w:rPr>
          <w:rFonts w:ascii="Arial" w:hAnsi="Arial" w:cs="Arial"/>
          <w:sz w:val="24"/>
          <w:szCs w:val="24"/>
        </w:rPr>
        <w:t xml:space="preserve">Auch am </w:t>
      </w:r>
      <w:r w:rsidR="00E42B96">
        <w:rPr>
          <w:rFonts w:ascii="Arial" w:hAnsi="Arial" w:cs="Arial"/>
          <w:b/>
          <w:bCs/>
          <w:sz w:val="24"/>
          <w:szCs w:val="24"/>
        </w:rPr>
        <w:t>07</w:t>
      </w:r>
      <w:r w:rsidR="00EA118F" w:rsidRPr="00E1749B">
        <w:rPr>
          <w:rFonts w:ascii="Arial" w:hAnsi="Arial" w:cs="Arial"/>
          <w:b/>
          <w:bCs/>
          <w:sz w:val="24"/>
          <w:szCs w:val="24"/>
        </w:rPr>
        <w:t>.05.202</w:t>
      </w:r>
      <w:r w:rsidR="00E42B96">
        <w:rPr>
          <w:rFonts w:ascii="Arial" w:hAnsi="Arial" w:cs="Arial"/>
          <w:b/>
          <w:bCs/>
          <w:sz w:val="24"/>
          <w:szCs w:val="24"/>
        </w:rPr>
        <w:t>7</w:t>
      </w:r>
      <w:r w:rsidR="00F839F3">
        <w:rPr>
          <w:rFonts w:ascii="Arial" w:hAnsi="Arial" w:cs="Arial"/>
          <w:b/>
          <w:bCs/>
          <w:sz w:val="24"/>
          <w:szCs w:val="24"/>
        </w:rPr>
        <w:t xml:space="preserve"> </w:t>
      </w:r>
      <w:r w:rsidR="00EA118F">
        <w:rPr>
          <w:rFonts w:ascii="Arial" w:hAnsi="Arial" w:cs="Arial"/>
          <w:sz w:val="24"/>
          <w:szCs w:val="24"/>
        </w:rPr>
        <w:t xml:space="preserve">(Christi Himmelfahrt) und </w:t>
      </w:r>
      <w:r w:rsidR="00E42B96">
        <w:rPr>
          <w:rFonts w:ascii="Arial" w:hAnsi="Arial" w:cs="Arial"/>
          <w:b/>
          <w:bCs/>
          <w:sz w:val="24"/>
          <w:szCs w:val="24"/>
        </w:rPr>
        <w:t>28</w:t>
      </w:r>
      <w:r w:rsidR="00EA118F" w:rsidRPr="00E1749B">
        <w:rPr>
          <w:rFonts w:ascii="Arial" w:hAnsi="Arial" w:cs="Arial"/>
          <w:b/>
          <w:bCs/>
          <w:sz w:val="24"/>
          <w:szCs w:val="24"/>
        </w:rPr>
        <w:t>.0</w:t>
      </w:r>
      <w:r w:rsidR="00E42B96">
        <w:rPr>
          <w:rFonts w:ascii="Arial" w:hAnsi="Arial" w:cs="Arial"/>
          <w:b/>
          <w:bCs/>
          <w:sz w:val="24"/>
          <w:szCs w:val="24"/>
        </w:rPr>
        <w:t>5</w:t>
      </w:r>
      <w:r w:rsidR="00EA118F" w:rsidRPr="00E1749B">
        <w:rPr>
          <w:rFonts w:ascii="Arial" w:hAnsi="Arial" w:cs="Arial"/>
          <w:b/>
          <w:bCs/>
          <w:sz w:val="24"/>
          <w:szCs w:val="24"/>
        </w:rPr>
        <w:t>.202</w:t>
      </w:r>
      <w:r w:rsidR="00E42B96">
        <w:rPr>
          <w:rFonts w:ascii="Arial" w:hAnsi="Arial" w:cs="Arial"/>
          <w:b/>
          <w:bCs/>
          <w:sz w:val="24"/>
          <w:szCs w:val="24"/>
        </w:rPr>
        <w:t>7</w:t>
      </w:r>
      <w:r w:rsidR="00EA118F">
        <w:rPr>
          <w:rFonts w:ascii="Arial" w:hAnsi="Arial" w:cs="Arial"/>
          <w:sz w:val="24"/>
          <w:szCs w:val="24"/>
        </w:rPr>
        <w:t xml:space="preserve"> (Fronleichnam)</w:t>
      </w:r>
      <w:r>
        <w:rPr>
          <w:rFonts w:ascii="Arial" w:hAnsi="Arial" w:cs="Arial"/>
          <w:sz w:val="24"/>
          <w:szCs w:val="24"/>
        </w:rPr>
        <w:t xml:space="preserve"> hat der Hort geschlossen</w:t>
      </w:r>
      <w:r w:rsidR="00EA118F">
        <w:rPr>
          <w:rFonts w:ascii="Arial" w:hAnsi="Arial" w:cs="Arial"/>
          <w:sz w:val="24"/>
          <w:szCs w:val="24"/>
        </w:rPr>
        <w:t>.</w:t>
      </w:r>
    </w:p>
    <w:p w14:paraId="0C48570D" w14:textId="5604543C" w:rsidR="00EA118F" w:rsidRDefault="00EA118F" w:rsidP="00032319">
      <w:pPr>
        <w:spacing w:line="240" w:lineRule="auto"/>
        <w:rPr>
          <w:rFonts w:ascii="Arial" w:hAnsi="Arial" w:cs="Arial"/>
          <w:sz w:val="24"/>
          <w:szCs w:val="24"/>
        </w:rPr>
      </w:pPr>
      <w:r>
        <w:rPr>
          <w:rFonts w:ascii="Arial" w:hAnsi="Arial" w:cs="Arial"/>
          <w:sz w:val="24"/>
          <w:szCs w:val="24"/>
        </w:rPr>
        <w:t xml:space="preserve">In den Herbst- und Semesterferien sowie an Fenstertagen gibt es eine </w:t>
      </w:r>
      <w:r w:rsidRPr="00E1749B">
        <w:rPr>
          <w:rFonts w:ascii="Arial" w:hAnsi="Arial" w:cs="Arial"/>
          <w:b/>
          <w:bCs/>
          <w:sz w:val="24"/>
          <w:szCs w:val="24"/>
        </w:rPr>
        <w:t>Bedarfserhebung</w:t>
      </w:r>
      <w:r>
        <w:rPr>
          <w:rFonts w:ascii="Arial" w:hAnsi="Arial" w:cs="Arial"/>
          <w:sz w:val="24"/>
          <w:szCs w:val="24"/>
        </w:rPr>
        <w:t xml:space="preserve">. Hierfür können Sie ihr Kind </w:t>
      </w:r>
      <w:r w:rsidRPr="00E1749B">
        <w:rPr>
          <w:rFonts w:ascii="Arial" w:hAnsi="Arial" w:cs="Arial"/>
          <w:b/>
          <w:bCs/>
          <w:sz w:val="24"/>
          <w:szCs w:val="24"/>
        </w:rPr>
        <w:t>verbindlich</w:t>
      </w:r>
      <w:r>
        <w:rPr>
          <w:rFonts w:ascii="Arial" w:hAnsi="Arial" w:cs="Arial"/>
          <w:sz w:val="24"/>
          <w:szCs w:val="24"/>
        </w:rPr>
        <w:t xml:space="preserve"> und unter </w:t>
      </w:r>
      <w:r w:rsidRPr="00E1749B">
        <w:rPr>
          <w:rFonts w:ascii="Arial" w:hAnsi="Arial" w:cs="Arial"/>
          <w:b/>
          <w:bCs/>
          <w:sz w:val="24"/>
          <w:szCs w:val="24"/>
        </w:rPr>
        <w:t>Einhaltung der Anmeldefrist</w:t>
      </w:r>
      <w:r>
        <w:rPr>
          <w:rFonts w:ascii="Arial" w:hAnsi="Arial" w:cs="Arial"/>
          <w:sz w:val="24"/>
          <w:szCs w:val="24"/>
        </w:rPr>
        <w:t xml:space="preserve"> anmelden</w:t>
      </w:r>
      <w:r w:rsidR="0046504C">
        <w:rPr>
          <w:rFonts w:ascii="Arial" w:hAnsi="Arial" w:cs="Arial"/>
          <w:sz w:val="24"/>
          <w:szCs w:val="24"/>
        </w:rPr>
        <w:t xml:space="preserve"> (</w:t>
      </w:r>
      <w:r w:rsidR="0046504C" w:rsidRPr="0046504C">
        <w:rPr>
          <w:rFonts w:ascii="Arial" w:hAnsi="Arial" w:cs="Arial"/>
          <w:sz w:val="24"/>
          <w:szCs w:val="24"/>
          <w:u w:val="single"/>
        </w:rPr>
        <w:t xml:space="preserve">Öffnungszeiten von 7:30 bis </w:t>
      </w:r>
      <w:r w:rsidR="0046504C" w:rsidRPr="00532E40">
        <w:rPr>
          <w:rFonts w:ascii="Arial" w:hAnsi="Arial" w:cs="Arial"/>
          <w:b/>
          <w:bCs/>
          <w:sz w:val="24"/>
          <w:szCs w:val="24"/>
          <w:u w:val="single"/>
        </w:rPr>
        <w:t>15:30</w:t>
      </w:r>
      <w:r w:rsidR="0046504C">
        <w:rPr>
          <w:rFonts w:ascii="Arial" w:hAnsi="Arial" w:cs="Arial"/>
          <w:sz w:val="24"/>
          <w:szCs w:val="24"/>
        </w:rPr>
        <w:t>)</w:t>
      </w:r>
      <w:r w:rsidR="00E1749B">
        <w:rPr>
          <w:rFonts w:ascii="Arial" w:hAnsi="Arial" w:cs="Arial"/>
          <w:sz w:val="24"/>
          <w:szCs w:val="24"/>
        </w:rPr>
        <w:t>.</w:t>
      </w:r>
    </w:p>
    <w:p w14:paraId="5680F013" w14:textId="663B309A" w:rsidR="00E1749B" w:rsidRDefault="00E1749B" w:rsidP="00032319">
      <w:pPr>
        <w:spacing w:line="240" w:lineRule="auto"/>
        <w:rPr>
          <w:rFonts w:ascii="Arial" w:hAnsi="Arial" w:cs="Arial"/>
          <w:b/>
          <w:bCs/>
          <w:sz w:val="24"/>
          <w:szCs w:val="24"/>
        </w:rPr>
      </w:pPr>
      <w:r>
        <w:rPr>
          <w:rFonts w:ascii="Arial" w:hAnsi="Arial" w:cs="Arial"/>
          <w:sz w:val="24"/>
          <w:szCs w:val="24"/>
        </w:rPr>
        <w:t xml:space="preserve">Im Sommer hat der Hort bis zu 8 Wochen geöffnet. </w:t>
      </w:r>
      <w:r w:rsidRPr="00E1749B">
        <w:rPr>
          <w:rFonts w:ascii="Arial" w:hAnsi="Arial" w:cs="Arial"/>
          <w:b/>
          <w:bCs/>
          <w:sz w:val="24"/>
          <w:szCs w:val="24"/>
        </w:rPr>
        <w:t>Anmeldungen werden vor den Semesterferien ausgeteilt</w:t>
      </w:r>
      <w:r w:rsidR="0046504C">
        <w:rPr>
          <w:rFonts w:ascii="Arial" w:hAnsi="Arial" w:cs="Arial"/>
          <w:b/>
          <w:bCs/>
          <w:sz w:val="24"/>
          <w:szCs w:val="24"/>
        </w:rPr>
        <w:t xml:space="preserve"> </w:t>
      </w:r>
      <w:r w:rsidR="0046504C">
        <w:rPr>
          <w:rFonts w:ascii="Arial" w:hAnsi="Arial" w:cs="Arial"/>
          <w:sz w:val="24"/>
          <w:szCs w:val="24"/>
        </w:rPr>
        <w:t>(</w:t>
      </w:r>
      <w:r w:rsidR="0046504C" w:rsidRPr="0046504C">
        <w:rPr>
          <w:rFonts w:ascii="Arial" w:hAnsi="Arial" w:cs="Arial"/>
          <w:sz w:val="24"/>
          <w:szCs w:val="24"/>
          <w:u w:val="single"/>
        </w:rPr>
        <w:t xml:space="preserve">Öffnungszeiten von 7:30 bis </w:t>
      </w:r>
      <w:r w:rsidR="0046504C" w:rsidRPr="00532E40">
        <w:rPr>
          <w:rFonts w:ascii="Arial" w:hAnsi="Arial" w:cs="Arial"/>
          <w:b/>
          <w:bCs/>
          <w:sz w:val="24"/>
          <w:szCs w:val="24"/>
          <w:u w:val="single"/>
        </w:rPr>
        <w:t>15:30</w:t>
      </w:r>
      <w:r w:rsidR="0046504C">
        <w:rPr>
          <w:rFonts w:ascii="Arial" w:hAnsi="Arial" w:cs="Arial"/>
          <w:sz w:val="24"/>
          <w:szCs w:val="24"/>
        </w:rPr>
        <w:t>)</w:t>
      </w:r>
      <w:r w:rsidRPr="00E1749B">
        <w:rPr>
          <w:rFonts w:ascii="Arial" w:hAnsi="Arial" w:cs="Arial"/>
          <w:b/>
          <w:bCs/>
          <w:sz w:val="24"/>
          <w:szCs w:val="24"/>
        </w:rPr>
        <w:t>.</w:t>
      </w:r>
    </w:p>
    <w:p w14:paraId="013D3AD8" w14:textId="4738655E" w:rsidR="00687B3D" w:rsidRPr="00907A7E" w:rsidRDefault="00687B3D" w:rsidP="00E1749B">
      <w:pPr>
        <w:jc w:val="center"/>
        <w:rPr>
          <w:rFonts w:ascii="Arial" w:hAnsi="Arial" w:cs="Arial"/>
          <w:b/>
          <w:bCs/>
          <w:color w:val="FF33CC"/>
          <w:sz w:val="24"/>
          <w:szCs w:val="24"/>
        </w:rPr>
      </w:pPr>
      <w:r w:rsidRPr="00907A7E">
        <w:rPr>
          <w:rFonts w:ascii="Arial" w:hAnsi="Arial" w:cs="Arial"/>
          <w:b/>
          <w:bCs/>
          <w:color w:val="FF33CC"/>
          <w:sz w:val="24"/>
          <w:szCs w:val="24"/>
        </w:rPr>
        <w:t>Unser offenes System (Haupthaus und Orange Gruppe)</w:t>
      </w:r>
    </w:p>
    <w:p w14:paraId="36AECAA9" w14:textId="7CF33C12" w:rsidR="00CD7EBF" w:rsidRDefault="00CD7EBF" w:rsidP="00C65DC6">
      <w:pPr>
        <w:rPr>
          <w:rFonts w:ascii="Arial" w:hAnsi="Arial" w:cs="Arial"/>
          <w:sz w:val="24"/>
          <w:szCs w:val="24"/>
        </w:rPr>
      </w:pPr>
      <w:r w:rsidRPr="00E1749B">
        <w:rPr>
          <w:rFonts w:ascii="Arial" w:hAnsi="Arial" w:cs="Arial"/>
          <w:sz w:val="24"/>
          <w:szCs w:val="24"/>
          <w:u w:val="single"/>
        </w:rPr>
        <w:t xml:space="preserve">Öffnungszeiten: 11:30 – </w:t>
      </w:r>
      <w:r w:rsidRPr="00532E40">
        <w:rPr>
          <w:rFonts w:ascii="Arial" w:hAnsi="Arial" w:cs="Arial"/>
          <w:b/>
          <w:bCs/>
          <w:sz w:val="24"/>
          <w:szCs w:val="24"/>
          <w:u w:val="single"/>
        </w:rPr>
        <w:t>17:30</w:t>
      </w:r>
    </w:p>
    <w:p w14:paraId="2D01A966" w14:textId="6BAA82F2" w:rsidR="00687B3D" w:rsidRDefault="00687B3D" w:rsidP="00032319">
      <w:pPr>
        <w:spacing w:line="240" w:lineRule="auto"/>
        <w:rPr>
          <w:rFonts w:ascii="Arial" w:hAnsi="Arial" w:cs="Arial"/>
          <w:sz w:val="24"/>
          <w:szCs w:val="24"/>
        </w:rPr>
      </w:pPr>
      <w:r>
        <w:rPr>
          <w:rFonts w:ascii="Arial" w:hAnsi="Arial" w:cs="Arial"/>
          <w:sz w:val="24"/>
          <w:szCs w:val="24"/>
        </w:rPr>
        <w:t>In unserem „offenen Haus“ steht für uns die Förderung der Selbst-, Sozial- und Sachkompetenz im Mittelpunkt. Wir schaffen für die Kinder einen Freiraum, in dem sie ihre Zeit individuell gestalten können und so die Möglichkeit bekommen alle Bildungskompetenzen, die sie benötigen, zu erwerben bzw. zu erweitern.</w:t>
      </w:r>
    </w:p>
    <w:p w14:paraId="5E648387" w14:textId="693F0BED" w:rsidR="00687B3D" w:rsidRDefault="00687B3D" w:rsidP="00032319">
      <w:pPr>
        <w:spacing w:line="240" w:lineRule="auto"/>
        <w:rPr>
          <w:rFonts w:ascii="Arial" w:hAnsi="Arial" w:cs="Arial"/>
          <w:b/>
          <w:bCs/>
          <w:sz w:val="24"/>
          <w:szCs w:val="24"/>
        </w:rPr>
      </w:pPr>
      <w:r>
        <w:rPr>
          <w:rFonts w:ascii="Arial" w:hAnsi="Arial" w:cs="Arial"/>
          <w:sz w:val="24"/>
          <w:szCs w:val="24"/>
        </w:rPr>
        <w:t xml:space="preserve">Das gesamte </w:t>
      </w:r>
      <w:proofErr w:type="spellStart"/>
      <w:r>
        <w:rPr>
          <w:rFonts w:ascii="Arial" w:hAnsi="Arial" w:cs="Arial"/>
          <w:sz w:val="24"/>
          <w:szCs w:val="24"/>
        </w:rPr>
        <w:t>Hortteam</w:t>
      </w:r>
      <w:proofErr w:type="spellEnd"/>
      <w:r>
        <w:rPr>
          <w:rFonts w:ascii="Arial" w:hAnsi="Arial" w:cs="Arial"/>
          <w:sz w:val="24"/>
          <w:szCs w:val="24"/>
        </w:rPr>
        <w:t xml:space="preserve"> ist im ständigen Austausch und alle Hortkinder haben mit allen Betreuungspersonen Kontakt.</w:t>
      </w:r>
      <w:r w:rsidR="00CD7EBF">
        <w:rPr>
          <w:rFonts w:ascii="Arial" w:hAnsi="Arial" w:cs="Arial"/>
          <w:sz w:val="24"/>
          <w:szCs w:val="24"/>
        </w:rPr>
        <w:t xml:space="preserve"> </w:t>
      </w:r>
      <w:r w:rsidR="00CD7EBF" w:rsidRPr="00CD7EBF">
        <w:rPr>
          <w:rFonts w:ascii="Arial" w:hAnsi="Arial" w:cs="Arial"/>
          <w:b/>
          <w:bCs/>
          <w:sz w:val="24"/>
          <w:szCs w:val="24"/>
        </w:rPr>
        <w:t xml:space="preserve">Das Betreuungspersonal wechselt im 14-tägigen Rhythmus ihre Bereiche, auch in der Orangen Gruppe! </w:t>
      </w:r>
    </w:p>
    <w:p w14:paraId="0DE14156" w14:textId="07EE83B2" w:rsidR="00CD7EBF" w:rsidRPr="00950610" w:rsidRDefault="003D2527" w:rsidP="00032319">
      <w:pPr>
        <w:spacing w:line="240" w:lineRule="auto"/>
        <w:rPr>
          <w:rFonts w:ascii="Arial" w:hAnsi="Arial" w:cs="Arial"/>
          <w:sz w:val="24"/>
          <w:szCs w:val="24"/>
        </w:rPr>
      </w:pPr>
      <w:r w:rsidRPr="00E354F4">
        <w:rPr>
          <w:rFonts w:ascii="Arial" w:hAnsi="Arial" w:cs="Arial"/>
          <w:sz w:val="24"/>
          <w:szCs w:val="24"/>
          <w:u w:val="single"/>
        </w:rPr>
        <w:t>Wir dürfen den Kindern keine Medikamente (auch keine homöopathischen Mittel) verabreichen.</w:t>
      </w:r>
      <w:r w:rsidR="00950610">
        <w:rPr>
          <w:rFonts w:ascii="Arial" w:hAnsi="Arial" w:cs="Arial"/>
          <w:sz w:val="24"/>
          <w:szCs w:val="24"/>
        </w:rPr>
        <w:t xml:space="preserve"> Sollte ein Kind ein Medikament benötigen, ist dies im Vorfeld dem Betreuungspersonal (schriftlich) mitzuteilen. Daraufhin darf das Kind das Medikament selbstständig einnehmen.</w:t>
      </w:r>
    </w:p>
    <w:p w14:paraId="2DFB8F55" w14:textId="47D4B2F7" w:rsidR="00285A0A" w:rsidRPr="00532E40" w:rsidRDefault="00E354F4" w:rsidP="00532E40">
      <w:pPr>
        <w:pStyle w:val="Listenabsatz"/>
        <w:numPr>
          <w:ilvl w:val="0"/>
          <w:numId w:val="5"/>
        </w:numPr>
        <w:spacing w:line="240" w:lineRule="auto"/>
        <w:rPr>
          <w:rFonts w:ascii="Arial" w:hAnsi="Arial" w:cs="Arial"/>
          <w:sz w:val="24"/>
          <w:szCs w:val="24"/>
        </w:rPr>
      </w:pPr>
      <w:r w:rsidRPr="00532E40">
        <w:rPr>
          <w:rFonts w:ascii="Arial" w:hAnsi="Arial" w:cs="Arial"/>
          <w:sz w:val="24"/>
          <w:szCs w:val="24"/>
        </w:rPr>
        <w:t xml:space="preserve">Im 2. Semester bieten wir </w:t>
      </w:r>
      <w:r w:rsidRPr="00532E40">
        <w:rPr>
          <w:rFonts w:ascii="Arial" w:hAnsi="Arial" w:cs="Arial"/>
          <w:b/>
          <w:bCs/>
          <w:sz w:val="24"/>
          <w:szCs w:val="24"/>
        </w:rPr>
        <w:t>Entwicklungsgespräche</w:t>
      </w:r>
      <w:r w:rsidRPr="00532E40">
        <w:rPr>
          <w:rFonts w:ascii="Arial" w:hAnsi="Arial" w:cs="Arial"/>
          <w:sz w:val="24"/>
          <w:szCs w:val="24"/>
        </w:rPr>
        <w:t xml:space="preserve"> an.</w:t>
      </w:r>
    </w:p>
    <w:p w14:paraId="24C466B2" w14:textId="3E990013" w:rsidR="00AE6BA8" w:rsidRPr="00532E40" w:rsidRDefault="00AE6BA8" w:rsidP="00532E40">
      <w:pPr>
        <w:pStyle w:val="Listenabsatz"/>
        <w:numPr>
          <w:ilvl w:val="0"/>
          <w:numId w:val="5"/>
        </w:numPr>
        <w:spacing w:line="240" w:lineRule="auto"/>
        <w:rPr>
          <w:rFonts w:ascii="Arial" w:hAnsi="Arial" w:cs="Arial"/>
          <w:sz w:val="24"/>
          <w:szCs w:val="24"/>
        </w:rPr>
      </w:pPr>
      <w:r w:rsidRPr="00532E40">
        <w:rPr>
          <w:rFonts w:ascii="Arial" w:hAnsi="Arial" w:cs="Arial"/>
          <w:sz w:val="24"/>
          <w:szCs w:val="24"/>
        </w:rPr>
        <w:t xml:space="preserve">Neues Jahresthema: </w:t>
      </w:r>
      <w:r w:rsidR="00E42B96">
        <w:rPr>
          <w:rFonts w:ascii="Arial" w:hAnsi="Arial" w:cs="Arial"/>
          <w:sz w:val="24"/>
          <w:szCs w:val="24"/>
        </w:rPr>
        <w:t>Zeitreise</w:t>
      </w:r>
    </w:p>
    <w:p w14:paraId="0D1BDD21" w14:textId="57EDE6C8" w:rsidR="00AE6BA8" w:rsidRPr="00532E40" w:rsidRDefault="00AE6BA8" w:rsidP="00532E40">
      <w:pPr>
        <w:pStyle w:val="Listenabsatz"/>
        <w:numPr>
          <w:ilvl w:val="0"/>
          <w:numId w:val="5"/>
        </w:numPr>
        <w:spacing w:line="240" w:lineRule="auto"/>
        <w:rPr>
          <w:rFonts w:ascii="Arial" w:hAnsi="Arial" w:cs="Arial"/>
          <w:sz w:val="24"/>
          <w:szCs w:val="24"/>
        </w:rPr>
      </w:pPr>
      <w:r w:rsidRPr="00532E40">
        <w:rPr>
          <w:rFonts w:ascii="Arial" w:hAnsi="Arial" w:cs="Arial"/>
          <w:sz w:val="24"/>
          <w:szCs w:val="24"/>
        </w:rPr>
        <w:t>Wir sind ein Ausbildungshort – PraktikantInnen der Bafep etc.</w:t>
      </w:r>
    </w:p>
    <w:p w14:paraId="180DCC6C" w14:textId="0EBE8EA6" w:rsidR="003D2527" w:rsidRPr="00907A7E" w:rsidRDefault="003D2527" w:rsidP="00E1749B">
      <w:pPr>
        <w:jc w:val="center"/>
        <w:rPr>
          <w:rFonts w:ascii="Arial" w:hAnsi="Arial" w:cs="Arial"/>
          <w:b/>
          <w:bCs/>
          <w:color w:val="00CC99"/>
          <w:sz w:val="24"/>
          <w:szCs w:val="24"/>
          <w:u w:val="single"/>
        </w:rPr>
      </w:pPr>
      <w:r w:rsidRPr="00907A7E">
        <w:rPr>
          <w:rFonts w:ascii="Arial" w:hAnsi="Arial" w:cs="Arial"/>
          <w:b/>
          <w:bCs/>
          <w:color w:val="00CC99"/>
          <w:sz w:val="24"/>
          <w:szCs w:val="24"/>
          <w:u w:val="single"/>
        </w:rPr>
        <w:t>1. Schultag</w:t>
      </w:r>
    </w:p>
    <w:p w14:paraId="3F44D8C5" w14:textId="5E44CFD3" w:rsidR="003D2527" w:rsidRDefault="003D2527" w:rsidP="003D2527">
      <w:pPr>
        <w:rPr>
          <w:rFonts w:ascii="Arial" w:hAnsi="Arial" w:cs="Arial"/>
          <w:sz w:val="24"/>
          <w:szCs w:val="24"/>
        </w:rPr>
      </w:pPr>
      <w:r>
        <w:rPr>
          <w:rFonts w:ascii="Arial" w:hAnsi="Arial" w:cs="Arial"/>
          <w:sz w:val="24"/>
          <w:szCs w:val="24"/>
        </w:rPr>
        <w:t>Neue Hortkinder werden von ihren Eltern am ersten Schultag in den Hort gebracht!</w:t>
      </w:r>
    </w:p>
    <w:p w14:paraId="5A9C9CA5" w14:textId="721FAFE0" w:rsidR="003D2527" w:rsidRDefault="003D2527" w:rsidP="00032319">
      <w:pPr>
        <w:spacing w:after="0"/>
        <w:rPr>
          <w:rFonts w:ascii="Arial" w:hAnsi="Arial" w:cs="Arial"/>
          <w:sz w:val="24"/>
          <w:szCs w:val="24"/>
        </w:rPr>
      </w:pPr>
      <w:r w:rsidRPr="009E24E5">
        <w:rPr>
          <w:rFonts w:ascii="Arial" w:hAnsi="Arial" w:cs="Arial"/>
          <w:b/>
          <w:bCs/>
          <w:sz w:val="24"/>
          <w:szCs w:val="24"/>
          <w:u w:val="single"/>
        </w:rPr>
        <w:t>Haupthaus:</w:t>
      </w:r>
      <w:r>
        <w:rPr>
          <w:rFonts w:ascii="Arial" w:hAnsi="Arial" w:cs="Arial"/>
          <w:sz w:val="24"/>
          <w:szCs w:val="24"/>
        </w:rPr>
        <w:t xml:space="preserve"> Wir übernehmen die Kinder </w:t>
      </w:r>
      <w:r w:rsidRPr="009E24E5">
        <w:rPr>
          <w:rFonts w:ascii="Arial" w:hAnsi="Arial" w:cs="Arial"/>
          <w:b/>
          <w:bCs/>
          <w:sz w:val="24"/>
          <w:szCs w:val="24"/>
        </w:rPr>
        <w:t>beim Gartentor</w:t>
      </w:r>
      <w:r>
        <w:rPr>
          <w:rFonts w:ascii="Arial" w:hAnsi="Arial" w:cs="Arial"/>
          <w:sz w:val="24"/>
          <w:szCs w:val="24"/>
        </w:rPr>
        <w:t>.</w:t>
      </w:r>
    </w:p>
    <w:p w14:paraId="10C61B6F" w14:textId="71DAA10A" w:rsidR="003D2527" w:rsidRDefault="003D2527" w:rsidP="00032319">
      <w:pPr>
        <w:rPr>
          <w:rFonts w:ascii="Arial" w:hAnsi="Arial" w:cs="Arial"/>
          <w:b/>
          <w:bCs/>
          <w:sz w:val="24"/>
          <w:szCs w:val="24"/>
        </w:rPr>
      </w:pPr>
      <w:r w:rsidRPr="009E24E5">
        <w:rPr>
          <w:rFonts w:ascii="Arial" w:hAnsi="Arial" w:cs="Arial"/>
          <w:b/>
          <w:bCs/>
          <w:sz w:val="24"/>
          <w:szCs w:val="24"/>
          <w:u w:val="single"/>
        </w:rPr>
        <w:t>Orange Gruppe:</w:t>
      </w:r>
      <w:r>
        <w:rPr>
          <w:rFonts w:ascii="Arial" w:hAnsi="Arial" w:cs="Arial"/>
          <w:sz w:val="24"/>
          <w:szCs w:val="24"/>
        </w:rPr>
        <w:t xml:space="preserve"> Wir übernehmen die Kinder </w:t>
      </w:r>
      <w:r w:rsidRPr="009E24E5">
        <w:rPr>
          <w:rFonts w:ascii="Arial" w:hAnsi="Arial" w:cs="Arial"/>
          <w:b/>
          <w:bCs/>
          <w:sz w:val="24"/>
          <w:szCs w:val="24"/>
        </w:rPr>
        <w:t>bei der Glaseingangstür</w:t>
      </w:r>
    </w:p>
    <w:p w14:paraId="5F60F9D8" w14:textId="2B7EC1AD" w:rsidR="009E24E5" w:rsidRDefault="009E24E5" w:rsidP="00032319">
      <w:pPr>
        <w:spacing w:line="240" w:lineRule="auto"/>
        <w:rPr>
          <w:rFonts w:ascii="Arial" w:hAnsi="Arial" w:cs="Arial"/>
          <w:sz w:val="24"/>
          <w:szCs w:val="24"/>
        </w:rPr>
      </w:pPr>
      <w:r>
        <w:rPr>
          <w:rFonts w:ascii="Arial" w:hAnsi="Arial" w:cs="Arial"/>
          <w:sz w:val="24"/>
          <w:szCs w:val="24"/>
        </w:rPr>
        <w:t>Sie entscheiden, wie lange sie ihr Kind am ersten Tag im Hort lassen möchten</w:t>
      </w:r>
      <w:r w:rsidR="00D30782">
        <w:rPr>
          <w:rFonts w:ascii="Arial" w:hAnsi="Arial" w:cs="Arial"/>
          <w:sz w:val="24"/>
          <w:szCs w:val="24"/>
        </w:rPr>
        <w:t xml:space="preserve"> (gut wäre jedoch mind. 1 Stunde, damit ihr Kind das Personal kennen lernen kann)</w:t>
      </w:r>
    </w:p>
    <w:p w14:paraId="71CC3DD1" w14:textId="2C5855B6" w:rsidR="00D30782" w:rsidRPr="00A36A0C" w:rsidRDefault="00A36A0C" w:rsidP="003D2527">
      <w:pPr>
        <w:rPr>
          <w:rFonts w:ascii="Arial" w:hAnsi="Arial" w:cs="Arial"/>
          <w:sz w:val="24"/>
          <w:szCs w:val="24"/>
          <w:u w:val="single"/>
        </w:rPr>
      </w:pPr>
      <w:r w:rsidRPr="00A36A0C">
        <w:rPr>
          <w:rFonts w:ascii="Arial" w:hAnsi="Arial" w:cs="Arial"/>
          <w:sz w:val="24"/>
          <w:szCs w:val="24"/>
          <w:u w:val="single"/>
        </w:rPr>
        <w:t>Ihre Kinder benötigen ab dem ersten Tag:</w:t>
      </w:r>
    </w:p>
    <w:p w14:paraId="610D2214" w14:textId="6DE98E54" w:rsidR="00A36A0C" w:rsidRPr="00A36A0C" w:rsidRDefault="00A36A0C" w:rsidP="00032319">
      <w:pPr>
        <w:spacing w:line="240" w:lineRule="auto"/>
        <w:rPr>
          <w:rFonts w:ascii="Arial" w:hAnsi="Arial" w:cs="Arial"/>
          <w:b/>
          <w:bCs/>
          <w:sz w:val="24"/>
          <w:szCs w:val="24"/>
        </w:rPr>
      </w:pPr>
      <w:r w:rsidRPr="00A36A0C">
        <w:rPr>
          <w:rFonts w:ascii="Arial" w:hAnsi="Arial" w:cs="Arial"/>
          <w:b/>
          <w:bCs/>
          <w:sz w:val="24"/>
          <w:szCs w:val="24"/>
        </w:rPr>
        <w:t>Hausschuhe, Reservekleidung in einem Sackerl</w:t>
      </w:r>
      <w:r w:rsidR="0046504C">
        <w:rPr>
          <w:rFonts w:ascii="Arial" w:hAnsi="Arial" w:cs="Arial"/>
          <w:b/>
          <w:bCs/>
          <w:sz w:val="24"/>
          <w:szCs w:val="24"/>
        </w:rPr>
        <w:t xml:space="preserve"> (alles beschriftet)</w:t>
      </w:r>
      <w:r w:rsidRPr="00A36A0C">
        <w:rPr>
          <w:rFonts w:ascii="Arial" w:hAnsi="Arial" w:cs="Arial"/>
          <w:b/>
          <w:bCs/>
          <w:sz w:val="24"/>
          <w:szCs w:val="24"/>
        </w:rPr>
        <w:t>, Stickerfoto für Namenskärtchen</w:t>
      </w:r>
    </w:p>
    <w:p w14:paraId="6C60E6CA" w14:textId="08DC6059" w:rsidR="00A36A0C" w:rsidRPr="00E354F4" w:rsidRDefault="00A36A0C" w:rsidP="00032319">
      <w:pPr>
        <w:spacing w:line="240" w:lineRule="auto"/>
        <w:rPr>
          <w:rFonts w:ascii="Arial" w:hAnsi="Arial" w:cs="Arial"/>
          <w:sz w:val="24"/>
          <w:szCs w:val="24"/>
        </w:rPr>
      </w:pPr>
      <w:r w:rsidRPr="00E354F4">
        <w:rPr>
          <w:rFonts w:ascii="Arial" w:hAnsi="Arial" w:cs="Arial"/>
          <w:sz w:val="24"/>
          <w:szCs w:val="24"/>
        </w:rPr>
        <w:t xml:space="preserve">Spielzeuge dürfen nur am Freitag mitgebracht werden. (Verantwortung dafür obliegt </w:t>
      </w:r>
      <w:r w:rsidR="00132B90">
        <w:rPr>
          <w:rFonts w:ascii="Arial" w:hAnsi="Arial" w:cs="Arial"/>
          <w:sz w:val="24"/>
          <w:szCs w:val="24"/>
        </w:rPr>
        <w:t>beim</w:t>
      </w:r>
      <w:r w:rsidRPr="00E354F4">
        <w:rPr>
          <w:rFonts w:ascii="Arial" w:hAnsi="Arial" w:cs="Arial"/>
          <w:sz w:val="24"/>
          <w:szCs w:val="24"/>
        </w:rPr>
        <w:t xml:space="preserve"> Kind)</w:t>
      </w:r>
    </w:p>
    <w:p w14:paraId="369164D0" w14:textId="6A4ECED0" w:rsidR="00A36A0C" w:rsidRPr="00FD1CCF" w:rsidRDefault="00A36A0C" w:rsidP="00032319">
      <w:pPr>
        <w:spacing w:line="240" w:lineRule="auto"/>
        <w:rPr>
          <w:rFonts w:ascii="Arial" w:hAnsi="Arial" w:cs="Arial"/>
          <w:b/>
          <w:bCs/>
          <w:color w:val="C00000"/>
          <w:sz w:val="24"/>
          <w:szCs w:val="24"/>
        </w:rPr>
      </w:pPr>
      <w:r w:rsidRPr="00FD1CCF">
        <w:rPr>
          <w:rFonts w:ascii="Arial" w:hAnsi="Arial" w:cs="Arial"/>
          <w:b/>
          <w:bCs/>
          <w:color w:val="C00000"/>
          <w:sz w:val="24"/>
          <w:szCs w:val="24"/>
        </w:rPr>
        <w:t>Es gilt ausnahmsloses Verbot für Handys, Smartwatches, elektronische Spielgeräte und selbstmitgebrachte Süßigkeiten!</w:t>
      </w:r>
    </w:p>
    <w:p w14:paraId="1E83BB47" w14:textId="31E17395" w:rsidR="00A36A0C" w:rsidRPr="00F11586" w:rsidRDefault="00285A0A" w:rsidP="00753CB8">
      <w:pPr>
        <w:jc w:val="center"/>
        <w:rPr>
          <w:rFonts w:ascii="Arial" w:hAnsi="Arial" w:cs="Arial"/>
          <w:b/>
          <w:color w:val="44546A" w:themeColor="text2"/>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F11586">
        <w:rPr>
          <w:rFonts w:ascii="Arial" w:hAnsi="Arial" w:cs="Arial"/>
          <w:b/>
          <w:color w:val="44546A" w:themeColor="text2"/>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Unsere Bereiche:</w:t>
      </w:r>
    </w:p>
    <w:p w14:paraId="66D43800" w14:textId="7B09878B" w:rsidR="00E354F4" w:rsidRDefault="00285A0A" w:rsidP="00032319">
      <w:pPr>
        <w:spacing w:line="240" w:lineRule="auto"/>
        <w:rPr>
          <w:rFonts w:ascii="Arial" w:hAnsi="Arial" w:cs="Arial"/>
          <w:sz w:val="24"/>
          <w:szCs w:val="24"/>
        </w:rPr>
      </w:pPr>
      <w:r w:rsidRPr="00E354F4">
        <w:rPr>
          <w:rFonts w:ascii="Arial" w:hAnsi="Arial" w:cs="Arial"/>
          <w:sz w:val="24"/>
          <w:szCs w:val="24"/>
          <w:highlight w:val="yellow"/>
          <w:u w:val="single"/>
        </w:rPr>
        <w:t>Zentrale:</w:t>
      </w:r>
      <w:r w:rsidRPr="00D9172B">
        <w:rPr>
          <w:rFonts w:ascii="Arial" w:hAnsi="Arial" w:cs="Arial"/>
          <w:color w:val="FFC000" w:themeColor="accent4"/>
          <w:sz w:val="24"/>
          <w:szCs w:val="24"/>
        </w:rPr>
        <w:t xml:space="preserve"> </w:t>
      </w:r>
      <w:r w:rsidR="009C2DCD">
        <w:rPr>
          <w:rFonts w:ascii="Arial" w:hAnsi="Arial" w:cs="Arial"/>
          <w:sz w:val="24"/>
          <w:szCs w:val="24"/>
        </w:rPr>
        <w:t>H</w:t>
      </w:r>
      <w:r w:rsidR="00CF2FEE">
        <w:rPr>
          <w:rFonts w:ascii="Arial" w:hAnsi="Arial" w:cs="Arial"/>
          <w:sz w:val="24"/>
          <w:szCs w:val="24"/>
        </w:rPr>
        <w:t xml:space="preserve">ier befindet sich das Organisationszentrum, sowie der Gesellschaftsspielbereich, </w:t>
      </w:r>
      <w:proofErr w:type="spellStart"/>
      <w:r w:rsidR="00CF2FEE">
        <w:rPr>
          <w:rFonts w:ascii="Arial" w:hAnsi="Arial" w:cs="Arial"/>
          <w:sz w:val="24"/>
          <w:szCs w:val="24"/>
        </w:rPr>
        <w:t>Snoezelenraum</w:t>
      </w:r>
      <w:proofErr w:type="spellEnd"/>
      <w:r w:rsidR="00CF2FEE">
        <w:rPr>
          <w:rFonts w:ascii="Arial" w:hAnsi="Arial" w:cs="Arial"/>
          <w:sz w:val="24"/>
          <w:szCs w:val="24"/>
        </w:rPr>
        <w:t>, Bau- und Konstruktionsbereich.</w:t>
      </w:r>
    </w:p>
    <w:p w14:paraId="5EA751D5" w14:textId="3262F139" w:rsidR="00254EE1" w:rsidRPr="00935366" w:rsidRDefault="00254EE1" w:rsidP="00032319">
      <w:pPr>
        <w:spacing w:line="240" w:lineRule="auto"/>
        <w:rPr>
          <w:rFonts w:ascii="Arial" w:hAnsi="Arial" w:cs="Arial"/>
          <w:b/>
          <w:bCs/>
          <w:sz w:val="24"/>
          <w:szCs w:val="24"/>
        </w:rPr>
      </w:pPr>
      <w:r w:rsidRPr="00935366">
        <w:rPr>
          <w:rFonts w:ascii="Arial" w:hAnsi="Arial" w:cs="Arial"/>
          <w:b/>
          <w:bCs/>
          <w:sz w:val="24"/>
          <w:szCs w:val="24"/>
        </w:rPr>
        <w:t>Die Kinder müssen sich hier anmeld</w:t>
      </w:r>
      <w:r w:rsidR="00935366" w:rsidRPr="00935366">
        <w:rPr>
          <w:rFonts w:ascii="Arial" w:hAnsi="Arial" w:cs="Arial"/>
          <w:b/>
          <w:bCs/>
          <w:sz w:val="24"/>
          <w:szCs w:val="24"/>
        </w:rPr>
        <w:t>en, wenn sie ankommen und wieder verabschieden</w:t>
      </w:r>
      <w:r w:rsidR="00935366">
        <w:rPr>
          <w:rFonts w:ascii="Arial" w:hAnsi="Arial" w:cs="Arial"/>
          <w:b/>
          <w:bCs/>
          <w:sz w:val="24"/>
          <w:szCs w:val="24"/>
        </w:rPr>
        <w:t>,</w:t>
      </w:r>
      <w:r w:rsidR="00935366" w:rsidRPr="00935366">
        <w:rPr>
          <w:rFonts w:ascii="Arial" w:hAnsi="Arial" w:cs="Arial"/>
          <w:b/>
          <w:bCs/>
          <w:sz w:val="24"/>
          <w:szCs w:val="24"/>
        </w:rPr>
        <w:t xml:space="preserve"> wenn sie das Haus verlassen!</w:t>
      </w:r>
    </w:p>
    <w:p w14:paraId="7187D9E7" w14:textId="350AD573" w:rsidR="00285A0A" w:rsidRDefault="00CF2FEE" w:rsidP="00032319">
      <w:pPr>
        <w:spacing w:line="240" w:lineRule="auto"/>
        <w:rPr>
          <w:rFonts w:ascii="Arial" w:hAnsi="Arial" w:cs="Arial"/>
          <w:sz w:val="24"/>
          <w:szCs w:val="24"/>
        </w:rPr>
      </w:pPr>
      <w:r>
        <w:rPr>
          <w:rFonts w:ascii="Arial" w:hAnsi="Arial" w:cs="Arial"/>
          <w:sz w:val="24"/>
          <w:szCs w:val="24"/>
        </w:rPr>
        <w:t xml:space="preserve">Wenn Sie ihr Kind abholen, kommen Sie zuerst zur Magnettafel vor der Zentrale. Hier sehen sie, in welchem Stockwerk sich ihr Kind befindet. Falls es im 1. Stock ist, geben Sie uns Bescheid und wir rufen </w:t>
      </w:r>
      <w:r w:rsidR="009C2DCD">
        <w:rPr>
          <w:rFonts w:ascii="Arial" w:hAnsi="Arial" w:cs="Arial"/>
          <w:sz w:val="24"/>
          <w:szCs w:val="24"/>
        </w:rPr>
        <w:t>in den Aufgabenräumen</w:t>
      </w:r>
      <w:r>
        <w:rPr>
          <w:rFonts w:ascii="Arial" w:hAnsi="Arial" w:cs="Arial"/>
          <w:sz w:val="24"/>
          <w:szCs w:val="24"/>
        </w:rPr>
        <w:t xml:space="preserve"> an, damit die Kinder bei</w:t>
      </w:r>
      <w:r w:rsidR="00D9172B">
        <w:rPr>
          <w:rFonts w:ascii="Arial" w:hAnsi="Arial" w:cs="Arial"/>
          <w:sz w:val="24"/>
          <w:szCs w:val="24"/>
        </w:rPr>
        <w:t xml:space="preserve"> der Erledigung ihrer Hausübungen nicht gestört werden.</w:t>
      </w:r>
    </w:p>
    <w:p w14:paraId="3F889297" w14:textId="3B3107B7" w:rsidR="00CF2FEE" w:rsidRDefault="00CF2FEE" w:rsidP="00032319">
      <w:pPr>
        <w:spacing w:line="240" w:lineRule="auto"/>
        <w:rPr>
          <w:rFonts w:ascii="Arial" w:hAnsi="Arial" w:cs="Arial"/>
          <w:sz w:val="24"/>
          <w:szCs w:val="24"/>
        </w:rPr>
      </w:pPr>
      <w:r>
        <w:rPr>
          <w:rFonts w:ascii="Arial" w:hAnsi="Arial" w:cs="Arial"/>
          <w:sz w:val="24"/>
          <w:szCs w:val="24"/>
        </w:rPr>
        <w:t xml:space="preserve">Wenn ihr Kind erkrankt oder aus einem anderen Grund den Hort nicht besucht, </w:t>
      </w:r>
      <w:r w:rsidR="00FC358A">
        <w:rPr>
          <w:rFonts w:ascii="Arial" w:hAnsi="Arial" w:cs="Arial"/>
          <w:sz w:val="24"/>
          <w:szCs w:val="24"/>
        </w:rPr>
        <w:t xml:space="preserve">sowie wenn ihr Kind selbstständig nach Hause gehen darf, </w:t>
      </w:r>
      <w:r>
        <w:rPr>
          <w:rFonts w:ascii="Arial" w:hAnsi="Arial" w:cs="Arial"/>
          <w:sz w:val="24"/>
          <w:szCs w:val="24"/>
        </w:rPr>
        <w:t xml:space="preserve">geben Sie uns </w:t>
      </w:r>
      <w:r w:rsidRPr="00FC358A">
        <w:rPr>
          <w:rFonts w:ascii="Arial" w:hAnsi="Arial" w:cs="Arial"/>
          <w:sz w:val="24"/>
          <w:szCs w:val="24"/>
        </w:rPr>
        <w:t>bitte</w:t>
      </w:r>
      <w:r w:rsidR="00FC358A" w:rsidRPr="00FC358A">
        <w:rPr>
          <w:rFonts w:ascii="Arial" w:hAnsi="Arial" w:cs="Arial"/>
          <w:sz w:val="24"/>
          <w:szCs w:val="24"/>
        </w:rPr>
        <w:t xml:space="preserve"> </w:t>
      </w:r>
      <w:r w:rsidRPr="00FC358A">
        <w:rPr>
          <w:rFonts w:ascii="Arial" w:hAnsi="Arial" w:cs="Arial"/>
          <w:sz w:val="24"/>
          <w:szCs w:val="24"/>
        </w:rPr>
        <w:t>bis</w:t>
      </w:r>
      <w:r w:rsidRPr="00254EE1">
        <w:rPr>
          <w:rFonts w:ascii="Arial" w:hAnsi="Arial" w:cs="Arial"/>
          <w:b/>
          <w:bCs/>
          <w:sz w:val="24"/>
          <w:szCs w:val="24"/>
        </w:rPr>
        <w:t xml:space="preserve"> spätestens 12:00 per Telefon oder per Mail</w:t>
      </w:r>
      <w:r w:rsidR="00FC358A">
        <w:rPr>
          <w:rFonts w:ascii="Arial" w:hAnsi="Arial" w:cs="Arial"/>
          <w:b/>
          <w:bCs/>
          <w:sz w:val="24"/>
          <w:szCs w:val="24"/>
        </w:rPr>
        <w:t xml:space="preserve"> </w:t>
      </w:r>
      <w:r w:rsidR="00FC358A" w:rsidRPr="00FC358A">
        <w:rPr>
          <w:rFonts w:ascii="Arial" w:hAnsi="Arial" w:cs="Arial"/>
          <w:sz w:val="24"/>
          <w:szCs w:val="24"/>
        </w:rPr>
        <w:t>Bescheid (</w:t>
      </w:r>
      <w:r w:rsidRPr="00FC358A">
        <w:rPr>
          <w:rFonts w:ascii="Arial" w:hAnsi="Arial" w:cs="Arial"/>
          <w:sz w:val="24"/>
          <w:szCs w:val="24"/>
        </w:rPr>
        <w:t>Orange Gruppe</w:t>
      </w:r>
      <w:r w:rsidR="00D348CF">
        <w:rPr>
          <w:rFonts w:ascii="Arial" w:hAnsi="Arial" w:cs="Arial"/>
          <w:sz w:val="24"/>
          <w:szCs w:val="24"/>
        </w:rPr>
        <w:t>-</w:t>
      </w:r>
      <w:r w:rsidRPr="00FC358A">
        <w:rPr>
          <w:rFonts w:ascii="Arial" w:hAnsi="Arial" w:cs="Arial"/>
          <w:sz w:val="24"/>
          <w:szCs w:val="24"/>
        </w:rPr>
        <w:t>Whats</w:t>
      </w:r>
      <w:r w:rsidR="00D348CF">
        <w:rPr>
          <w:rFonts w:ascii="Arial" w:hAnsi="Arial" w:cs="Arial"/>
          <w:sz w:val="24"/>
          <w:szCs w:val="24"/>
        </w:rPr>
        <w:t>A</w:t>
      </w:r>
      <w:r w:rsidRPr="00FC358A">
        <w:rPr>
          <w:rFonts w:ascii="Arial" w:hAnsi="Arial" w:cs="Arial"/>
          <w:sz w:val="24"/>
          <w:szCs w:val="24"/>
        </w:rPr>
        <w:t>pp</w:t>
      </w:r>
      <w:r>
        <w:rPr>
          <w:rFonts w:ascii="Arial" w:hAnsi="Arial" w:cs="Arial"/>
          <w:sz w:val="24"/>
          <w:szCs w:val="24"/>
        </w:rPr>
        <w:t>)</w:t>
      </w:r>
      <w:r w:rsidR="00D9172B">
        <w:rPr>
          <w:rFonts w:ascii="Arial" w:hAnsi="Arial" w:cs="Arial"/>
          <w:sz w:val="24"/>
          <w:szCs w:val="24"/>
        </w:rPr>
        <w:t>.</w:t>
      </w:r>
    </w:p>
    <w:p w14:paraId="0975385F" w14:textId="1494A1EC" w:rsidR="00935366" w:rsidRPr="00FD1CCF" w:rsidRDefault="00935366" w:rsidP="00032319">
      <w:pPr>
        <w:spacing w:line="240" w:lineRule="auto"/>
        <w:rPr>
          <w:rFonts w:ascii="Arial" w:hAnsi="Arial" w:cs="Arial"/>
          <w:b/>
          <w:bCs/>
          <w:color w:val="C00000"/>
          <w:sz w:val="24"/>
          <w:szCs w:val="24"/>
        </w:rPr>
      </w:pPr>
      <w:r w:rsidRPr="00FD1CCF">
        <w:rPr>
          <w:rFonts w:ascii="Arial" w:hAnsi="Arial" w:cs="Arial"/>
          <w:b/>
          <w:bCs/>
          <w:color w:val="C00000"/>
          <w:sz w:val="24"/>
          <w:szCs w:val="24"/>
        </w:rPr>
        <w:t>Aktuelle Informationen bekommen sie an der Elterntafel im Eingangsbereich, als E-Mail zugesendet oder auf unserer Homepage.</w:t>
      </w:r>
    </w:p>
    <w:p w14:paraId="6BCB2C17" w14:textId="56497C35" w:rsidR="0061577F" w:rsidRDefault="0061577F" w:rsidP="00032319">
      <w:pPr>
        <w:spacing w:line="240" w:lineRule="auto"/>
        <w:rPr>
          <w:rFonts w:ascii="Arial" w:hAnsi="Arial" w:cs="Arial"/>
          <w:sz w:val="24"/>
          <w:szCs w:val="24"/>
        </w:rPr>
      </w:pPr>
      <w:r w:rsidRPr="00753CB8">
        <w:rPr>
          <w:rFonts w:ascii="Arial" w:hAnsi="Arial" w:cs="Arial"/>
          <w:color w:val="FFFFFF" w:themeColor="background1"/>
          <w:sz w:val="24"/>
          <w:szCs w:val="24"/>
          <w:highlight w:val="darkCyan"/>
          <w:u w:val="single"/>
        </w:rPr>
        <w:t>Speisesaal:</w:t>
      </w:r>
      <w:r w:rsidRPr="00753CB8">
        <w:rPr>
          <w:rFonts w:ascii="Arial" w:hAnsi="Arial" w:cs="Arial"/>
          <w:color w:val="FFFFFF" w:themeColor="background1"/>
          <w:sz w:val="24"/>
          <w:szCs w:val="24"/>
        </w:rPr>
        <w:t xml:space="preserve"> </w:t>
      </w:r>
      <w:r w:rsidR="009C2DCD">
        <w:rPr>
          <w:rFonts w:ascii="Arial" w:hAnsi="Arial" w:cs="Arial"/>
          <w:sz w:val="24"/>
          <w:szCs w:val="24"/>
        </w:rPr>
        <w:t>H</w:t>
      </w:r>
      <w:r>
        <w:rPr>
          <w:rFonts w:ascii="Arial" w:hAnsi="Arial" w:cs="Arial"/>
          <w:sz w:val="24"/>
          <w:szCs w:val="24"/>
        </w:rPr>
        <w:t>ier können die Kinder selbst entscheiden wann, wie viel und was sie vom Angebotenen essen möchten. Das Mittagessen wird von Avido frisch geliefert. Ab 15:00 bzw. freitags ab 14:30 gibt es eine gesunde</w:t>
      </w:r>
      <w:r w:rsidR="00254EE1">
        <w:rPr>
          <w:rFonts w:ascii="Arial" w:hAnsi="Arial" w:cs="Arial"/>
          <w:sz w:val="24"/>
          <w:szCs w:val="24"/>
        </w:rPr>
        <w:t>, vegetarische</w:t>
      </w:r>
      <w:r>
        <w:rPr>
          <w:rFonts w:ascii="Arial" w:hAnsi="Arial" w:cs="Arial"/>
          <w:sz w:val="24"/>
          <w:szCs w:val="24"/>
        </w:rPr>
        <w:t xml:space="preserve"> und abwechslungsreiche Jause.</w:t>
      </w:r>
    </w:p>
    <w:p w14:paraId="252EDD65" w14:textId="7A2B5F3B" w:rsidR="0061577F" w:rsidRDefault="0061577F" w:rsidP="00032319">
      <w:pPr>
        <w:spacing w:line="240" w:lineRule="auto"/>
        <w:rPr>
          <w:rFonts w:ascii="Arial" w:hAnsi="Arial" w:cs="Arial"/>
          <w:sz w:val="24"/>
          <w:szCs w:val="24"/>
        </w:rPr>
      </w:pPr>
      <w:r w:rsidRPr="00637225">
        <w:rPr>
          <w:rFonts w:ascii="Arial" w:hAnsi="Arial" w:cs="Arial"/>
          <w:color w:val="FFFFFF" w:themeColor="background1"/>
          <w:sz w:val="24"/>
          <w:szCs w:val="24"/>
          <w:highlight w:val="darkRed"/>
        </w:rPr>
        <w:t>Aufgabenräume:</w:t>
      </w:r>
      <w:r w:rsidR="00C93B23">
        <w:rPr>
          <w:rFonts w:ascii="Arial" w:hAnsi="Arial" w:cs="Arial"/>
          <w:color w:val="FFFFFF" w:themeColor="background1"/>
          <w:sz w:val="24"/>
          <w:szCs w:val="24"/>
        </w:rPr>
        <w:t xml:space="preserve"> </w:t>
      </w:r>
      <w:r w:rsidR="00C731D2">
        <w:rPr>
          <w:rFonts w:ascii="Arial" w:hAnsi="Arial" w:cs="Arial"/>
          <w:sz w:val="24"/>
          <w:szCs w:val="24"/>
        </w:rPr>
        <w:t xml:space="preserve">Hier begleiten wir </w:t>
      </w:r>
      <w:r w:rsidR="00254EE1">
        <w:rPr>
          <w:rFonts w:ascii="Arial" w:hAnsi="Arial" w:cs="Arial"/>
          <w:sz w:val="24"/>
          <w:szCs w:val="24"/>
        </w:rPr>
        <w:t>die</w:t>
      </w:r>
      <w:r w:rsidR="00C731D2">
        <w:rPr>
          <w:rFonts w:ascii="Arial" w:hAnsi="Arial" w:cs="Arial"/>
          <w:sz w:val="24"/>
          <w:szCs w:val="24"/>
        </w:rPr>
        <w:t xml:space="preserve"> Kinder bei der Erledigung ihrer schulischen Pflichten. </w:t>
      </w:r>
      <w:r w:rsidR="00C731D2" w:rsidRPr="00254EE1">
        <w:rPr>
          <w:rFonts w:ascii="Arial" w:hAnsi="Arial" w:cs="Arial"/>
          <w:b/>
          <w:bCs/>
          <w:sz w:val="24"/>
          <w:szCs w:val="24"/>
        </w:rPr>
        <w:t>Wir kontrollieren lediglich die Vollständigkeit der Hausübungen und übernehmen keine Verantwortung für die Richtigkeit dieser.</w:t>
      </w:r>
      <w:r w:rsidR="00C731D2">
        <w:rPr>
          <w:rFonts w:ascii="Arial" w:hAnsi="Arial" w:cs="Arial"/>
          <w:sz w:val="24"/>
          <w:szCs w:val="24"/>
        </w:rPr>
        <w:t xml:space="preserve"> </w:t>
      </w:r>
      <w:r w:rsidR="00254EE1" w:rsidRPr="00254EE1">
        <w:rPr>
          <w:rFonts w:ascii="Arial" w:hAnsi="Arial" w:cs="Arial"/>
          <w:sz w:val="24"/>
          <w:szCs w:val="24"/>
        </w:rPr>
        <w:t>Für die ganzheitliche Entwicklung des Kindes ist es wichtig, dass Sie Interesse an den schulischen Pflichten zeigen.</w:t>
      </w:r>
    </w:p>
    <w:p w14:paraId="4280F266" w14:textId="262BD4DC" w:rsidR="00C731D2" w:rsidRDefault="00935366" w:rsidP="00032319">
      <w:pPr>
        <w:spacing w:line="240" w:lineRule="auto"/>
        <w:rPr>
          <w:rFonts w:ascii="Arial" w:hAnsi="Arial" w:cs="Arial"/>
          <w:sz w:val="24"/>
          <w:szCs w:val="24"/>
        </w:rPr>
      </w:pPr>
      <w:r w:rsidRPr="00935366">
        <w:rPr>
          <w:rFonts w:ascii="Arial" w:hAnsi="Arial" w:cs="Arial"/>
          <w:color w:val="FFFFFF" w:themeColor="background1"/>
          <w:sz w:val="24"/>
          <w:szCs w:val="24"/>
          <w:highlight w:val="darkGreen"/>
        </w:rPr>
        <w:t>Grüner Bereich:</w:t>
      </w:r>
      <w:r w:rsidRPr="00935366">
        <w:rPr>
          <w:rFonts w:ascii="Arial" w:hAnsi="Arial" w:cs="Arial"/>
          <w:color w:val="FFFFFF" w:themeColor="background1"/>
          <w:sz w:val="24"/>
          <w:szCs w:val="24"/>
        </w:rPr>
        <w:t xml:space="preserve"> </w:t>
      </w:r>
      <w:r>
        <w:rPr>
          <w:rFonts w:ascii="Arial" w:hAnsi="Arial" w:cs="Arial"/>
          <w:sz w:val="24"/>
          <w:szCs w:val="24"/>
        </w:rPr>
        <w:t>Hier befinde</w:t>
      </w:r>
      <w:r w:rsidR="009B0B1B">
        <w:rPr>
          <w:rFonts w:ascii="Arial" w:hAnsi="Arial" w:cs="Arial"/>
          <w:sz w:val="24"/>
          <w:szCs w:val="24"/>
        </w:rPr>
        <w:t>n</w:t>
      </w:r>
      <w:r>
        <w:rPr>
          <w:rFonts w:ascii="Arial" w:hAnsi="Arial" w:cs="Arial"/>
          <w:sz w:val="24"/>
          <w:szCs w:val="24"/>
        </w:rPr>
        <w:t xml:space="preserve"> sich das Wohnzimmer, die Bibliothek </w:t>
      </w:r>
      <w:r w:rsidR="009C2DCD">
        <w:rPr>
          <w:rFonts w:ascii="Arial" w:hAnsi="Arial" w:cs="Arial"/>
          <w:sz w:val="24"/>
          <w:szCs w:val="24"/>
        </w:rPr>
        <w:t>und</w:t>
      </w:r>
      <w:r>
        <w:rPr>
          <w:rFonts w:ascii="Arial" w:hAnsi="Arial" w:cs="Arial"/>
          <w:sz w:val="24"/>
          <w:szCs w:val="24"/>
        </w:rPr>
        <w:t xml:space="preserve"> der Leseraum, wo die Kinder ihre Leseaufgaben erledigen sowie die Lernwörter schreiben.</w:t>
      </w:r>
    </w:p>
    <w:p w14:paraId="7025CDEC" w14:textId="44C5CDEA" w:rsidR="00935366" w:rsidRDefault="00935366" w:rsidP="00032319">
      <w:pPr>
        <w:spacing w:line="240" w:lineRule="auto"/>
        <w:rPr>
          <w:rFonts w:ascii="Arial" w:hAnsi="Arial" w:cs="Arial"/>
          <w:sz w:val="24"/>
          <w:szCs w:val="24"/>
        </w:rPr>
      </w:pPr>
      <w:r w:rsidRPr="00D05B7C">
        <w:rPr>
          <w:rFonts w:ascii="Arial" w:hAnsi="Arial" w:cs="Arial"/>
          <w:color w:val="FFFFFF" w:themeColor="background1"/>
          <w:sz w:val="24"/>
          <w:szCs w:val="24"/>
          <w:highlight w:val="blue"/>
        </w:rPr>
        <w:t>Blauer Bereich:</w:t>
      </w:r>
      <w:r w:rsidRPr="00D05B7C">
        <w:rPr>
          <w:rFonts w:ascii="Arial" w:hAnsi="Arial" w:cs="Arial"/>
          <w:color w:val="FFFFFF" w:themeColor="background1"/>
          <w:sz w:val="24"/>
          <w:szCs w:val="24"/>
        </w:rPr>
        <w:t xml:space="preserve"> </w:t>
      </w:r>
      <w:r>
        <w:rPr>
          <w:rFonts w:ascii="Arial" w:hAnsi="Arial" w:cs="Arial"/>
          <w:sz w:val="24"/>
          <w:szCs w:val="24"/>
        </w:rPr>
        <w:t>Hier befinde</w:t>
      </w:r>
      <w:r w:rsidR="009B0B1B">
        <w:rPr>
          <w:rFonts w:ascii="Arial" w:hAnsi="Arial" w:cs="Arial"/>
          <w:sz w:val="24"/>
          <w:szCs w:val="24"/>
        </w:rPr>
        <w:t>n</w:t>
      </w:r>
      <w:r>
        <w:rPr>
          <w:rFonts w:ascii="Arial" w:hAnsi="Arial" w:cs="Arial"/>
          <w:sz w:val="24"/>
          <w:szCs w:val="24"/>
        </w:rPr>
        <w:t xml:space="preserve"> sich der Werkraum und das Spielzimmer mit Familienspielbereich sowie einer musikalischen Ecke</w:t>
      </w:r>
      <w:r w:rsidR="00D05B7C">
        <w:rPr>
          <w:rFonts w:ascii="Arial" w:hAnsi="Arial" w:cs="Arial"/>
          <w:sz w:val="24"/>
          <w:szCs w:val="24"/>
        </w:rPr>
        <w:t xml:space="preserve"> mit verschiedenen Instrumenten</w:t>
      </w:r>
      <w:r>
        <w:rPr>
          <w:rFonts w:ascii="Arial" w:hAnsi="Arial" w:cs="Arial"/>
          <w:sz w:val="24"/>
          <w:szCs w:val="24"/>
        </w:rPr>
        <w:t>.</w:t>
      </w:r>
    </w:p>
    <w:p w14:paraId="3E7B7325" w14:textId="3889EF9A" w:rsidR="00D05B7C" w:rsidRDefault="00D05B7C" w:rsidP="003D2527">
      <w:pPr>
        <w:rPr>
          <w:rFonts w:ascii="Arial" w:hAnsi="Arial" w:cs="Arial"/>
          <w:sz w:val="24"/>
          <w:szCs w:val="24"/>
        </w:rPr>
      </w:pPr>
      <w:r w:rsidRPr="00D05B7C">
        <w:rPr>
          <w:rFonts w:ascii="Arial" w:hAnsi="Arial" w:cs="Arial"/>
          <w:sz w:val="24"/>
          <w:szCs w:val="24"/>
          <w:highlight w:val="lightGray"/>
        </w:rPr>
        <w:t>Weitere Bereich</w:t>
      </w:r>
      <w:r w:rsidR="009C2DCD">
        <w:rPr>
          <w:rFonts w:ascii="Arial" w:hAnsi="Arial" w:cs="Arial"/>
          <w:sz w:val="24"/>
          <w:szCs w:val="24"/>
          <w:highlight w:val="lightGray"/>
        </w:rPr>
        <w:t>e</w:t>
      </w:r>
      <w:r w:rsidRPr="00D05B7C">
        <w:rPr>
          <w:rFonts w:ascii="Arial" w:hAnsi="Arial" w:cs="Arial"/>
          <w:sz w:val="24"/>
          <w:szCs w:val="24"/>
          <w:highlight w:val="lightGray"/>
        </w:rPr>
        <w:t>:</w:t>
      </w:r>
      <w:r>
        <w:rPr>
          <w:rFonts w:ascii="Arial" w:hAnsi="Arial" w:cs="Arial"/>
          <w:sz w:val="24"/>
          <w:szCs w:val="24"/>
        </w:rPr>
        <w:t xml:space="preserve"> Turnsaal, Jugendraum und Garten.</w:t>
      </w:r>
    </w:p>
    <w:p w14:paraId="2851765F" w14:textId="77777777" w:rsidR="004C1C5E" w:rsidRDefault="00637225" w:rsidP="004C1C5E">
      <w:pPr>
        <w:spacing w:line="240" w:lineRule="auto"/>
        <w:rPr>
          <w:rFonts w:ascii="Arial" w:hAnsi="Arial" w:cs="Arial"/>
          <w:sz w:val="24"/>
          <w:szCs w:val="24"/>
        </w:rPr>
      </w:pPr>
      <w:r w:rsidRPr="00AE6BA8">
        <w:rPr>
          <w:rFonts w:ascii="Arial" w:hAnsi="Arial" w:cs="Arial"/>
          <w:color w:val="FFFFFF" w:themeColor="background1"/>
          <w:sz w:val="24"/>
          <w:szCs w:val="24"/>
          <w:shd w:val="clear" w:color="auto" w:fill="FF6600"/>
        </w:rPr>
        <w:t>Orange Gruppe:</w:t>
      </w:r>
      <w:r w:rsidRPr="00637225">
        <w:rPr>
          <w:rFonts w:ascii="Arial" w:hAnsi="Arial" w:cs="Arial"/>
          <w:color w:val="FFFFFF" w:themeColor="background1"/>
          <w:sz w:val="24"/>
          <w:szCs w:val="24"/>
        </w:rPr>
        <w:t xml:space="preserve"> </w:t>
      </w:r>
      <w:r>
        <w:rPr>
          <w:rFonts w:ascii="Arial" w:hAnsi="Arial" w:cs="Arial"/>
          <w:sz w:val="24"/>
          <w:szCs w:val="24"/>
        </w:rPr>
        <w:t>Diese besteht aus einem großen multifunktionalem Gruppenraum, einem Aufgabenraum und einem Aktivraum.</w:t>
      </w:r>
    </w:p>
    <w:p w14:paraId="5D261861" w14:textId="30236007" w:rsidR="00907A7E" w:rsidRPr="00907A7E" w:rsidRDefault="00FD1CCF" w:rsidP="00532E40">
      <w:pPr>
        <w:spacing w:line="240" w:lineRule="auto"/>
        <w:rPr>
          <w:rFonts w:ascii="Arial" w:hAnsi="Arial" w:cs="Arial"/>
          <w:sz w:val="24"/>
          <w:szCs w:val="24"/>
        </w:rPr>
      </w:pPr>
      <w:r w:rsidRPr="00032319">
        <w:rPr>
          <w:rFonts w:ascii="Arial" w:hAnsi="Arial" w:cs="Arial"/>
          <w:b/>
          <w:bCs/>
          <w:sz w:val="24"/>
          <w:szCs w:val="24"/>
        </w:rPr>
        <w:t>Wir wünschen schöne Ferien und freuen uns</w:t>
      </w:r>
      <w:r w:rsidR="006A4617">
        <w:rPr>
          <w:rFonts w:ascii="Arial" w:hAnsi="Arial" w:cs="Arial"/>
          <w:b/>
          <w:bCs/>
          <w:sz w:val="24"/>
          <w:szCs w:val="24"/>
        </w:rPr>
        <w:t xml:space="preserve"> auf</w:t>
      </w:r>
      <w:r w:rsidRPr="00032319">
        <w:rPr>
          <w:rFonts w:ascii="Arial" w:hAnsi="Arial" w:cs="Arial"/>
          <w:b/>
          <w:bCs/>
          <w:sz w:val="24"/>
          <w:szCs w:val="24"/>
        </w:rPr>
        <w:t xml:space="preserve"> </w:t>
      </w:r>
      <w:r w:rsidR="00032319" w:rsidRPr="00032319">
        <w:rPr>
          <w:rFonts w:ascii="Arial" w:hAnsi="Arial" w:cs="Arial"/>
          <w:b/>
          <w:bCs/>
          <w:sz w:val="24"/>
          <w:szCs w:val="24"/>
        </w:rPr>
        <w:t>Ihre Kinder im Herbst!</w:t>
      </w:r>
      <w:r w:rsidR="00532E40">
        <w:rPr>
          <w:rFonts w:ascii="Arial" w:hAnsi="Arial" w:cs="Arial"/>
          <w:sz w:val="24"/>
          <w:szCs w:val="24"/>
        </w:rPr>
        <w:t xml:space="preserve"> </w:t>
      </w:r>
      <w:r w:rsidR="00532E40">
        <w:rPr>
          <w:rFonts w:ascii="Arial" w:hAnsi="Arial" w:cs="Arial"/>
          <w:sz w:val="24"/>
          <w:szCs w:val="24"/>
        </w:rPr>
        <w:tab/>
      </w:r>
      <w:r w:rsidR="00532E40">
        <w:rPr>
          <w:rFonts w:ascii="Arial" w:hAnsi="Arial" w:cs="Arial"/>
          <w:sz w:val="24"/>
          <w:szCs w:val="24"/>
        </w:rPr>
        <w:tab/>
      </w:r>
      <w:r w:rsidR="00532E40">
        <w:rPr>
          <w:rFonts w:ascii="Arial" w:hAnsi="Arial" w:cs="Arial"/>
          <w:sz w:val="24"/>
          <w:szCs w:val="24"/>
        </w:rPr>
        <w:tab/>
      </w:r>
      <w:r w:rsidR="006A4617">
        <w:rPr>
          <w:rFonts w:ascii="Arial" w:hAnsi="Arial" w:cs="Arial"/>
          <w:sz w:val="24"/>
          <w:szCs w:val="24"/>
        </w:rPr>
        <w:tab/>
      </w:r>
    </w:p>
    <w:sectPr w:rsidR="00907A7E" w:rsidRPr="00907A7E" w:rsidSect="00D348CF">
      <w:headerReference w:type="default" r:id="rId10"/>
      <w:footerReference w:type="default" r:id="rId11"/>
      <w:pgSz w:w="11906" w:h="16838"/>
      <w:pgMar w:top="1276"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D4631" w14:textId="77777777" w:rsidR="007E4C96" w:rsidRDefault="007E4C96" w:rsidP="00753CB8">
      <w:pPr>
        <w:spacing w:after="0" w:line="240" w:lineRule="auto"/>
      </w:pPr>
      <w:r>
        <w:separator/>
      </w:r>
    </w:p>
  </w:endnote>
  <w:endnote w:type="continuationSeparator" w:id="0">
    <w:p w14:paraId="5AD36049" w14:textId="77777777" w:rsidR="007E4C96" w:rsidRDefault="007E4C96" w:rsidP="00753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0D4D" w14:textId="09C9A49A" w:rsidR="00907A7E" w:rsidRPr="00907A7E" w:rsidRDefault="00907A7E">
    <w:pPr>
      <w:pStyle w:val="Fuzeile"/>
      <w:rPr>
        <w:b/>
        <w:bCs/>
      </w:rPr>
    </w:pPr>
    <w:r w:rsidRPr="00907A7E">
      <w:rPr>
        <w:rFonts w:ascii="Arial" w:hAnsi="Arial" w:cs="Arial"/>
        <w:b/>
        <w:bCs/>
        <w:sz w:val="28"/>
        <w:szCs w:val="28"/>
      </w:rPr>
      <w:tab/>
    </w:r>
    <w:r w:rsidRPr="00907A7E">
      <w:rPr>
        <w:rFonts w:ascii="Arial" w:hAnsi="Arial" w:cs="Arial"/>
        <w:b/>
        <w:bCs/>
        <w:i/>
        <w:iCs/>
        <w:sz w:val="24"/>
        <w:szCs w:val="24"/>
      </w:rPr>
      <w:t>Das Hort -Team</w:t>
    </w:r>
    <w:r>
      <w:rPr>
        <w:rFonts w:ascii="Arial" w:hAnsi="Arial" w:cs="Arial"/>
        <w:b/>
        <w:bCs/>
        <w:i/>
        <w:iCs/>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C4F91" w14:textId="77777777" w:rsidR="007E4C96" w:rsidRDefault="007E4C96" w:rsidP="00753CB8">
      <w:pPr>
        <w:spacing w:after="0" w:line="240" w:lineRule="auto"/>
      </w:pPr>
      <w:r>
        <w:separator/>
      </w:r>
    </w:p>
  </w:footnote>
  <w:footnote w:type="continuationSeparator" w:id="0">
    <w:p w14:paraId="77A6B8A7" w14:textId="77777777" w:rsidR="007E4C96" w:rsidRDefault="007E4C96" w:rsidP="00753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9F27" w14:textId="26E9345E" w:rsidR="00753CB8" w:rsidRPr="00753CB8" w:rsidRDefault="00753CB8" w:rsidP="00753CB8">
    <w:pPr>
      <w:pStyle w:val="Kopfzeile"/>
      <w:jc w:val="cent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E7ABE"/>
    <w:multiLevelType w:val="hybridMultilevel"/>
    <w:tmpl w:val="CD04D23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2B935A4B"/>
    <w:multiLevelType w:val="hybridMultilevel"/>
    <w:tmpl w:val="46B2765A"/>
    <w:lvl w:ilvl="0" w:tplc="CD20FCA8">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5BA4FE4"/>
    <w:multiLevelType w:val="hybridMultilevel"/>
    <w:tmpl w:val="34AE51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7A76B81"/>
    <w:multiLevelType w:val="hybridMultilevel"/>
    <w:tmpl w:val="955A1D3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70A113C3"/>
    <w:multiLevelType w:val="hybridMultilevel"/>
    <w:tmpl w:val="AC28F7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99661489">
    <w:abstractNumId w:val="1"/>
  </w:num>
  <w:num w:numId="2" w16cid:durableId="1294217651">
    <w:abstractNumId w:val="0"/>
  </w:num>
  <w:num w:numId="3" w16cid:durableId="1835219152">
    <w:abstractNumId w:val="3"/>
  </w:num>
  <w:num w:numId="4" w16cid:durableId="1646162038">
    <w:abstractNumId w:val="2"/>
  </w:num>
  <w:num w:numId="5" w16cid:durableId="1338850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DC6"/>
    <w:rsid w:val="000275C3"/>
    <w:rsid w:val="00032319"/>
    <w:rsid w:val="000337AA"/>
    <w:rsid w:val="00077727"/>
    <w:rsid w:val="000F683C"/>
    <w:rsid w:val="00131014"/>
    <w:rsid w:val="00132B90"/>
    <w:rsid w:val="001668F8"/>
    <w:rsid w:val="00170C7E"/>
    <w:rsid w:val="00177A3F"/>
    <w:rsid w:val="00254EE1"/>
    <w:rsid w:val="00285A0A"/>
    <w:rsid w:val="002B4DAF"/>
    <w:rsid w:val="00371EBF"/>
    <w:rsid w:val="003D2527"/>
    <w:rsid w:val="0046504C"/>
    <w:rsid w:val="004C1C5E"/>
    <w:rsid w:val="00532E40"/>
    <w:rsid w:val="0059629F"/>
    <w:rsid w:val="0061577F"/>
    <w:rsid w:val="00637225"/>
    <w:rsid w:val="00687B3D"/>
    <w:rsid w:val="006A4617"/>
    <w:rsid w:val="006D4635"/>
    <w:rsid w:val="00753CB8"/>
    <w:rsid w:val="007A12DA"/>
    <w:rsid w:val="007E4C96"/>
    <w:rsid w:val="007E6A17"/>
    <w:rsid w:val="009010A5"/>
    <w:rsid w:val="00907A7E"/>
    <w:rsid w:val="00935366"/>
    <w:rsid w:val="00950610"/>
    <w:rsid w:val="009B0B1B"/>
    <w:rsid w:val="009C2DCD"/>
    <w:rsid w:val="009E24E5"/>
    <w:rsid w:val="009E784D"/>
    <w:rsid w:val="00A36A0C"/>
    <w:rsid w:val="00A84487"/>
    <w:rsid w:val="00AC4A8D"/>
    <w:rsid w:val="00AD10E0"/>
    <w:rsid w:val="00AE00DE"/>
    <w:rsid w:val="00AE6BA8"/>
    <w:rsid w:val="00B11C7A"/>
    <w:rsid w:val="00C11380"/>
    <w:rsid w:val="00C40BFB"/>
    <w:rsid w:val="00C415A1"/>
    <w:rsid w:val="00C65DC6"/>
    <w:rsid w:val="00C731D2"/>
    <w:rsid w:val="00C93B23"/>
    <w:rsid w:val="00CD7EBF"/>
    <w:rsid w:val="00CF2FEE"/>
    <w:rsid w:val="00D05B7C"/>
    <w:rsid w:val="00D30782"/>
    <w:rsid w:val="00D348CF"/>
    <w:rsid w:val="00D9172B"/>
    <w:rsid w:val="00E1749B"/>
    <w:rsid w:val="00E354F4"/>
    <w:rsid w:val="00E42B96"/>
    <w:rsid w:val="00EA118F"/>
    <w:rsid w:val="00F11586"/>
    <w:rsid w:val="00F473CF"/>
    <w:rsid w:val="00F648FC"/>
    <w:rsid w:val="00F82657"/>
    <w:rsid w:val="00F839F3"/>
    <w:rsid w:val="00FC358A"/>
    <w:rsid w:val="00FD1CC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8436C"/>
  <w15:chartTrackingRefBased/>
  <w15:docId w15:val="{9F8EBFF7-3862-4005-82A6-A7C182D29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65DC6"/>
    <w:pPr>
      <w:ind w:left="720"/>
      <w:contextualSpacing/>
    </w:pPr>
  </w:style>
  <w:style w:type="paragraph" w:styleId="Kopfzeile">
    <w:name w:val="header"/>
    <w:basedOn w:val="Standard"/>
    <w:link w:val="KopfzeileZchn"/>
    <w:uiPriority w:val="99"/>
    <w:unhideWhenUsed/>
    <w:rsid w:val="00753C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3CB8"/>
  </w:style>
  <w:style w:type="paragraph" w:styleId="Fuzeile">
    <w:name w:val="footer"/>
    <w:basedOn w:val="Standard"/>
    <w:link w:val="FuzeileZchn"/>
    <w:uiPriority w:val="99"/>
    <w:unhideWhenUsed/>
    <w:rsid w:val="00753C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3CB8"/>
  </w:style>
  <w:style w:type="character" w:styleId="Hyperlink">
    <w:name w:val="Hyperlink"/>
    <w:basedOn w:val="Absatz-Standardschriftart"/>
    <w:uiPriority w:val="99"/>
    <w:unhideWhenUsed/>
    <w:rsid w:val="00753CB8"/>
    <w:rPr>
      <w:color w:val="0563C1" w:themeColor="hyperlink"/>
      <w:u w:val="single"/>
    </w:rPr>
  </w:style>
  <w:style w:type="character" w:styleId="NichtaufgelsteErwhnung">
    <w:name w:val="Unresolved Mention"/>
    <w:basedOn w:val="Absatz-Standardschriftart"/>
    <w:uiPriority w:val="99"/>
    <w:semiHidden/>
    <w:unhideWhenUsed/>
    <w:rsid w:val="00753CB8"/>
    <w:rPr>
      <w:color w:val="605E5C"/>
      <w:shd w:val="clear" w:color="auto" w:fill="E1DFDD"/>
    </w:rPr>
  </w:style>
  <w:style w:type="character" w:styleId="Kommentarzeichen">
    <w:name w:val="annotation reference"/>
    <w:basedOn w:val="Absatz-Standardschriftart"/>
    <w:uiPriority w:val="99"/>
    <w:semiHidden/>
    <w:unhideWhenUsed/>
    <w:rsid w:val="00D348CF"/>
    <w:rPr>
      <w:sz w:val="16"/>
      <w:szCs w:val="16"/>
    </w:rPr>
  </w:style>
  <w:style w:type="paragraph" w:styleId="Kommentartext">
    <w:name w:val="annotation text"/>
    <w:basedOn w:val="Standard"/>
    <w:link w:val="KommentartextZchn"/>
    <w:uiPriority w:val="99"/>
    <w:semiHidden/>
    <w:unhideWhenUsed/>
    <w:rsid w:val="00D348C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348CF"/>
    <w:rPr>
      <w:sz w:val="20"/>
      <w:szCs w:val="20"/>
    </w:rPr>
  </w:style>
  <w:style w:type="paragraph" w:styleId="Kommentarthema">
    <w:name w:val="annotation subject"/>
    <w:basedOn w:val="Kommentartext"/>
    <w:next w:val="Kommentartext"/>
    <w:link w:val="KommentarthemaZchn"/>
    <w:uiPriority w:val="99"/>
    <w:semiHidden/>
    <w:unhideWhenUsed/>
    <w:rsid w:val="00D348CF"/>
    <w:rPr>
      <w:b/>
      <w:bCs/>
    </w:rPr>
  </w:style>
  <w:style w:type="character" w:customStyle="1" w:styleId="KommentarthemaZchn">
    <w:name w:val="Kommentarthema Zchn"/>
    <w:basedOn w:val="KommentartextZchn"/>
    <w:link w:val="Kommentarthema"/>
    <w:uiPriority w:val="99"/>
    <w:semiHidden/>
    <w:rsid w:val="00D348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ort.feldkirchen@aon.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70403-BE57-4544-B446-3748AAF42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654</Words>
  <Characters>4122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schhort01@outlook.com</dc:creator>
  <cp:keywords/>
  <dc:description/>
  <cp:lastModifiedBy>Schülerhort | Marktgemeinde Feldkirchen bei Graz</cp:lastModifiedBy>
  <cp:revision>4</cp:revision>
  <cp:lastPrinted>2026-06-24T13:28:00Z</cp:lastPrinted>
  <dcterms:created xsi:type="dcterms:W3CDTF">2026-06-24T13:24:00Z</dcterms:created>
  <dcterms:modified xsi:type="dcterms:W3CDTF">2026-06-24T13:28:00Z</dcterms:modified>
</cp:coreProperties>
</file>